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A75C7D" w:rsidRDefault="0028588C" w:rsidP="00111671">
      <w:pPr>
        <w:jc w:val="center"/>
        <w:rPr>
          <w:b/>
          <w:bCs/>
          <w:noProof/>
          <w:szCs w:val="24"/>
        </w:rPr>
      </w:pPr>
      <w:r w:rsidRPr="00A75C7D">
        <w:rPr>
          <w:b/>
          <w:bCs/>
          <w:noProof/>
          <w:szCs w:val="24"/>
        </w:rPr>
        <w:t>T.C</w:t>
      </w:r>
    </w:p>
    <w:p w:rsidR="0028588C" w:rsidRPr="00A75C7D" w:rsidRDefault="00A75C7D" w:rsidP="00111671">
      <w:pPr>
        <w:jc w:val="center"/>
        <w:rPr>
          <w:b/>
          <w:bCs/>
          <w:noProof/>
          <w:szCs w:val="24"/>
        </w:rPr>
      </w:pPr>
      <w:r>
        <w:rPr>
          <w:b/>
          <w:bCs/>
          <w:noProof/>
          <w:szCs w:val="24"/>
        </w:rPr>
        <w:t xml:space="preserve">ÇİFTLİK </w:t>
      </w:r>
      <w:r w:rsidR="0028588C" w:rsidRPr="00A75C7D">
        <w:rPr>
          <w:b/>
          <w:bCs/>
          <w:noProof/>
          <w:szCs w:val="24"/>
        </w:rPr>
        <w:t>KAYMAKAMLIĞI</w:t>
      </w:r>
    </w:p>
    <w:p w:rsidR="0028588C" w:rsidRPr="00A47F2F" w:rsidRDefault="00B76FFD" w:rsidP="00111671">
      <w:pPr>
        <w:jc w:val="center"/>
        <w:rPr>
          <w:b/>
          <w:bCs/>
          <w:noProof/>
          <w:szCs w:val="24"/>
        </w:rPr>
      </w:pPr>
      <w:r>
        <w:rPr>
          <w:b/>
          <w:bCs/>
          <w:noProof/>
          <w:szCs w:val="24"/>
        </w:rPr>
        <w:t>SULTANPINAR ŞEHİT MUSTAFA ŞAHİN İLKOKULU-SULTANPINAR ORTA</w:t>
      </w:r>
      <w:r w:rsidR="0028588C" w:rsidRPr="0017250D">
        <w:rPr>
          <w:b/>
          <w:bCs/>
          <w:noProof/>
          <w:szCs w:val="24"/>
        </w:rPr>
        <w:t>OKULU MÜDÜRLÜĞÜ</w:t>
      </w:r>
    </w:p>
    <w:p w:rsidR="00E22B8A" w:rsidRPr="00111671" w:rsidRDefault="001B397B" w:rsidP="00111671">
      <w:pPr>
        <w:jc w:val="center"/>
        <w:rPr>
          <w:b/>
          <w:bCs/>
          <w:noProof/>
          <w:szCs w:val="24"/>
        </w:rPr>
      </w:pPr>
      <w:r>
        <w:rPr>
          <w:noProof/>
        </w:rPr>
        <w:drawing>
          <wp:inline distT="0" distB="0" distL="0" distR="0" wp14:anchorId="3EF5C643" wp14:editId="75C3CB82">
            <wp:extent cx="5057775" cy="3352666"/>
            <wp:effectExtent l="0" t="0" r="0" b="635"/>
            <wp:docPr id="1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057052" cy="3352187"/>
                    </a:xfrm>
                    <a:prstGeom prst="rect">
                      <a:avLst/>
                    </a:prstGeom>
                  </pic:spPr>
                </pic:pic>
              </a:graphicData>
            </a:graphic>
          </wp:inline>
        </w:drawing>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9171EE">
        <w:rPr>
          <w:b/>
          <w:bCs/>
          <w:noProof/>
          <w:szCs w:val="24"/>
        </w:rPr>
        <w:lastRenderedPageBreak/>
        <w:drawing>
          <wp:inline distT="0" distB="0" distL="0" distR="0">
            <wp:extent cx="8829675" cy="453390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srcRect/>
                    <a:stretch>
                      <a:fillRect/>
                    </a:stretch>
                  </pic:blipFill>
                  <pic:spPr bwMode="auto">
                    <a:xfrm>
                      <a:off x="0" y="0"/>
                      <a:ext cx="8829675" cy="453390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Default="008374DA" w:rsidP="00E648E1">
      <w:pPr>
        <w:pStyle w:val="Balk1"/>
        <w:rPr>
          <w:szCs w:val="24"/>
        </w:rPr>
      </w:pPr>
      <w:r w:rsidRPr="00A47F2F">
        <w:rPr>
          <w:bCs/>
          <w:noProof/>
          <w:sz w:val="24"/>
          <w:szCs w:val="24"/>
        </w:rPr>
        <w:br w:type="page"/>
      </w:r>
      <w:r w:rsidR="00063E37">
        <w:rPr>
          <w:szCs w:val="24"/>
        </w:rPr>
        <w:lastRenderedPageBreak/>
        <w:t>SUNUŞ</w:t>
      </w:r>
    </w:p>
    <w:p w:rsidR="00063E37" w:rsidRPr="00063E37" w:rsidRDefault="00063E37" w:rsidP="00063E37"/>
    <w:p w:rsidR="00761D9E" w:rsidRPr="00063E37" w:rsidRDefault="00063E37" w:rsidP="00761D9E">
      <w:pPr>
        <w:jc w:val="both"/>
        <w:rPr>
          <w:sz w:val="16"/>
          <w:szCs w:val="16"/>
        </w:rPr>
      </w:pPr>
      <w:r>
        <w:rPr>
          <w:noProof/>
        </w:rPr>
        <w:drawing>
          <wp:inline distT="0" distB="0" distL="0" distR="0" wp14:anchorId="1516D33E" wp14:editId="27B2BD35">
            <wp:extent cx="2762250" cy="2076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19142540_20170601_0950251.jpg"/>
                    <pic:cNvPicPr/>
                  </pic:nvPicPr>
                  <pic:blipFill>
                    <a:blip r:embed="rId11">
                      <a:extLst>
                        <a:ext uri="{28A0092B-C50C-407E-A947-70E740481C1C}">
                          <a14:useLocalDpi xmlns:a14="http://schemas.microsoft.com/office/drawing/2010/main" val="0"/>
                        </a:ext>
                      </a:extLst>
                    </a:blip>
                    <a:stretch>
                      <a:fillRect/>
                    </a:stretch>
                  </pic:blipFill>
                  <pic:spPr>
                    <a:xfrm>
                      <a:off x="0" y="0"/>
                      <a:ext cx="2773059" cy="2084575"/>
                    </a:xfrm>
                    <a:prstGeom prst="rect">
                      <a:avLst/>
                    </a:prstGeom>
                  </pic:spPr>
                </pic:pic>
              </a:graphicData>
            </a:graphic>
          </wp:inline>
        </w:drawing>
      </w:r>
      <w:r w:rsidRPr="00063E37">
        <w:rPr>
          <w:sz w:val="16"/>
          <w:szCs w:val="16"/>
        </w:rPr>
        <w:t>Ça</w:t>
      </w:r>
      <w:r w:rsidR="00761D9E" w:rsidRPr="00063E37">
        <w:rPr>
          <w:sz w:val="16"/>
          <w:szCs w:val="16"/>
        </w:rPr>
        <w:t>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761D9E" w:rsidRPr="00063E37" w:rsidRDefault="00761D9E" w:rsidP="00761D9E">
      <w:pPr>
        <w:jc w:val="both"/>
        <w:rPr>
          <w:sz w:val="16"/>
          <w:szCs w:val="16"/>
        </w:rPr>
      </w:pPr>
      <w:r w:rsidRPr="00063E37">
        <w:rPr>
          <w:sz w:val="16"/>
          <w:szCs w:val="16"/>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761D9E" w:rsidRPr="00063E37" w:rsidRDefault="00761D9E" w:rsidP="00761D9E">
      <w:pPr>
        <w:jc w:val="both"/>
        <w:rPr>
          <w:sz w:val="16"/>
          <w:szCs w:val="16"/>
        </w:rPr>
      </w:pPr>
      <w:r w:rsidRPr="00063E37">
        <w:rPr>
          <w:sz w:val="16"/>
          <w:szCs w:val="16"/>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A47F2F" w:rsidRPr="00063E37" w:rsidRDefault="00761D9E" w:rsidP="00063E37">
      <w:pPr>
        <w:jc w:val="both"/>
        <w:rPr>
          <w:sz w:val="16"/>
          <w:szCs w:val="16"/>
        </w:rPr>
      </w:pPr>
      <w:r w:rsidRPr="00063E37">
        <w:rPr>
          <w:sz w:val="16"/>
          <w:szCs w:val="16"/>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w:t>
      </w:r>
      <w:r w:rsidR="00111671">
        <w:rPr>
          <w:sz w:val="16"/>
          <w:szCs w:val="16"/>
        </w:rPr>
        <w:t xml:space="preserve">üm paydaşlara teşekkür ediyor, </w:t>
      </w:r>
      <w:proofErr w:type="spellStart"/>
      <w:proofErr w:type="gramStart"/>
      <w:r w:rsidR="00111671">
        <w:rPr>
          <w:sz w:val="16"/>
          <w:szCs w:val="16"/>
        </w:rPr>
        <w:t>köyümüz,İ</w:t>
      </w:r>
      <w:r w:rsidRPr="00063E37">
        <w:rPr>
          <w:sz w:val="16"/>
          <w:szCs w:val="16"/>
        </w:rPr>
        <w:t>lçemiz</w:t>
      </w:r>
      <w:proofErr w:type="spellEnd"/>
      <w:proofErr w:type="gramEnd"/>
      <w:r w:rsidRPr="00063E37">
        <w:rPr>
          <w:sz w:val="16"/>
          <w:szCs w:val="16"/>
        </w:rPr>
        <w:t>, İlimiz ve Ülkemiz eğitim sistemine hayırlı olmasını diliyorum.</w:t>
      </w:r>
    </w:p>
    <w:p w:rsidR="00FB43DB" w:rsidRPr="00063E37" w:rsidRDefault="00063E37" w:rsidP="00E22B8A">
      <w:pPr>
        <w:ind w:left="9639"/>
        <w:jc w:val="center"/>
        <w:rPr>
          <w:rFonts w:eastAsia="Adobe Garamond Pro Bold"/>
          <w:sz w:val="20"/>
          <w:szCs w:val="20"/>
        </w:rPr>
      </w:pPr>
      <w:r w:rsidRPr="00063E37">
        <w:rPr>
          <w:rFonts w:eastAsia="Adobe Garamond Pro Bold"/>
          <w:sz w:val="20"/>
          <w:szCs w:val="20"/>
        </w:rPr>
        <w:t>Adnan ASLAN</w:t>
      </w:r>
    </w:p>
    <w:p w:rsidR="00A47F2F" w:rsidRPr="00063E37" w:rsidRDefault="00E22B8A" w:rsidP="00E22B8A">
      <w:pPr>
        <w:ind w:left="9639"/>
        <w:jc w:val="center"/>
        <w:rPr>
          <w:rFonts w:eastAsia="Adobe Garamond Pro Bold"/>
          <w:sz w:val="20"/>
          <w:szCs w:val="20"/>
        </w:rPr>
      </w:pPr>
      <w:r w:rsidRPr="00063E37">
        <w:rPr>
          <w:rFonts w:eastAsia="Adobe Garamond Pro Bold"/>
          <w:sz w:val="20"/>
          <w:szCs w:val="20"/>
        </w:rPr>
        <w:t>Okul Müdürü</w:t>
      </w: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9334BA">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rsidR="00373590" w:rsidRPr="007B0250" w:rsidRDefault="009334BA">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rsidR="00373590" w:rsidRPr="007B0250" w:rsidRDefault="009334BA">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rsidR="00373590" w:rsidRPr="007B0250" w:rsidRDefault="009334BA">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rsidR="00373590" w:rsidRPr="007B0250" w:rsidRDefault="009334BA">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rsidR="00373590" w:rsidRPr="007B0250" w:rsidRDefault="009334BA">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rsidR="00373590" w:rsidRPr="007B0250" w:rsidRDefault="009334BA">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0E589E">
          <w:rPr>
            <w:noProof/>
            <w:webHidden/>
          </w:rPr>
          <w:t>19</w:t>
        </w:r>
      </w:hyperlink>
    </w:p>
    <w:p w:rsidR="00373590" w:rsidRPr="007B0250" w:rsidRDefault="009334BA">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0E589E">
          <w:rPr>
            <w:noProof/>
            <w:webHidden/>
          </w:rPr>
          <w:t>24</w:t>
        </w:r>
      </w:hyperlink>
    </w:p>
    <w:p w:rsidR="00373590" w:rsidRPr="007B0250" w:rsidRDefault="009334BA">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0E589E">
          <w:rPr>
            <w:noProof/>
            <w:webHidden/>
          </w:rPr>
          <w:t>26</w:t>
        </w:r>
      </w:hyperlink>
    </w:p>
    <w:p w:rsidR="00373590" w:rsidRPr="007B0250" w:rsidRDefault="009334BA">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0E589E">
          <w:rPr>
            <w:noProof/>
            <w:webHidden/>
          </w:rPr>
          <w:t>26</w:t>
        </w:r>
      </w:hyperlink>
    </w:p>
    <w:p w:rsidR="00373590" w:rsidRPr="007B0250" w:rsidRDefault="009334BA">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0E589E">
          <w:rPr>
            <w:noProof/>
            <w:webHidden/>
          </w:rPr>
          <w:t>26</w:t>
        </w:r>
      </w:hyperlink>
    </w:p>
    <w:p w:rsidR="00373590" w:rsidRPr="007B0250" w:rsidRDefault="009334BA">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0E589E">
          <w:rPr>
            <w:noProof/>
            <w:webHidden/>
          </w:rPr>
          <w:t>27</w:t>
        </w:r>
      </w:hyperlink>
    </w:p>
    <w:p w:rsidR="00373590" w:rsidRPr="007B0250" w:rsidRDefault="009334BA">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0E589E">
          <w:rPr>
            <w:noProof/>
            <w:webHidden/>
          </w:rPr>
          <w:t>28</w:t>
        </w:r>
      </w:hyperlink>
    </w:p>
    <w:p w:rsidR="00373590" w:rsidRPr="007B0250" w:rsidRDefault="009334BA">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5277E0">
          <w:rPr>
            <w:noProof/>
            <w:webHidden/>
          </w:rPr>
          <w:t>28</w:t>
        </w:r>
      </w:hyperlink>
    </w:p>
    <w:p w:rsidR="00373590" w:rsidRPr="007B0250" w:rsidRDefault="009334BA">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5277E0">
          <w:rPr>
            <w:noProof/>
            <w:webHidden/>
          </w:rPr>
          <w:t>31</w:t>
        </w:r>
      </w:hyperlink>
    </w:p>
    <w:p w:rsidR="00373590" w:rsidRPr="007B0250" w:rsidRDefault="009334BA">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5277E0">
          <w:rPr>
            <w:noProof/>
            <w:webHidden/>
          </w:rPr>
          <w:t>34</w:t>
        </w:r>
      </w:hyperlink>
    </w:p>
    <w:p w:rsidR="00373590" w:rsidRPr="007B0250" w:rsidRDefault="009334BA">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5277E0">
          <w:rPr>
            <w:noProof/>
            <w:webHidden/>
          </w:rPr>
          <w:t>38</w:t>
        </w:r>
      </w:hyperlink>
    </w:p>
    <w:p w:rsidR="00373590" w:rsidRPr="007B0250" w:rsidRDefault="009334BA">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5277E0">
          <w:rPr>
            <w:noProof/>
            <w:webHidden/>
          </w:rPr>
          <w:t>39</w:t>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2"/>
          <w:footerReference w:type="default" r:id="rId13"/>
          <w:footerReference w:type="first" r:id="rId14"/>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2204"/>
        <w:gridCol w:w="4830"/>
        <w:gridCol w:w="2415"/>
      </w:tblGrid>
      <w:tr w:rsidR="002D155D" w:rsidRPr="00D41148" w:rsidTr="00111671">
        <w:trPr>
          <w:trHeight w:val="736"/>
        </w:trPr>
        <w:tc>
          <w:tcPr>
            <w:tcW w:w="6927"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45"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111671">
        <w:trPr>
          <w:trHeight w:val="568"/>
        </w:trPr>
        <w:tc>
          <w:tcPr>
            <w:tcW w:w="472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204"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3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5"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111671">
        <w:trPr>
          <w:trHeight w:val="568"/>
        </w:trPr>
        <w:tc>
          <w:tcPr>
            <w:tcW w:w="4723" w:type="dxa"/>
            <w:shd w:val="clear" w:color="auto" w:fill="auto"/>
          </w:tcPr>
          <w:p w:rsidR="002D155D" w:rsidRPr="00D41148" w:rsidRDefault="00B76FFD" w:rsidP="00D41148">
            <w:pPr>
              <w:spacing w:after="0" w:line="240" w:lineRule="auto"/>
              <w:rPr>
                <w:sz w:val="20"/>
              </w:rPr>
            </w:pPr>
            <w:r>
              <w:rPr>
                <w:sz w:val="20"/>
              </w:rPr>
              <w:t>Adnan ASLAN</w:t>
            </w:r>
          </w:p>
        </w:tc>
        <w:tc>
          <w:tcPr>
            <w:tcW w:w="2204" w:type="dxa"/>
            <w:shd w:val="clear" w:color="auto" w:fill="auto"/>
          </w:tcPr>
          <w:p w:rsidR="002D155D" w:rsidRPr="00D41148" w:rsidRDefault="00B76FFD" w:rsidP="00D41148">
            <w:pPr>
              <w:spacing w:after="0" w:line="240" w:lineRule="auto"/>
              <w:rPr>
                <w:sz w:val="20"/>
              </w:rPr>
            </w:pPr>
            <w:r>
              <w:rPr>
                <w:sz w:val="20"/>
              </w:rPr>
              <w:t>Okul Müdürü</w:t>
            </w:r>
          </w:p>
        </w:tc>
        <w:tc>
          <w:tcPr>
            <w:tcW w:w="4830" w:type="dxa"/>
            <w:shd w:val="clear" w:color="auto" w:fill="auto"/>
          </w:tcPr>
          <w:p w:rsidR="002D155D" w:rsidRPr="00D41148" w:rsidRDefault="00B76FFD" w:rsidP="00D41148">
            <w:pPr>
              <w:spacing w:after="0" w:line="240" w:lineRule="auto"/>
              <w:rPr>
                <w:sz w:val="20"/>
              </w:rPr>
            </w:pPr>
            <w:r>
              <w:rPr>
                <w:sz w:val="20"/>
              </w:rPr>
              <w:t>Adnan ASLAN</w:t>
            </w:r>
          </w:p>
        </w:tc>
        <w:tc>
          <w:tcPr>
            <w:tcW w:w="2415" w:type="dxa"/>
            <w:shd w:val="clear" w:color="auto" w:fill="auto"/>
          </w:tcPr>
          <w:p w:rsidR="002D155D" w:rsidRPr="00D41148" w:rsidRDefault="00B76FFD" w:rsidP="00D41148">
            <w:pPr>
              <w:spacing w:after="0" w:line="240" w:lineRule="auto"/>
              <w:rPr>
                <w:sz w:val="20"/>
              </w:rPr>
            </w:pPr>
            <w:r>
              <w:rPr>
                <w:sz w:val="20"/>
              </w:rPr>
              <w:t>Okul Müdürü</w:t>
            </w:r>
          </w:p>
        </w:tc>
      </w:tr>
      <w:tr w:rsidR="00D5715B" w:rsidRPr="00D41148" w:rsidTr="00111671">
        <w:trPr>
          <w:trHeight w:val="535"/>
        </w:trPr>
        <w:tc>
          <w:tcPr>
            <w:tcW w:w="4723" w:type="dxa"/>
            <w:shd w:val="clear" w:color="auto" w:fill="auto"/>
          </w:tcPr>
          <w:p w:rsidR="002D155D" w:rsidRPr="00D41148" w:rsidRDefault="00B76FFD" w:rsidP="00D41148">
            <w:pPr>
              <w:spacing w:after="0" w:line="240" w:lineRule="auto"/>
              <w:rPr>
                <w:sz w:val="20"/>
              </w:rPr>
            </w:pPr>
            <w:r>
              <w:rPr>
                <w:sz w:val="20"/>
              </w:rPr>
              <w:t>Oğuz BURUNSUZOĞLU</w:t>
            </w:r>
          </w:p>
        </w:tc>
        <w:tc>
          <w:tcPr>
            <w:tcW w:w="2204" w:type="dxa"/>
            <w:shd w:val="clear" w:color="auto" w:fill="auto"/>
          </w:tcPr>
          <w:p w:rsidR="002D155D" w:rsidRPr="00D41148" w:rsidRDefault="00B76FFD" w:rsidP="00D41148">
            <w:pPr>
              <w:spacing w:after="0" w:line="240" w:lineRule="auto"/>
              <w:rPr>
                <w:sz w:val="20"/>
              </w:rPr>
            </w:pPr>
            <w:r>
              <w:rPr>
                <w:sz w:val="20"/>
              </w:rPr>
              <w:t>Öğretmen</w:t>
            </w:r>
          </w:p>
        </w:tc>
        <w:tc>
          <w:tcPr>
            <w:tcW w:w="4830" w:type="dxa"/>
            <w:shd w:val="clear" w:color="auto" w:fill="auto"/>
          </w:tcPr>
          <w:p w:rsidR="002D155D" w:rsidRPr="00D41148" w:rsidRDefault="00B76FFD" w:rsidP="00D41148">
            <w:pPr>
              <w:spacing w:after="0" w:line="240" w:lineRule="auto"/>
              <w:rPr>
                <w:sz w:val="20"/>
              </w:rPr>
            </w:pPr>
            <w:r>
              <w:rPr>
                <w:sz w:val="20"/>
              </w:rPr>
              <w:t>Cumali KILINÇ</w:t>
            </w:r>
          </w:p>
        </w:tc>
        <w:tc>
          <w:tcPr>
            <w:tcW w:w="2415" w:type="dxa"/>
            <w:shd w:val="clear" w:color="auto" w:fill="auto"/>
          </w:tcPr>
          <w:p w:rsidR="002D155D" w:rsidRPr="00D41148" w:rsidRDefault="00B76FFD" w:rsidP="00D41148">
            <w:pPr>
              <w:spacing w:after="0" w:line="240" w:lineRule="auto"/>
              <w:rPr>
                <w:sz w:val="20"/>
              </w:rPr>
            </w:pPr>
            <w:r>
              <w:rPr>
                <w:sz w:val="20"/>
              </w:rPr>
              <w:t>Öğretmen</w:t>
            </w:r>
          </w:p>
        </w:tc>
      </w:tr>
      <w:tr w:rsidR="00B76FFD" w:rsidRPr="00D41148" w:rsidTr="00111671">
        <w:trPr>
          <w:trHeight w:val="535"/>
        </w:trPr>
        <w:tc>
          <w:tcPr>
            <w:tcW w:w="4723" w:type="dxa"/>
            <w:shd w:val="clear" w:color="auto" w:fill="auto"/>
          </w:tcPr>
          <w:p w:rsidR="00B76FFD" w:rsidRPr="00D41148" w:rsidRDefault="00B76FFD" w:rsidP="001C2441">
            <w:pPr>
              <w:spacing w:after="0" w:line="240" w:lineRule="auto"/>
              <w:rPr>
                <w:sz w:val="20"/>
              </w:rPr>
            </w:pPr>
            <w:r>
              <w:rPr>
                <w:sz w:val="20"/>
              </w:rPr>
              <w:t>Gizem KARANFİL</w:t>
            </w:r>
          </w:p>
        </w:tc>
        <w:tc>
          <w:tcPr>
            <w:tcW w:w="2204" w:type="dxa"/>
            <w:shd w:val="clear" w:color="auto" w:fill="auto"/>
          </w:tcPr>
          <w:p w:rsidR="00B76FFD" w:rsidRPr="00D41148" w:rsidRDefault="00B76FFD" w:rsidP="00D41148">
            <w:pPr>
              <w:spacing w:after="0" w:line="240" w:lineRule="auto"/>
              <w:rPr>
                <w:sz w:val="20"/>
              </w:rPr>
            </w:pPr>
            <w:r>
              <w:rPr>
                <w:sz w:val="20"/>
              </w:rPr>
              <w:t>Öğretmen</w:t>
            </w:r>
          </w:p>
        </w:tc>
        <w:tc>
          <w:tcPr>
            <w:tcW w:w="4830" w:type="dxa"/>
            <w:shd w:val="clear" w:color="auto" w:fill="auto"/>
          </w:tcPr>
          <w:p w:rsidR="00B76FFD" w:rsidRPr="00D41148" w:rsidRDefault="00B76FFD" w:rsidP="00D41148">
            <w:pPr>
              <w:spacing w:after="0" w:line="240" w:lineRule="auto"/>
              <w:rPr>
                <w:sz w:val="20"/>
              </w:rPr>
            </w:pPr>
            <w:r>
              <w:rPr>
                <w:sz w:val="20"/>
              </w:rPr>
              <w:t>Mehmet YEŞİLLER</w:t>
            </w:r>
          </w:p>
        </w:tc>
        <w:tc>
          <w:tcPr>
            <w:tcW w:w="2415" w:type="dxa"/>
            <w:shd w:val="clear" w:color="auto" w:fill="auto"/>
          </w:tcPr>
          <w:p w:rsidR="00B76FFD" w:rsidRPr="00D41148" w:rsidRDefault="00B76FFD" w:rsidP="00B76FFD">
            <w:pPr>
              <w:spacing w:after="0" w:line="240" w:lineRule="auto"/>
              <w:rPr>
                <w:sz w:val="20"/>
              </w:rPr>
            </w:pPr>
            <w:r>
              <w:rPr>
                <w:sz w:val="20"/>
              </w:rPr>
              <w:t>Öğretmen</w:t>
            </w:r>
          </w:p>
        </w:tc>
      </w:tr>
      <w:tr w:rsidR="00B76FFD" w:rsidRPr="00D41148" w:rsidTr="00111671">
        <w:trPr>
          <w:trHeight w:val="535"/>
        </w:trPr>
        <w:tc>
          <w:tcPr>
            <w:tcW w:w="4723" w:type="dxa"/>
            <w:shd w:val="clear" w:color="auto" w:fill="auto"/>
          </w:tcPr>
          <w:p w:rsidR="00B76FFD" w:rsidRPr="00D41148" w:rsidRDefault="009334BA" w:rsidP="00D41148">
            <w:pPr>
              <w:spacing w:after="0" w:line="240" w:lineRule="auto"/>
              <w:rPr>
                <w:sz w:val="20"/>
              </w:rPr>
            </w:pPr>
            <w:r>
              <w:rPr>
                <w:sz w:val="20"/>
              </w:rPr>
              <w:t>Veli ADIGÜZEL</w:t>
            </w:r>
          </w:p>
        </w:tc>
        <w:tc>
          <w:tcPr>
            <w:tcW w:w="2204" w:type="dxa"/>
            <w:shd w:val="clear" w:color="auto" w:fill="auto"/>
          </w:tcPr>
          <w:p w:rsidR="00B76FFD" w:rsidRPr="00D41148" w:rsidRDefault="00B76FFD" w:rsidP="00D41148">
            <w:pPr>
              <w:spacing w:after="0" w:line="240" w:lineRule="auto"/>
              <w:rPr>
                <w:sz w:val="20"/>
              </w:rPr>
            </w:pPr>
            <w:r>
              <w:rPr>
                <w:sz w:val="20"/>
              </w:rPr>
              <w:t>Okul Aile Birliği Bşk.</w:t>
            </w:r>
          </w:p>
        </w:tc>
        <w:tc>
          <w:tcPr>
            <w:tcW w:w="4830" w:type="dxa"/>
            <w:shd w:val="clear" w:color="auto" w:fill="auto"/>
          </w:tcPr>
          <w:p w:rsidR="00B76FFD" w:rsidRPr="00D41148" w:rsidRDefault="009334BA" w:rsidP="00D41148">
            <w:pPr>
              <w:spacing w:after="0" w:line="240" w:lineRule="auto"/>
              <w:rPr>
                <w:sz w:val="20"/>
              </w:rPr>
            </w:pPr>
            <w:r>
              <w:rPr>
                <w:sz w:val="20"/>
              </w:rPr>
              <w:t>Cumali ŞENER</w:t>
            </w:r>
          </w:p>
        </w:tc>
        <w:tc>
          <w:tcPr>
            <w:tcW w:w="2415" w:type="dxa"/>
            <w:shd w:val="clear" w:color="auto" w:fill="auto"/>
          </w:tcPr>
          <w:p w:rsidR="00B76FFD" w:rsidRPr="00D41148" w:rsidRDefault="00B76FFD" w:rsidP="00D41148">
            <w:pPr>
              <w:spacing w:after="0" w:line="240" w:lineRule="auto"/>
              <w:rPr>
                <w:sz w:val="20"/>
              </w:rPr>
            </w:pPr>
            <w:r>
              <w:rPr>
                <w:sz w:val="20"/>
              </w:rPr>
              <w:t>Veli</w:t>
            </w:r>
          </w:p>
        </w:tc>
      </w:tr>
      <w:tr w:rsidR="00B76FFD" w:rsidRPr="00D41148" w:rsidTr="00111671">
        <w:trPr>
          <w:trHeight w:val="535"/>
        </w:trPr>
        <w:tc>
          <w:tcPr>
            <w:tcW w:w="4723" w:type="dxa"/>
            <w:shd w:val="clear" w:color="auto" w:fill="auto"/>
          </w:tcPr>
          <w:p w:rsidR="00B76FFD" w:rsidRPr="00D41148" w:rsidRDefault="00B76FFD" w:rsidP="00D41148">
            <w:pPr>
              <w:spacing w:after="0" w:line="240" w:lineRule="auto"/>
              <w:rPr>
                <w:sz w:val="20"/>
              </w:rPr>
            </w:pPr>
            <w:r>
              <w:rPr>
                <w:sz w:val="20"/>
              </w:rPr>
              <w:t>Mustafa ADIGÜZEL</w:t>
            </w:r>
          </w:p>
        </w:tc>
        <w:tc>
          <w:tcPr>
            <w:tcW w:w="2204" w:type="dxa"/>
            <w:shd w:val="clear" w:color="auto" w:fill="auto"/>
          </w:tcPr>
          <w:p w:rsidR="00B76FFD" w:rsidRPr="00D41148" w:rsidRDefault="00B76FFD" w:rsidP="00D41148">
            <w:pPr>
              <w:spacing w:after="0" w:line="240" w:lineRule="auto"/>
              <w:rPr>
                <w:sz w:val="20"/>
              </w:rPr>
            </w:pPr>
            <w:r>
              <w:rPr>
                <w:sz w:val="20"/>
              </w:rPr>
              <w:t>Üye</w:t>
            </w:r>
          </w:p>
        </w:tc>
        <w:tc>
          <w:tcPr>
            <w:tcW w:w="4830" w:type="dxa"/>
            <w:shd w:val="clear" w:color="auto" w:fill="auto"/>
          </w:tcPr>
          <w:p w:rsidR="00B76FFD" w:rsidRPr="00D41148" w:rsidRDefault="00B76FFD" w:rsidP="00D41148">
            <w:pPr>
              <w:spacing w:after="0" w:line="240" w:lineRule="auto"/>
              <w:rPr>
                <w:sz w:val="20"/>
              </w:rPr>
            </w:pPr>
            <w:r>
              <w:rPr>
                <w:sz w:val="20"/>
              </w:rPr>
              <w:t>Musa ŞAHİN</w:t>
            </w:r>
          </w:p>
        </w:tc>
        <w:tc>
          <w:tcPr>
            <w:tcW w:w="2415" w:type="dxa"/>
            <w:shd w:val="clear" w:color="auto" w:fill="auto"/>
          </w:tcPr>
          <w:p w:rsidR="00B76FFD" w:rsidRPr="00D41148" w:rsidRDefault="00B76FFD" w:rsidP="00D41148">
            <w:pPr>
              <w:spacing w:after="0" w:line="240" w:lineRule="auto"/>
              <w:rPr>
                <w:sz w:val="20"/>
              </w:rPr>
            </w:pPr>
            <w:r>
              <w:rPr>
                <w:sz w:val="20"/>
              </w:rPr>
              <w:t>Veli</w:t>
            </w:r>
          </w:p>
        </w:tc>
      </w:tr>
      <w:tr w:rsidR="00B76FFD" w:rsidRPr="00D41148" w:rsidTr="00111671">
        <w:trPr>
          <w:trHeight w:val="568"/>
        </w:trPr>
        <w:tc>
          <w:tcPr>
            <w:tcW w:w="4723" w:type="dxa"/>
            <w:shd w:val="clear" w:color="auto" w:fill="auto"/>
          </w:tcPr>
          <w:p w:rsidR="00B76FFD" w:rsidRPr="00D41148" w:rsidRDefault="00B76FFD" w:rsidP="00D41148">
            <w:pPr>
              <w:spacing w:after="0" w:line="240" w:lineRule="auto"/>
              <w:rPr>
                <w:sz w:val="20"/>
              </w:rPr>
            </w:pPr>
          </w:p>
        </w:tc>
        <w:tc>
          <w:tcPr>
            <w:tcW w:w="2204" w:type="dxa"/>
            <w:shd w:val="clear" w:color="auto" w:fill="auto"/>
          </w:tcPr>
          <w:p w:rsidR="00B76FFD" w:rsidRPr="00D41148" w:rsidRDefault="00B76FFD" w:rsidP="00D41148">
            <w:pPr>
              <w:spacing w:after="0" w:line="240" w:lineRule="auto"/>
              <w:rPr>
                <w:sz w:val="20"/>
              </w:rPr>
            </w:pPr>
          </w:p>
        </w:tc>
        <w:tc>
          <w:tcPr>
            <w:tcW w:w="4830" w:type="dxa"/>
            <w:shd w:val="clear" w:color="auto" w:fill="auto"/>
          </w:tcPr>
          <w:p w:rsidR="00B76FFD" w:rsidRPr="00D41148" w:rsidRDefault="00B76FFD" w:rsidP="00D41148">
            <w:pPr>
              <w:spacing w:after="0" w:line="240" w:lineRule="auto"/>
              <w:rPr>
                <w:sz w:val="20"/>
              </w:rPr>
            </w:pPr>
          </w:p>
        </w:tc>
        <w:tc>
          <w:tcPr>
            <w:tcW w:w="2415" w:type="dxa"/>
            <w:shd w:val="clear" w:color="auto" w:fill="auto"/>
          </w:tcPr>
          <w:p w:rsidR="00B76FFD" w:rsidRPr="00D41148" w:rsidRDefault="00B76FFD" w:rsidP="00D41148">
            <w:pPr>
              <w:spacing w:after="0" w:line="240" w:lineRule="auto"/>
              <w:rPr>
                <w:sz w:val="20"/>
              </w:rPr>
            </w:pPr>
          </w:p>
        </w:tc>
      </w:tr>
    </w:tbl>
    <w:p w:rsidR="004962D0" w:rsidRDefault="004962D0" w:rsidP="00DD79B7">
      <w:pPr>
        <w:spacing w:after="0" w:line="240" w:lineRule="auto"/>
        <w:rPr>
          <w:b/>
        </w:rPr>
      </w:pPr>
    </w:p>
    <w:p w:rsidR="00D869F3" w:rsidRPr="00111671" w:rsidRDefault="00C211F8" w:rsidP="00111671">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Start w:id="17" w:name="_Toc416085128"/>
      <w:bookmarkEnd w:id="9"/>
      <w:bookmarkEnd w:id="13"/>
      <w:bookmarkEnd w:id="14"/>
      <w:bookmarkEnd w:id="15"/>
      <w:bookmarkEnd w:id="16"/>
    </w:p>
    <w:p w:rsidR="00D869F3" w:rsidRPr="00F83F13" w:rsidRDefault="001D2BEC" w:rsidP="00923F6E">
      <w:pPr>
        <w:pStyle w:val="Balk2"/>
      </w:pPr>
      <w:bookmarkStart w:id="18" w:name="_Toc531097534"/>
      <w:bookmarkEnd w:id="17"/>
      <w:r w:rsidRPr="00F83F13">
        <w:t>Okulun Kısa Tanıtımı</w:t>
      </w:r>
      <w:bookmarkEnd w:id="18"/>
    </w:p>
    <w:p w:rsidR="009334BA" w:rsidRDefault="00111671" w:rsidP="009334BA">
      <w:pPr>
        <w:rPr>
          <w:b/>
          <w:szCs w:val="24"/>
        </w:rPr>
      </w:pPr>
      <w:r w:rsidRPr="00F83F13">
        <w:rPr>
          <w:b/>
          <w:szCs w:val="24"/>
        </w:rPr>
        <w:t>S</w:t>
      </w:r>
      <w:r w:rsidR="00F83F13" w:rsidRPr="00F83F13">
        <w:rPr>
          <w:b/>
          <w:szCs w:val="24"/>
        </w:rPr>
        <w:t>ULTANPINAR ŞEHİT MUSTAFA ŞAHİN İLKOKULU-SULTANPINAR ORTAOKULU</w:t>
      </w:r>
    </w:p>
    <w:p w:rsidR="00F83F13" w:rsidRPr="00F83F13" w:rsidRDefault="009334BA" w:rsidP="009334BA">
      <w:pPr>
        <w:rPr>
          <w:b/>
          <w:szCs w:val="24"/>
        </w:rPr>
      </w:pPr>
      <w:r>
        <w:rPr>
          <w:b/>
          <w:szCs w:val="24"/>
        </w:rPr>
        <w:t xml:space="preserve"> </w:t>
      </w:r>
      <w:r w:rsidR="00F83F13">
        <w:rPr>
          <w:b/>
          <w:szCs w:val="24"/>
        </w:rPr>
        <w:t>Okulumuz ilk olarak 1960 yılında Eğitim öğretime açılmıştır.1978 yılında halen içerisinde eğitim öğretim yapılan mevcut bina yapılarak</w:t>
      </w:r>
      <w:r w:rsidR="004D4FA3">
        <w:rPr>
          <w:b/>
          <w:szCs w:val="24"/>
        </w:rPr>
        <w:t xml:space="preserve"> </w:t>
      </w:r>
      <w:r w:rsidR="00F83F13">
        <w:rPr>
          <w:b/>
          <w:szCs w:val="24"/>
        </w:rPr>
        <w:t xml:space="preserve">okul bu binaya </w:t>
      </w:r>
      <w:proofErr w:type="spellStart"/>
      <w:r w:rsidR="00F83F13">
        <w:rPr>
          <w:b/>
          <w:szCs w:val="24"/>
        </w:rPr>
        <w:t>taşınmıştırBina</w:t>
      </w:r>
      <w:proofErr w:type="spellEnd"/>
      <w:r w:rsidR="00F83F13">
        <w:rPr>
          <w:b/>
          <w:szCs w:val="24"/>
        </w:rPr>
        <w:t xml:space="preserve"> 5 derslik 1 idari oda ve 1 öğretmenler odası olarak </w:t>
      </w:r>
      <w:proofErr w:type="spellStart"/>
      <w:proofErr w:type="gramStart"/>
      <w:r w:rsidR="00F83F13">
        <w:rPr>
          <w:b/>
          <w:szCs w:val="24"/>
        </w:rPr>
        <w:t>yapılmıştır.Eğitimin</w:t>
      </w:r>
      <w:proofErr w:type="spellEnd"/>
      <w:proofErr w:type="gramEnd"/>
      <w:r w:rsidR="00F83F13">
        <w:rPr>
          <w:b/>
          <w:szCs w:val="24"/>
        </w:rPr>
        <w:t xml:space="preserve"> kesintisiz 8 yıla çıkarılması ile okulumuz derslik ihtiyacına cevap veremez olmuştur.2004 yılında okulumuza kat ilavesi yapılarak 5 derslik 2 idari oda </w:t>
      </w:r>
      <w:proofErr w:type="spellStart"/>
      <w:r w:rsidR="00F83F13">
        <w:rPr>
          <w:b/>
          <w:szCs w:val="24"/>
        </w:rPr>
        <w:t>eklenmiştir.Bu</w:t>
      </w:r>
      <w:proofErr w:type="spellEnd"/>
      <w:r w:rsidR="00F83F13">
        <w:rPr>
          <w:b/>
          <w:szCs w:val="24"/>
        </w:rPr>
        <w:t xml:space="preserve"> esnada önceki dersliklerden biri öğrenci tuvaletine çevrildiği için okulumuzda 9 derslik 3 idari oda 1 öğretmenler odası </w:t>
      </w:r>
      <w:proofErr w:type="spellStart"/>
      <w:r w:rsidR="00F83F13">
        <w:rPr>
          <w:b/>
          <w:szCs w:val="24"/>
        </w:rPr>
        <w:t>şeklindedir.Mevcut</w:t>
      </w:r>
      <w:proofErr w:type="spellEnd"/>
      <w:r w:rsidR="00F83F13">
        <w:rPr>
          <w:b/>
          <w:szCs w:val="24"/>
        </w:rPr>
        <w:t xml:space="preserve"> dersliklerden 1 tanesi BTS,1 tanesi anasınıfı olarak kullanıldığından kalan 7 derslik </w:t>
      </w:r>
      <w:proofErr w:type="spellStart"/>
      <w:r w:rsidR="00F83F13">
        <w:rPr>
          <w:b/>
          <w:szCs w:val="24"/>
        </w:rPr>
        <w:t>kullanılmaktadır.İdari</w:t>
      </w:r>
      <w:proofErr w:type="spellEnd"/>
      <w:r w:rsidR="00F83F13">
        <w:rPr>
          <w:b/>
          <w:szCs w:val="24"/>
        </w:rPr>
        <w:t xml:space="preserve"> odalardan 1 tanesi Eğitimde Fatih Projesi Sistem Odası olarak </w:t>
      </w:r>
      <w:proofErr w:type="spellStart"/>
      <w:r w:rsidR="00F83F13">
        <w:rPr>
          <w:b/>
          <w:szCs w:val="24"/>
        </w:rPr>
        <w:t>kullanılmaktadır.Kalan</w:t>
      </w:r>
      <w:proofErr w:type="spellEnd"/>
      <w:r w:rsidR="00F83F13">
        <w:rPr>
          <w:b/>
          <w:szCs w:val="24"/>
        </w:rPr>
        <w:t xml:space="preserve"> 2 idari odadan bir tanesi derslik </w:t>
      </w:r>
      <w:proofErr w:type="spellStart"/>
      <w:r w:rsidR="00F83F13">
        <w:rPr>
          <w:b/>
          <w:szCs w:val="24"/>
        </w:rPr>
        <w:t>olarak,diğeri</w:t>
      </w:r>
      <w:proofErr w:type="spellEnd"/>
      <w:r w:rsidR="00F83F13">
        <w:rPr>
          <w:b/>
          <w:szCs w:val="24"/>
        </w:rPr>
        <w:t xml:space="preserve"> müdür odası olarak </w:t>
      </w:r>
      <w:proofErr w:type="spellStart"/>
      <w:r w:rsidR="00F83F13">
        <w:rPr>
          <w:b/>
          <w:szCs w:val="24"/>
        </w:rPr>
        <w:t>kullanılmaktadır.</w:t>
      </w:r>
      <w:r w:rsidR="00205B22">
        <w:rPr>
          <w:b/>
          <w:szCs w:val="24"/>
        </w:rPr>
        <w:t>Okulumuz</w:t>
      </w:r>
      <w:proofErr w:type="spellEnd"/>
      <w:r w:rsidR="00205B22">
        <w:rPr>
          <w:b/>
          <w:szCs w:val="24"/>
        </w:rPr>
        <w:t xml:space="preserve"> mevcut imkanlarla </w:t>
      </w:r>
      <w:proofErr w:type="spellStart"/>
      <w:r w:rsidR="00205B22">
        <w:rPr>
          <w:b/>
          <w:szCs w:val="24"/>
        </w:rPr>
        <w:t>anasınıfı,ilkokulu</w:t>
      </w:r>
      <w:proofErr w:type="spellEnd"/>
      <w:r w:rsidR="00205B22">
        <w:rPr>
          <w:b/>
          <w:szCs w:val="24"/>
        </w:rPr>
        <w:t xml:space="preserve"> ve ortaokulda toplan 9</w:t>
      </w:r>
      <w:r>
        <w:rPr>
          <w:b/>
          <w:szCs w:val="24"/>
        </w:rPr>
        <w:t>9</w:t>
      </w:r>
      <w:r w:rsidR="00205B22">
        <w:rPr>
          <w:b/>
          <w:szCs w:val="24"/>
        </w:rPr>
        <w:t xml:space="preserve"> öğrencimizle eğitim öğretime devam </w:t>
      </w:r>
      <w:proofErr w:type="spellStart"/>
      <w:r w:rsidR="00205B22">
        <w:rPr>
          <w:b/>
          <w:szCs w:val="24"/>
        </w:rPr>
        <w:t>etmektedir.</w:t>
      </w:r>
      <w:r>
        <w:rPr>
          <w:b/>
          <w:szCs w:val="24"/>
        </w:rPr>
        <w:t>Halen</w:t>
      </w:r>
      <w:proofErr w:type="spellEnd"/>
      <w:r>
        <w:rPr>
          <w:b/>
          <w:szCs w:val="24"/>
        </w:rPr>
        <w:t xml:space="preserve"> okulumuzda 1 yönetici 10</w:t>
      </w:r>
      <w:r w:rsidR="004E0EF0">
        <w:rPr>
          <w:b/>
          <w:szCs w:val="24"/>
        </w:rPr>
        <w:t xml:space="preserve"> öğretmen ve 1 TYP görevlisi olmak üzere toplam 1</w:t>
      </w:r>
      <w:r>
        <w:rPr>
          <w:b/>
          <w:szCs w:val="24"/>
        </w:rPr>
        <w:t>2</w:t>
      </w:r>
      <w:r w:rsidR="004E0EF0">
        <w:rPr>
          <w:b/>
          <w:szCs w:val="24"/>
        </w:rPr>
        <w:t xml:space="preserve"> personel görev yapmaktadır.</w:t>
      </w:r>
      <w:r w:rsidRPr="009334BA">
        <w:rPr>
          <w:b/>
          <w:szCs w:val="24"/>
        </w:rPr>
        <w:t xml:space="preserve"> </w:t>
      </w:r>
      <w:r>
        <w:rPr>
          <w:b/>
          <w:szCs w:val="24"/>
        </w:rPr>
        <w:t xml:space="preserve">Çiftlik İlçe merkezine 6 </w:t>
      </w:r>
      <w:proofErr w:type="spellStart"/>
      <w:proofErr w:type="gramStart"/>
      <w:r>
        <w:rPr>
          <w:b/>
          <w:szCs w:val="24"/>
        </w:rPr>
        <w:t>km,Niğde</w:t>
      </w:r>
      <w:proofErr w:type="spellEnd"/>
      <w:proofErr w:type="gramEnd"/>
      <w:r>
        <w:rPr>
          <w:b/>
          <w:szCs w:val="24"/>
        </w:rPr>
        <w:t xml:space="preserve"> İl merkezine 35 km </w:t>
      </w:r>
      <w:proofErr w:type="spellStart"/>
      <w:r>
        <w:rPr>
          <w:b/>
          <w:szCs w:val="24"/>
        </w:rPr>
        <w:t>uzaklıktadır.</w:t>
      </w:r>
      <w:r w:rsidR="004E0EF0">
        <w:rPr>
          <w:b/>
          <w:szCs w:val="24"/>
        </w:rPr>
        <w:t>Okulumuz</w:t>
      </w:r>
      <w:proofErr w:type="spellEnd"/>
      <w:r w:rsidR="004E0EF0">
        <w:rPr>
          <w:b/>
          <w:szCs w:val="24"/>
        </w:rPr>
        <w:t xml:space="preserve"> çevre ve doğa </w:t>
      </w:r>
      <w:proofErr w:type="spellStart"/>
      <w:r w:rsidR="004E0EF0">
        <w:rPr>
          <w:b/>
          <w:szCs w:val="24"/>
        </w:rPr>
        <w:t>güzellikleriyle,temiz</w:t>
      </w:r>
      <w:proofErr w:type="spellEnd"/>
      <w:r w:rsidR="004E0EF0">
        <w:rPr>
          <w:b/>
          <w:szCs w:val="24"/>
        </w:rPr>
        <w:t xml:space="preserve"> </w:t>
      </w:r>
      <w:proofErr w:type="spellStart"/>
      <w:r w:rsidR="004E0EF0">
        <w:rPr>
          <w:b/>
          <w:szCs w:val="24"/>
        </w:rPr>
        <w:t>havasıyla,tertemiz</w:t>
      </w:r>
      <w:proofErr w:type="spellEnd"/>
      <w:r w:rsidR="004E0EF0">
        <w:rPr>
          <w:b/>
          <w:szCs w:val="24"/>
        </w:rPr>
        <w:t xml:space="preserve"> akan sularıyla güzellikleri barındıran </w:t>
      </w:r>
      <w:proofErr w:type="spellStart"/>
      <w:r w:rsidR="004E0EF0">
        <w:rPr>
          <w:b/>
          <w:szCs w:val="24"/>
        </w:rPr>
        <w:t>S</w:t>
      </w:r>
      <w:r>
        <w:rPr>
          <w:b/>
          <w:szCs w:val="24"/>
        </w:rPr>
        <w:t>ultanpınar</w:t>
      </w:r>
      <w:proofErr w:type="spellEnd"/>
      <w:r>
        <w:rPr>
          <w:b/>
          <w:szCs w:val="24"/>
        </w:rPr>
        <w:t xml:space="preserve"> Köyünün alt kısmında </w:t>
      </w:r>
      <w:proofErr w:type="spellStart"/>
      <w:r w:rsidR="004E0EF0">
        <w:rPr>
          <w:b/>
          <w:szCs w:val="24"/>
        </w:rPr>
        <w:t>bulunmaktadır.Bu</w:t>
      </w:r>
      <w:proofErr w:type="spellEnd"/>
      <w:r w:rsidR="004E0EF0">
        <w:rPr>
          <w:b/>
          <w:szCs w:val="24"/>
        </w:rPr>
        <w:t xml:space="preserve"> güzelliklerle </w:t>
      </w:r>
      <w:proofErr w:type="spellStart"/>
      <w:r w:rsidR="004E0EF0">
        <w:rPr>
          <w:b/>
          <w:szCs w:val="24"/>
        </w:rPr>
        <w:t>bareber</w:t>
      </w:r>
      <w:proofErr w:type="spellEnd"/>
      <w:r w:rsidR="004E0EF0">
        <w:rPr>
          <w:b/>
          <w:szCs w:val="24"/>
        </w:rPr>
        <w:t xml:space="preserve"> geleceğimizin teminatı çocuklarımızın </w:t>
      </w:r>
      <w:proofErr w:type="spellStart"/>
      <w:r w:rsidR="004E0EF0">
        <w:rPr>
          <w:b/>
          <w:szCs w:val="24"/>
        </w:rPr>
        <w:t>hayallerini,ideallerini</w:t>
      </w:r>
      <w:proofErr w:type="spellEnd"/>
      <w:r w:rsidR="004E0EF0">
        <w:rPr>
          <w:b/>
          <w:szCs w:val="24"/>
        </w:rPr>
        <w:t xml:space="preserve"> şekillendirdikleri bir ortamda eğitime devam edilmektedir.</w:t>
      </w: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5A665E" w:rsidRDefault="00A5694F" w:rsidP="002D155D">
      <w:pPr>
        <w:pStyle w:val="Balk2"/>
      </w:pPr>
      <w:bookmarkStart w:id="19" w:name="_Toc416085130"/>
      <w:r w:rsidRPr="001B397B">
        <w:br w:type="page"/>
      </w:r>
      <w:bookmarkStart w:id="20" w:name="_Toc531097535"/>
      <w:r w:rsidR="002D155D">
        <w:lastRenderedPageBreak/>
        <w:t>Okulun Mevcut Durumu</w:t>
      </w:r>
      <w:r w:rsidR="00E63125">
        <w:t>: Temel İstatistikler</w:t>
      </w:r>
      <w:bookmarkEnd w:id="20"/>
    </w:p>
    <w:p w:rsidR="00A07F48" w:rsidRDefault="00A07F48" w:rsidP="00E67FCA">
      <w:pPr>
        <w:pStyle w:val="Balk3"/>
      </w:pPr>
      <w:r>
        <w:t>Okul Künyesi</w:t>
      </w:r>
    </w:p>
    <w:bookmarkEnd w:id="19"/>
    <w:p w:rsidR="005D5792" w:rsidRDefault="00A07F48" w:rsidP="00112EB2">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2135"/>
        <w:gridCol w:w="1330"/>
        <w:gridCol w:w="2095"/>
        <w:gridCol w:w="2901"/>
        <w:gridCol w:w="1133"/>
        <w:gridCol w:w="1285"/>
        <w:gridCol w:w="2739"/>
        <w:gridCol w:w="2250"/>
      </w:tblGrid>
      <w:tr w:rsidR="00182608" w:rsidRPr="00A47F2F" w:rsidTr="00EF68A5">
        <w:trPr>
          <w:trHeight w:val="344"/>
        </w:trPr>
        <w:tc>
          <w:tcPr>
            <w:tcW w:w="266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B76FFD">
            <w:r w:rsidRPr="00A07F48">
              <w:t>İli:</w:t>
            </w:r>
            <w:r>
              <w:t xml:space="preserve"> </w:t>
            </w:r>
            <w:r w:rsidR="00B76FFD">
              <w:t>NİĞDE</w:t>
            </w:r>
          </w:p>
        </w:tc>
        <w:tc>
          <w:tcPr>
            <w:tcW w:w="2334"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B76FFD">
            <w:r w:rsidRPr="00A07F48">
              <w:rPr>
                <w:b/>
              </w:rPr>
              <w:t>İ</w:t>
            </w:r>
            <w:r w:rsidR="00A07F48" w:rsidRPr="00A07F48">
              <w:rPr>
                <w:b/>
              </w:rPr>
              <w:t>lçesi:</w:t>
            </w:r>
            <w:r w:rsidR="00A07F48">
              <w:t xml:space="preserve"> </w:t>
            </w:r>
            <w:r w:rsidR="00B76FFD">
              <w:t>ÇİFTLİK</w:t>
            </w:r>
          </w:p>
        </w:tc>
      </w:tr>
      <w:tr w:rsidR="009436C8" w:rsidRPr="00A47F2F" w:rsidTr="00EF68A5">
        <w:trPr>
          <w:trHeight w:val="49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99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76FFD" w:rsidP="00B76FFD">
            <w:pPr>
              <w:rPr>
                <w:sz w:val="20"/>
              </w:rPr>
            </w:pPr>
            <w:proofErr w:type="spellStart"/>
            <w:r>
              <w:rPr>
                <w:sz w:val="20"/>
              </w:rPr>
              <w:t>Sultanpınar</w:t>
            </w:r>
            <w:proofErr w:type="spellEnd"/>
            <w:r>
              <w:rPr>
                <w:sz w:val="20"/>
              </w:rPr>
              <w:t xml:space="preserve"> Köyü No:19 Çiftlik NİĞDE</w:t>
            </w:r>
          </w:p>
        </w:tc>
        <w:tc>
          <w:tcPr>
            <w:tcW w:w="762"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706F9B" w:rsidP="00706F9B">
            <w:pPr>
              <w:rPr>
                <w:sz w:val="20"/>
              </w:rPr>
            </w:pPr>
            <w:r>
              <w:rPr>
                <w:b/>
                <w:sz w:val="20"/>
              </w:rPr>
              <w:t xml:space="preserve">Coğrafi Konum </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127A02" w:rsidRDefault="00127A02" w:rsidP="005C1573">
            <w:pPr>
              <w:rPr>
                <w:sz w:val="18"/>
                <w:szCs w:val="18"/>
              </w:rPr>
            </w:pPr>
            <w:r w:rsidRPr="00127A02">
              <w:rPr>
                <w:sz w:val="18"/>
                <w:szCs w:val="18"/>
              </w:rPr>
              <w:t>https://www.google.com/maps/dir/Sultanpınarı+Köyü,+Çiftlik%2FNiğde/Sultanpınarı</w:t>
            </w:r>
          </w:p>
        </w:tc>
      </w:tr>
      <w:tr w:rsidR="009436C8" w:rsidRPr="00A47F2F" w:rsidTr="00EF68A5">
        <w:trPr>
          <w:trHeight w:val="37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99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76FFD" w:rsidP="00A07F48">
            <w:pPr>
              <w:rPr>
                <w:sz w:val="20"/>
              </w:rPr>
            </w:pPr>
            <w:r>
              <w:rPr>
                <w:sz w:val="20"/>
              </w:rPr>
              <w:t>0388 424 0307</w:t>
            </w:r>
            <w:r w:rsidR="009436C8" w:rsidRPr="009436C8">
              <w:rPr>
                <w:sz w:val="20"/>
              </w:rPr>
              <w:t> </w:t>
            </w:r>
          </w:p>
        </w:tc>
        <w:tc>
          <w:tcPr>
            <w:tcW w:w="762"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112EB2" w:rsidP="00A07F48">
            <w:pPr>
              <w:rPr>
                <w:sz w:val="20"/>
              </w:rPr>
            </w:pPr>
            <w:r>
              <w:rPr>
                <w:sz w:val="20"/>
              </w:rPr>
              <w:t>-</w:t>
            </w:r>
          </w:p>
        </w:tc>
      </w:tr>
      <w:tr w:rsidR="009436C8" w:rsidRPr="00A47F2F" w:rsidTr="00EF68A5">
        <w:trPr>
          <w:trHeight w:val="59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99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112EB2" w:rsidRDefault="00112EB2" w:rsidP="00A07F48">
            <w:pPr>
              <w:rPr>
                <w:sz w:val="20"/>
              </w:rPr>
            </w:pPr>
            <w:r>
              <w:rPr>
                <w:sz w:val="20"/>
              </w:rPr>
              <w:t>712675@meb.k12.tr-</w:t>
            </w:r>
            <w:r w:rsidR="0051425E">
              <w:rPr>
                <w:sz w:val="20"/>
              </w:rPr>
              <w:t>717543@meb.k12.tr</w:t>
            </w:r>
            <w:r w:rsidR="009436C8" w:rsidRPr="009436C8">
              <w:rPr>
                <w:sz w:val="20"/>
              </w:rPr>
              <w:t> </w:t>
            </w:r>
          </w:p>
        </w:tc>
        <w:tc>
          <w:tcPr>
            <w:tcW w:w="762"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112EB2" w:rsidRPr="00112EB2" w:rsidRDefault="00112EB2" w:rsidP="00A07F48">
            <w:pPr>
              <w:rPr>
                <w:sz w:val="16"/>
                <w:szCs w:val="16"/>
              </w:rPr>
            </w:pPr>
            <w:r w:rsidRPr="00112EB2">
              <w:rPr>
                <w:sz w:val="16"/>
                <w:szCs w:val="16"/>
              </w:rPr>
              <w:t>http://sultanpinarsehitmustafasahinilko.meb.k12.tr/</w:t>
            </w:r>
            <w:r>
              <w:rPr>
                <w:sz w:val="16"/>
                <w:szCs w:val="16"/>
              </w:rPr>
              <w:t>-</w:t>
            </w:r>
            <w:r w:rsidRPr="00112EB2">
              <w:rPr>
                <w:sz w:val="16"/>
                <w:szCs w:val="16"/>
              </w:rPr>
              <w:t>http://sultanpinarortaokulu.meb.k12.tr/</w:t>
            </w:r>
          </w:p>
        </w:tc>
      </w:tr>
      <w:tr w:rsidR="00FF5561" w:rsidRPr="00A47F2F" w:rsidTr="00EF68A5">
        <w:trPr>
          <w:trHeight w:val="49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993"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12EB2" w:rsidP="00A07F48">
            <w:pPr>
              <w:rPr>
                <w:b/>
                <w:sz w:val="20"/>
              </w:rPr>
            </w:pPr>
            <w:r>
              <w:rPr>
                <w:b/>
                <w:sz w:val="20"/>
              </w:rPr>
              <w:t>712675-</w:t>
            </w:r>
            <w:r w:rsidR="0051425E">
              <w:rPr>
                <w:b/>
                <w:sz w:val="20"/>
              </w:rPr>
              <w:t>717543</w:t>
            </w:r>
          </w:p>
        </w:tc>
        <w:tc>
          <w:tcPr>
            <w:tcW w:w="762"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76FFD" w:rsidP="00A07F48">
            <w:pPr>
              <w:rPr>
                <w:sz w:val="20"/>
              </w:rPr>
            </w:pPr>
            <w:r>
              <w:rPr>
                <w:sz w:val="20"/>
              </w:rPr>
              <w:t>Tam Gün</w:t>
            </w:r>
            <w:r w:rsidR="00373590">
              <w:rPr>
                <w:sz w:val="20"/>
              </w:rPr>
              <w:t xml:space="preserve"> (Tam Gün/İkili Eğitim)</w:t>
            </w:r>
          </w:p>
        </w:tc>
      </w:tr>
      <w:tr w:rsidR="005D5792" w:rsidRPr="00A47F2F" w:rsidTr="00EF68A5">
        <w:trPr>
          <w:trHeight w:val="398"/>
        </w:trPr>
        <w:tc>
          <w:tcPr>
            <w:tcW w:w="266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51425E">
              <w:rPr>
                <w:b/>
                <w:sz w:val="20"/>
              </w:rPr>
              <w:t>1978</w:t>
            </w:r>
            <w:proofErr w:type="gramEnd"/>
          </w:p>
        </w:tc>
        <w:tc>
          <w:tcPr>
            <w:tcW w:w="762"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112EB2" w:rsidRDefault="005D5792" w:rsidP="00112EB2">
            <w:pPr>
              <w:rPr>
                <w:b/>
                <w:sz w:val="16"/>
                <w:szCs w:val="16"/>
              </w:rPr>
            </w:pPr>
            <w:r w:rsidRPr="00112EB2">
              <w:rPr>
                <w:b/>
                <w:sz w:val="16"/>
                <w:szCs w:val="16"/>
              </w:rPr>
              <w:t xml:space="preserve">Toplam Çalışan </w:t>
            </w:r>
            <w:r w:rsidR="00112EB2" w:rsidRPr="00112EB2">
              <w:rPr>
                <w:b/>
                <w:sz w:val="16"/>
                <w:szCs w:val="16"/>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9334BA" w:rsidP="00A5694F">
            <w:pPr>
              <w:rPr>
                <w:sz w:val="20"/>
              </w:rPr>
            </w:pPr>
            <w:r>
              <w:rPr>
                <w:sz w:val="20"/>
              </w:rPr>
              <w:t>12</w:t>
            </w:r>
          </w:p>
        </w:tc>
      </w:tr>
      <w:tr w:rsidR="00FF5561" w:rsidRPr="00A47F2F" w:rsidTr="00E219E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57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334BA" w:rsidP="00A5694F">
            <w:pPr>
              <w:rPr>
                <w:sz w:val="20"/>
              </w:rPr>
            </w:pPr>
            <w:r>
              <w:rPr>
                <w:sz w:val="20"/>
              </w:rPr>
              <w:t>47</w:t>
            </w:r>
          </w:p>
        </w:tc>
        <w:tc>
          <w:tcPr>
            <w:tcW w:w="357"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B36744" w:rsidP="00A5694F">
            <w:pPr>
              <w:rPr>
                <w:sz w:val="20"/>
              </w:rPr>
            </w:pPr>
            <w:r>
              <w:rPr>
                <w:sz w:val="20"/>
              </w:rPr>
              <w:t>6</w:t>
            </w:r>
          </w:p>
        </w:tc>
      </w:tr>
      <w:tr w:rsidR="00FF5561" w:rsidRPr="00A47F2F" w:rsidTr="00E219E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334BA" w:rsidP="00A5694F">
            <w:pPr>
              <w:rPr>
                <w:sz w:val="20"/>
              </w:rPr>
            </w:pPr>
            <w:r>
              <w:rPr>
                <w:sz w:val="20"/>
              </w:rPr>
              <w:t>52</w:t>
            </w:r>
          </w:p>
        </w:tc>
        <w:tc>
          <w:tcPr>
            <w:tcW w:w="35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51425E" w:rsidP="00A5694F">
            <w:pPr>
              <w:rPr>
                <w:sz w:val="20"/>
              </w:rPr>
            </w:pPr>
            <w:r>
              <w:rPr>
                <w:sz w:val="20"/>
              </w:rPr>
              <w:t>5</w:t>
            </w:r>
          </w:p>
        </w:tc>
      </w:tr>
      <w:tr w:rsidR="00581C99" w:rsidRPr="00A47F2F" w:rsidTr="00E219E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B36744" w:rsidP="00A5694F">
            <w:pPr>
              <w:rPr>
                <w:sz w:val="20"/>
              </w:rPr>
            </w:pPr>
            <w:r>
              <w:rPr>
                <w:sz w:val="20"/>
              </w:rPr>
              <w:t>99</w:t>
            </w:r>
          </w:p>
        </w:tc>
        <w:tc>
          <w:tcPr>
            <w:tcW w:w="35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B36744" w:rsidP="00A5694F">
            <w:pPr>
              <w:rPr>
                <w:sz w:val="20"/>
              </w:rPr>
            </w:pPr>
            <w:r>
              <w:rPr>
                <w:sz w:val="20"/>
              </w:rPr>
              <w:t>11</w:t>
            </w:r>
          </w:p>
        </w:tc>
      </w:tr>
      <w:tr w:rsidR="00581C99" w:rsidRPr="00A47F2F" w:rsidTr="00E219E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112EB2" w:rsidRDefault="00581C99" w:rsidP="00A5694F">
            <w:pPr>
              <w:rPr>
                <w:b/>
                <w:sz w:val="20"/>
                <w:szCs w:val="20"/>
              </w:rPr>
            </w:pPr>
            <w:r w:rsidRPr="00112EB2">
              <w:rPr>
                <w:b/>
                <w:sz w:val="20"/>
                <w:szCs w:val="20"/>
              </w:rPr>
              <w:t>Derslik Başına Düşen Öğrenci Sayısı</w:t>
            </w:r>
          </w:p>
        </w:tc>
        <w:tc>
          <w:tcPr>
            <w:tcW w:w="914"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112EB2" w:rsidRDefault="00581C99" w:rsidP="00B36744">
            <w:pPr>
              <w:rPr>
                <w:sz w:val="20"/>
                <w:szCs w:val="20"/>
              </w:rPr>
            </w:pPr>
            <w:r w:rsidRPr="00112EB2">
              <w:rPr>
                <w:sz w:val="20"/>
                <w:szCs w:val="20"/>
              </w:rPr>
              <w:t>:</w:t>
            </w:r>
            <w:r w:rsidR="00B36744">
              <w:rPr>
                <w:sz w:val="20"/>
                <w:szCs w:val="20"/>
              </w:rPr>
              <w:t>11</w:t>
            </w:r>
          </w:p>
        </w:tc>
        <w:tc>
          <w:tcPr>
            <w:tcW w:w="16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112EB2" w:rsidRDefault="00581C99" w:rsidP="00A5694F">
            <w:pPr>
              <w:rPr>
                <w:sz w:val="20"/>
                <w:szCs w:val="20"/>
              </w:rPr>
            </w:pPr>
            <w:r w:rsidRPr="00112EB2">
              <w:rPr>
                <w:rFonts w:cs="Calibri"/>
                <w:b/>
                <w:bCs/>
                <w:color w:val="000000"/>
                <w:sz w:val="20"/>
                <w:szCs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B36744">
            <w:pPr>
              <w:rPr>
                <w:sz w:val="20"/>
              </w:rPr>
            </w:pPr>
            <w:r>
              <w:rPr>
                <w:sz w:val="20"/>
              </w:rPr>
              <w:t>:</w:t>
            </w:r>
            <w:r w:rsidR="00B36744">
              <w:rPr>
                <w:sz w:val="20"/>
              </w:rPr>
              <w:t>11</w:t>
            </w:r>
          </w:p>
        </w:tc>
      </w:tr>
      <w:tr w:rsidR="00581C99" w:rsidRPr="00A47F2F" w:rsidTr="00EF68A5">
        <w:trPr>
          <w:trHeight w:val="647"/>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112EB2" w:rsidRDefault="00581C99" w:rsidP="00A5694F">
            <w:pPr>
              <w:rPr>
                <w:b/>
                <w:sz w:val="20"/>
                <w:szCs w:val="20"/>
              </w:rPr>
            </w:pPr>
            <w:r w:rsidRPr="00112EB2">
              <w:rPr>
                <w:rFonts w:cs="Calibri"/>
                <w:b/>
                <w:bCs/>
                <w:color w:val="000000"/>
                <w:sz w:val="20"/>
                <w:szCs w:val="20"/>
              </w:rPr>
              <w:t>Öğretmen Başına Düşen Öğrenci Sayısı</w:t>
            </w:r>
          </w:p>
        </w:tc>
        <w:tc>
          <w:tcPr>
            <w:tcW w:w="914"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Default="00581C99" w:rsidP="00A5694F">
            <w:pPr>
              <w:rPr>
                <w:sz w:val="20"/>
                <w:szCs w:val="20"/>
              </w:rPr>
            </w:pPr>
            <w:r w:rsidRPr="00112EB2">
              <w:rPr>
                <w:sz w:val="20"/>
                <w:szCs w:val="20"/>
              </w:rPr>
              <w:t>:</w:t>
            </w:r>
            <w:r w:rsidR="00B36744">
              <w:rPr>
                <w:sz w:val="20"/>
                <w:szCs w:val="20"/>
              </w:rPr>
              <w:t xml:space="preserve"> 9</w:t>
            </w:r>
          </w:p>
          <w:p w:rsidR="00EF68A5" w:rsidRPr="00112EB2" w:rsidRDefault="00EF68A5" w:rsidP="00A5694F">
            <w:pPr>
              <w:rPr>
                <w:sz w:val="20"/>
                <w:szCs w:val="20"/>
              </w:rPr>
            </w:pPr>
          </w:p>
        </w:tc>
        <w:tc>
          <w:tcPr>
            <w:tcW w:w="16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112EB2" w:rsidRDefault="00533426" w:rsidP="00A5694F">
            <w:pPr>
              <w:rPr>
                <w:rFonts w:cs="Calibri"/>
                <w:b/>
                <w:bCs/>
                <w:color w:val="000000"/>
                <w:sz w:val="20"/>
                <w:szCs w:val="20"/>
              </w:rPr>
            </w:pPr>
            <w:r w:rsidRPr="00112EB2">
              <w:rPr>
                <w:rFonts w:cs="Calibri"/>
                <w:b/>
                <w:bCs/>
                <w:color w:val="000000"/>
                <w:sz w:val="20"/>
                <w:szCs w:val="20"/>
              </w:rPr>
              <w:t>Şube Başına 30’dan Fazla Öğrencisi Olan Şube S</w:t>
            </w:r>
            <w:r w:rsidR="00581C99" w:rsidRPr="00112EB2">
              <w:rPr>
                <w:rFonts w:cs="Calibri"/>
                <w:b/>
                <w:bCs/>
                <w:color w:val="000000"/>
                <w:sz w:val="20"/>
                <w:szCs w:val="20"/>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51425E">
              <w:rPr>
                <w:sz w:val="20"/>
              </w:rPr>
              <w:t>0</w:t>
            </w:r>
          </w:p>
        </w:tc>
      </w:tr>
      <w:tr w:rsidR="00581C99" w:rsidRPr="00A47F2F" w:rsidTr="00112EB2">
        <w:trPr>
          <w:trHeight w:val="559"/>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112EB2" w:rsidRDefault="00533426" w:rsidP="00112EB2">
            <w:pPr>
              <w:rPr>
                <w:b/>
                <w:sz w:val="20"/>
                <w:szCs w:val="20"/>
              </w:rPr>
            </w:pPr>
            <w:r w:rsidRPr="00112EB2">
              <w:rPr>
                <w:b/>
                <w:sz w:val="20"/>
                <w:szCs w:val="20"/>
              </w:rPr>
              <w:t>Öğrenci Başına Düşen Toplam G</w:t>
            </w:r>
            <w:r w:rsidR="00112EB2">
              <w:rPr>
                <w:b/>
                <w:sz w:val="20"/>
                <w:szCs w:val="20"/>
              </w:rPr>
              <w:t>ide</w:t>
            </w:r>
            <w:r w:rsidRPr="00112EB2">
              <w:rPr>
                <w:b/>
                <w:sz w:val="20"/>
                <w:szCs w:val="20"/>
              </w:rPr>
              <w:t>r Miktarı</w:t>
            </w:r>
          </w:p>
        </w:tc>
        <w:tc>
          <w:tcPr>
            <w:tcW w:w="914"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112EB2" w:rsidRDefault="00112EB2" w:rsidP="00A5694F">
            <w:pPr>
              <w:rPr>
                <w:sz w:val="20"/>
                <w:szCs w:val="20"/>
              </w:rPr>
            </w:pPr>
            <w:r>
              <w:rPr>
                <w:sz w:val="20"/>
                <w:szCs w:val="20"/>
              </w:rPr>
              <w:t>35,00</w:t>
            </w:r>
          </w:p>
        </w:tc>
        <w:tc>
          <w:tcPr>
            <w:tcW w:w="16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112EB2" w:rsidRDefault="00533426" w:rsidP="00A5694F">
            <w:pPr>
              <w:rPr>
                <w:rFonts w:cs="Calibri"/>
                <w:b/>
                <w:bCs/>
                <w:color w:val="000000"/>
                <w:sz w:val="20"/>
                <w:szCs w:val="20"/>
              </w:rPr>
            </w:pPr>
            <w:r w:rsidRPr="00112EB2">
              <w:rPr>
                <w:rFonts w:cs="Calibri"/>
                <w:b/>
                <w:bCs/>
                <w:color w:val="000000"/>
                <w:sz w:val="20"/>
                <w:szCs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12EB2" w:rsidP="00A5694F">
            <w:pPr>
              <w:rPr>
                <w:sz w:val="20"/>
              </w:rPr>
            </w:pPr>
            <w:r>
              <w:rPr>
                <w:sz w:val="20"/>
              </w:rPr>
              <w:t>5</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51425E">
            <w:pPr>
              <w:rPr>
                <w:b/>
              </w:rPr>
            </w:pPr>
            <w:r>
              <w:rPr>
                <w:b/>
              </w:rPr>
              <w:t>1</w:t>
            </w:r>
          </w:p>
        </w:tc>
        <w:tc>
          <w:tcPr>
            <w:tcW w:w="1768" w:type="dxa"/>
            <w:shd w:val="clear" w:color="auto" w:fill="auto"/>
          </w:tcPr>
          <w:p w:rsidR="00533426" w:rsidRPr="00D41148" w:rsidRDefault="0051425E">
            <w:pPr>
              <w:rPr>
                <w:b/>
              </w:rPr>
            </w:pPr>
            <w:r>
              <w:rPr>
                <w:b/>
              </w:rPr>
              <w:t>0</w:t>
            </w:r>
          </w:p>
        </w:tc>
        <w:tc>
          <w:tcPr>
            <w:tcW w:w="1768" w:type="dxa"/>
            <w:shd w:val="clear" w:color="auto" w:fill="auto"/>
          </w:tcPr>
          <w:p w:rsidR="00533426" w:rsidRPr="00D41148" w:rsidRDefault="0051425E">
            <w:pPr>
              <w:rPr>
                <w:b/>
              </w:rPr>
            </w:pPr>
            <w:r>
              <w:rPr>
                <w:b/>
              </w:rPr>
              <w:t>1</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1425E">
            <w:pPr>
              <w:rPr>
                <w:b/>
              </w:rPr>
            </w:pPr>
            <w:r>
              <w:rPr>
                <w:b/>
              </w:rPr>
              <w:t>1</w:t>
            </w:r>
          </w:p>
        </w:tc>
        <w:tc>
          <w:tcPr>
            <w:tcW w:w="1768" w:type="dxa"/>
            <w:shd w:val="clear" w:color="auto" w:fill="auto"/>
          </w:tcPr>
          <w:p w:rsidR="00533426" w:rsidRPr="00D41148" w:rsidRDefault="00B36744">
            <w:pPr>
              <w:rPr>
                <w:b/>
              </w:rPr>
            </w:pPr>
            <w:r>
              <w:rPr>
                <w:b/>
              </w:rPr>
              <w:t>3</w:t>
            </w:r>
          </w:p>
        </w:tc>
        <w:tc>
          <w:tcPr>
            <w:tcW w:w="1768" w:type="dxa"/>
            <w:shd w:val="clear" w:color="auto" w:fill="auto"/>
          </w:tcPr>
          <w:p w:rsidR="00533426" w:rsidRPr="00D41148" w:rsidRDefault="00B36744">
            <w:pPr>
              <w:rPr>
                <w:b/>
              </w:rPr>
            </w:pPr>
            <w:r>
              <w:rPr>
                <w:b/>
              </w:rPr>
              <w:t>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1425E">
            <w:pPr>
              <w:rPr>
                <w:b/>
              </w:rPr>
            </w:pPr>
            <w:r>
              <w:rPr>
                <w:b/>
              </w:rPr>
              <w:t>3</w:t>
            </w:r>
          </w:p>
        </w:tc>
        <w:tc>
          <w:tcPr>
            <w:tcW w:w="1768" w:type="dxa"/>
            <w:shd w:val="clear" w:color="auto" w:fill="auto"/>
          </w:tcPr>
          <w:p w:rsidR="00533426" w:rsidRPr="00D41148" w:rsidRDefault="0051425E">
            <w:pPr>
              <w:rPr>
                <w:b/>
              </w:rPr>
            </w:pPr>
            <w:r>
              <w:rPr>
                <w:b/>
              </w:rPr>
              <w:t>3</w:t>
            </w:r>
          </w:p>
        </w:tc>
        <w:tc>
          <w:tcPr>
            <w:tcW w:w="1768" w:type="dxa"/>
            <w:shd w:val="clear" w:color="auto" w:fill="auto"/>
          </w:tcPr>
          <w:p w:rsidR="00533426" w:rsidRPr="00D41148" w:rsidRDefault="0051425E">
            <w:pPr>
              <w:rPr>
                <w:b/>
              </w:rPr>
            </w:pPr>
            <w:r>
              <w:rPr>
                <w:b/>
              </w:rPr>
              <w:t>6</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1425E">
            <w:pPr>
              <w:rPr>
                <w:b/>
              </w:rPr>
            </w:pPr>
            <w:r>
              <w:rPr>
                <w:b/>
              </w:rPr>
              <w:t>0</w:t>
            </w:r>
          </w:p>
        </w:tc>
        <w:tc>
          <w:tcPr>
            <w:tcW w:w="1768" w:type="dxa"/>
            <w:shd w:val="clear" w:color="auto" w:fill="auto"/>
          </w:tcPr>
          <w:p w:rsidR="00533426" w:rsidRPr="00D41148" w:rsidRDefault="0051425E">
            <w:pPr>
              <w:rPr>
                <w:b/>
              </w:rPr>
            </w:pPr>
            <w:r>
              <w:rPr>
                <w:b/>
              </w:rPr>
              <w:t>0</w:t>
            </w:r>
          </w:p>
        </w:tc>
        <w:tc>
          <w:tcPr>
            <w:tcW w:w="1768" w:type="dxa"/>
            <w:shd w:val="clear" w:color="auto" w:fill="auto"/>
          </w:tcPr>
          <w:p w:rsidR="00533426" w:rsidRPr="00D41148" w:rsidRDefault="0051425E">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1425E" w:rsidP="00533426">
            <w:pPr>
              <w:rPr>
                <w:b/>
              </w:rPr>
            </w:pPr>
            <w:r>
              <w:rPr>
                <w:b/>
              </w:rPr>
              <w:t>0</w:t>
            </w:r>
          </w:p>
        </w:tc>
        <w:tc>
          <w:tcPr>
            <w:tcW w:w="1768" w:type="dxa"/>
            <w:shd w:val="clear" w:color="auto" w:fill="auto"/>
          </w:tcPr>
          <w:p w:rsidR="00533426" w:rsidRPr="00D41148" w:rsidRDefault="0051425E" w:rsidP="00533426">
            <w:pPr>
              <w:rPr>
                <w:b/>
              </w:rPr>
            </w:pPr>
            <w:r>
              <w:rPr>
                <w:b/>
              </w:rPr>
              <w:t>0</w:t>
            </w:r>
          </w:p>
        </w:tc>
        <w:tc>
          <w:tcPr>
            <w:tcW w:w="1768" w:type="dxa"/>
            <w:shd w:val="clear" w:color="auto" w:fill="auto"/>
          </w:tcPr>
          <w:p w:rsidR="00533426" w:rsidRPr="00D41148" w:rsidRDefault="0051425E"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51425E" w:rsidP="00533426">
            <w:pPr>
              <w:rPr>
                <w:b/>
              </w:rPr>
            </w:pPr>
            <w:r>
              <w:rPr>
                <w:b/>
              </w:rPr>
              <w:t>0</w:t>
            </w:r>
          </w:p>
        </w:tc>
        <w:tc>
          <w:tcPr>
            <w:tcW w:w="1768" w:type="dxa"/>
            <w:shd w:val="clear" w:color="auto" w:fill="auto"/>
          </w:tcPr>
          <w:p w:rsidR="00533426" w:rsidRPr="00D41148" w:rsidRDefault="0051425E" w:rsidP="00533426">
            <w:pPr>
              <w:rPr>
                <w:b/>
              </w:rPr>
            </w:pPr>
            <w:r>
              <w:rPr>
                <w:b/>
              </w:rPr>
              <w:t>1</w:t>
            </w:r>
          </w:p>
        </w:tc>
        <w:tc>
          <w:tcPr>
            <w:tcW w:w="1768" w:type="dxa"/>
            <w:shd w:val="clear" w:color="auto" w:fill="auto"/>
          </w:tcPr>
          <w:p w:rsidR="00533426" w:rsidRPr="00D41148" w:rsidRDefault="0051425E"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51425E" w:rsidP="00533426">
            <w:pPr>
              <w:rPr>
                <w:b/>
              </w:rPr>
            </w:pPr>
            <w:r>
              <w:rPr>
                <w:b/>
              </w:rPr>
              <w:t>0</w:t>
            </w:r>
          </w:p>
        </w:tc>
        <w:tc>
          <w:tcPr>
            <w:tcW w:w="1768" w:type="dxa"/>
            <w:shd w:val="clear" w:color="auto" w:fill="auto"/>
          </w:tcPr>
          <w:p w:rsidR="00E67FCA" w:rsidRPr="00D41148" w:rsidRDefault="0051425E" w:rsidP="00533426">
            <w:pPr>
              <w:rPr>
                <w:b/>
              </w:rPr>
            </w:pPr>
            <w:r>
              <w:rPr>
                <w:b/>
              </w:rPr>
              <w:t>0</w:t>
            </w:r>
          </w:p>
        </w:tc>
        <w:tc>
          <w:tcPr>
            <w:tcW w:w="1768" w:type="dxa"/>
            <w:shd w:val="clear" w:color="auto" w:fill="auto"/>
          </w:tcPr>
          <w:p w:rsidR="00E67FCA" w:rsidRPr="00D41148" w:rsidRDefault="0051425E"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1425E" w:rsidP="00533426">
            <w:pPr>
              <w:rPr>
                <w:b/>
              </w:rPr>
            </w:pPr>
            <w:r>
              <w:rPr>
                <w:b/>
              </w:rPr>
              <w:t>5</w:t>
            </w:r>
          </w:p>
        </w:tc>
        <w:tc>
          <w:tcPr>
            <w:tcW w:w="1768" w:type="dxa"/>
            <w:shd w:val="clear" w:color="auto" w:fill="auto"/>
          </w:tcPr>
          <w:p w:rsidR="00533426" w:rsidRPr="00D41148" w:rsidRDefault="00B36744" w:rsidP="00533426">
            <w:pPr>
              <w:rPr>
                <w:b/>
              </w:rPr>
            </w:pPr>
            <w:r>
              <w:rPr>
                <w:b/>
              </w:rPr>
              <w:t>7</w:t>
            </w:r>
          </w:p>
        </w:tc>
        <w:tc>
          <w:tcPr>
            <w:tcW w:w="1768" w:type="dxa"/>
            <w:shd w:val="clear" w:color="auto" w:fill="auto"/>
          </w:tcPr>
          <w:p w:rsidR="00533426" w:rsidRPr="00D41148" w:rsidRDefault="00B36744" w:rsidP="00533426">
            <w:pPr>
              <w:rPr>
                <w:b/>
              </w:rPr>
            </w:pPr>
            <w:r>
              <w:rPr>
                <w:b/>
              </w:rPr>
              <w:t>12</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0E589E" w:rsidRDefault="000E589E" w:rsidP="00182608">
      <w:pPr>
        <w:tabs>
          <w:tab w:val="left" w:pos="426"/>
        </w:tabs>
        <w:spacing w:after="0"/>
        <w:jc w:val="both"/>
        <w:rPr>
          <w:rFonts w:cs="Calibri"/>
          <w:b/>
          <w:szCs w:val="24"/>
        </w:rPr>
      </w:pPr>
    </w:p>
    <w:p w:rsidR="000E589E" w:rsidRDefault="000E589E" w:rsidP="00182608">
      <w:pPr>
        <w:tabs>
          <w:tab w:val="left" w:pos="426"/>
        </w:tabs>
        <w:spacing w:after="0"/>
        <w:jc w:val="both"/>
        <w:rPr>
          <w:rFonts w:cs="Calibri"/>
          <w:b/>
          <w:szCs w:val="24"/>
        </w:rPr>
      </w:pPr>
    </w:p>
    <w:p w:rsidR="000E589E" w:rsidRDefault="000E589E" w:rsidP="00182608">
      <w:pPr>
        <w:tabs>
          <w:tab w:val="left" w:pos="426"/>
        </w:tabs>
        <w:spacing w:after="0"/>
        <w:jc w:val="both"/>
        <w:rPr>
          <w:rFonts w:cs="Calibri"/>
          <w:b/>
          <w:szCs w:val="24"/>
        </w:rPr>
      </w:pPr>
    </w:p>
    <w:p w:rsidR="000E589E" w:rsidRPr="00A47F2F" w:rsidRDefault="000E589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1608"/>
        <w:gridCol w:w="3544"/>
        <w:gridCol w:w="968"/>
        <w:gridCol w:w="803"/>
      </w:tblGrid>
      <w:tr w:rsidR="00D5715B" w:rsidRPr="00D41148" w:rsidTr="00D41148">
        <w:tc>
          <w:tcPr>
            <w:tcW w:w="3259" w:type="pct"/>
            <w:gridSpan w:val="2"/>
            <w:shd w:val="clear" w:color="auto" w:fill="auto"/>
          </w:tcPr>
          <w:p w:rsidR="00E67FCA" w:rsidRPr="00D41148" w:rsidRDefault="00EF68A5" w:rsidP="00CF25EB">
            <w:pPr>
              <w:tabs>
                <w:tab w:val="left" w:pos="426"/>
              </w:tabs>
              <w:spacing w:after="0"/>
              <w:jc w:val="both"/>
              <w:rPr>
                <w:rFonts w:cs="Calibri"/>
                <w:b/>
                <w:szCs w:val="24"/>
              </w:rPr>
            </w:pPr>
            <w:r>
              <w:rPr>
                <w:rFonts w:cs="Calibri"/>
                <w:b/>
                <w:bCs/>
                <w:color w:val="000000"/>
                <w:szCs w:val="24"/>
              </w:rPr>
              <w:t>Okul Bölümler</w:t>
            </w:r>
            <w:r w:rsidR="00E67FCA" w:rsidRPr="00D41148">
              <w:rPr>
                <w:rFonts w:cs="Calibri"/>
                <w:b/>
                <w:bCs/>
                <w:color w:val="000000"/>
                <w:szCs w:val="24"/>
              </w:rPr>
              <w:t>i</w:t>
            </w:r>
            <w:r>
              <w:rPr>
                <w:rFonts w:cs="Calibri"/>
                <w:b/>
                <w:bCs/>
                <w:color w:val="000000"/>
                <w:szCs w:val="24"/>
              </w:rPr>
              <w:t xml:space="preserve">                                                                                                                            </w:t>
            </w:r>
          </w:p>
        </w:tc>
        <w:tc>
          <w:tcPr>
            <w:tcW w:w="1161" w:type="pct"/>
            <w:shd w:val="clear" w:color="auto" w:fill="auto"/>
          </w:tcPr>
          <w:p w:rsidR="00E67FCA" w:rsidRPr="00D41148" w:rsidRDefault="00EF68A5" w:rsidP="00EF68A5">
            <w:pPr>
              <w:tabs>
                <w:tab w:val="left" w:pos="426"/>
              </w:tabs>
              <w:spacing w:after="0"/>
              <w:jc w:val="both"/>
              <w:rPr>
                <w:rFonts w:cs="Calibri"/>
                <w:b/>
                <w:szCs w:val="24"/>
              </w:rPr>
            </w:pPr>
            <w:r>
              <w:rPr>
                <w:rFonts w:cs="Calibri"/>
                <w:b/>
                <w:szCs w:val="24"/>
              </w:rPr>
              <w:t xml:space="preserve">   Özel Alanlar           </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r w:rsidR="00EF68A5">
              <w:rPr>
                <w:rFonts w:cs="Calibri"/>
                <w:bCs/>
                <w:color w:val="000000"/>
                <w:szCs w:val="24"/>
              </w:rPr>
              <w:t xml:space="preserve"> </w:t>
            </w:r>
          </w:p>
        </w:tc>
        <w:tc>
          <w:tcPr>
            <w:tcW w:w="527" w:type="pct"/>
            <w:shd w:val="clear" w:color="auto" w:fill="auto"/>
          </w:tcPr>
          <w:p w:rsidR="00E67FCA" w:rsidRPr="00D41148" w:rsidRDefault="0051425E"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C7CC2"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51425E"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C7CC2"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51425E" w:rsidP="00D41148">
            <w:pPr>
              <w:tabs>
                <w:tab w:val="left" w:pos="426"/>
              </w:tabs>
              <w:spacing w:after="0"/>
              <w:jc w:val="both"/>
              <w:rPr>
                <w:rFonts w:cs="Calibri"/>
                <w:b/>
                <w:szCs w:val="24"/>
              </w:rPr>
            </w:pPr>
            <w:r>
              <w:rPr>
                <w:rFonts w:cs="Calibri"/>
                <w:b/>
                <w:szCs w:val="24"/>
              </w:rPr>
              <w:t>36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C7CC2"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51425E"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C7CC2"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51425E"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6C7CC2"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6C7CC2" w:rsidP="00D41148">
            <w:pPr>
              <w:tabs>
                <w:tab w:val="left" w:pos="426"/>
              </w:tabs>
              <w:spacing w:after="0"/>
              <w:jc w:val="both"/>
              <w:rPr>
                <w:rFonts w:cs="Calibri"/>
                <w:b/>
                <w:szCs w:val="24"/>
              </w:rPr>
            </w:pPr>
            <w:r>
              <w:rPr>
                <w:rFonts w:cs="Calibri"/>
                <w:b/>
                <w:szCs w:val="24"/>
              </w:rPr>
              <w:t>12,5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C7CC2"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6C7CC2" w:rsidP="00D41148">
            <w:pPr>
              <w:tabs>
                <w:tab w:val="left" w:pos="426"/>
              </w:tabs>
              <w:spacing w:after="0"/>
              <w:jc w:val="both"/>
              <w:rPr>
                <w:rFonts w:cs="Calibri"/>
                <w:b/>
                <w:szCs w:val="24"/>
              </w:rPr>
            </w:pPr>
            <w:r>
              <w:rPr>
                <w:rFonts w:cs="Calibri"/>
                <w:b/>
                <w:szCs w:val="24"/>
              </w:rPr>
              <w:t>12,5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C7CC2"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6C7CC2" w:rsidP="00D41148">
            <w:pPr>
              <w:tabs>
                <w:tab w:val="left" w:pos="426"/>
              </w:tabs>
              <w:spacing w:after="0"/>
              <w:jc w:val="both"/>
              <w:rPr>
                <w:rFonts w:cs="Calibri"/>
                <w:b/>
                <w:szCs w:val="24"/>
              </w:rPr>
            </w:pPr>
            <w:r>
              <w:rPr>
                <w:rFonts w:cs="Calibri"/>
                <w:b/>
                <w:szCs w:val="24"/>
              </w:rPr>
              <w:t>500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6C7CC2"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6C7CC2" w:rsidP="00D41148">
            <w:pPr>
              <w:tabs>
                <w:tab w:val="left" w:pos="426"/>
              </w:tabs>
              <w:spacing w:after="0"/>
              <w:jc w:val="both"/>
              <w:rPr>
                <w:rFonts w:cs="Calibri"/>
                <w:b/>
                <w:szCs w:val="24"/>
              </w:rPr>
            </w:pPr>
            <w:r>
              <w:rPr>
                <w:rFonts w:cs="Calibri"/>
                <w:b/>
                <w:szCs w:val="24"/>
              </w:rPr>
              <w:t>2734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6C7CC2" w:rsidP="00D41148">
            <w:pPr>
              <w:tabs>
                <w:tab w:val="left" w:pos="426"/>
              </w:tabs>
              <w:spacing w:after="0"/>
              <w:jc w:val="both"/>
              <w:rPr>
                <w:rFonts w:cs="Calibri"/>
                <w:b/>
                <w:szCs w:val="24"/>
              </w:rPr>
            </w:pPr>
            <w:r>
              <w:rPr>
                <w:rFonts w:cs="Calibri"/>
                <w:b/>
                <w:szCs w:val="24"/>
              </w:rPr>
              <w:t>3234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6C7CC2"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6C7CC2"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B36744"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F68A5"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EF68A5" w:rsidRDefault="00EF68A5" w:rsidP="00182608">
      <w:pPr>
        <w:tabs>
          <w:tab w:val="left" w:pos="426"/>
        </w:tabs>
        <w:spacing w:after="0"/>
        <w:jc w:val="both"/>
        <w:rPr>
          <w:rFonts w:cs="Calibri"/>
          <w:b/>
          <w:szCs w:val="24"/>
        </w:rPr>
      </w:pPr>
    </w:p>
    <w:p w:rsidR="000E589E" w:rsidRDefault="000E589E"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E67FCA"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F68A5" w:rsidRDefault="00EF68A5"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895"/>
        <w:gridCol w:w="995"/>
        <w:gridCol w:w="1422"/>
        <w:gridCol w:w="1706"/>
        <w:gridCol w:w="995"/>
        <w:gridCol w:w="1280"/>
        <w:gridCol w:w="1563"/>
      </w:tblGrid>
      <w:tr w:rsidR="00D5715B" w:rsidRPr="00D41148" w:rsidTr="00EF68A5">
        <w:trPr>
          <w:trHeight w:val="555"/>
        </w:trPr>
        <w:tc>
          <w:tcPr>
            <w:tcW w:w="1773"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5"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5"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22"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6"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5"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80"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63"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EF68A5">
        <w:trPr>
          <w:trHeight w:val="555"/>
        </w:trPr>
        <w:tc>
          <w:tcPr>
            <w:tcW w:w="1773" w:type="dxa"/>
            <w:shd w:val="clear" w:color="auto" w:fill="auto"/>
          </w:tcPr>
          <w:p w:rsidR="009C6C05" w:rsidRPr="00D41148" w:rsidRDefault="006C7CC2" w:rsidP="00D41148">
            <w:pPr>
              <w:tabs>
                <w:tab w:val="left" w:pos="426"/>
              </w:tabs>
              <w:spacing w:after="0"/>
              <w:jc w:val="both"/>
              <w:rPr>
                <w:szCs w:val="24"/>
              </w:rPr>
            </w:pPr>
            <w:r>
              <w:rPr>
                <w:szCs w:val="24"/>
              </w:rPr>
              <w:t>Anasınıfı</w:t>
            </w:r>
          </w:p>
        </w:tc>
        <w:tc>
          <w:tcPr>
            <w:tcW w:w="895" w:type="dxa"/>
            <w:shd w:val="clear" w:color="auto" w:fill="auto"/>
          </w:tcPr>
          <w:p w:rsidR="009C6C05" w:rsidRPr="00D41148" w:rsidRDefault="00B36744" w:rsidP="00D41148">
            <w:pPr>
              <w:tabs>
                <w:tab w:val="left" w:pos="426"/>
              </w:tabs>
              <w:spacing w:after="0"/>
              <w:jc w:val="both"/>
              <w:rPr>
                <w:szCs w:val="24"/>
              </w:rPr>
            </w:pPr>
            <w:r>
              <w:rPr>
                <w:szCs w:val="24"/>
              </w:rPr>
              <w:t>5</w:t>
            </w:r>
          </w:p>
        </w:tc>
        <w:tc>
          <w:tcPr>
            <w:tcW w:w="995" w:type="dxa"/>
            <w:shd w:val="clear" w:color="auto" w:fill="auto"/>
          </w:tcPr>
          <w:p w:rsidR="009C6C05" w:rsidRPr="00D41148" w:rsidRDefault="00B36744" w:rsidP="00D41148">
            <w:pPr>
              <w:tabs>
                <w:tab w:val="left" w:pos="426"/>
              </w:tabs>
              <w:spacing w:after="0"/>
              <w:jc w:val="both"/>
              <w:rPr>
                <w:szCs w:val="24"/>
              </w:rPr>
            </w:pPr>
            <w:r>
              <w:rPr>
                <w:szCs w:val="24"/>
              </w:rPr>
              <w:t>7</w:t>
            </w:r>
          </w:p>
        </w:tc>
        <w:tc>
          <w:tcPr>
            <w:tcW w:w="1422" w:type="dxa"/>
            <w:tcBorders>
              <w:right w:val="single" w:sz="12" w:space="0" w:color="auto"/>
            </w:tcBorders>
            <w:shd w:val="clear" w:color="auto" w:fill="auto"/>
          </w:tcPr>
          <w:p w:rsidR="009C6C05" w:rsidRPr="00D41148" w:rsidRDefault="00B36744" w:rsidP="00D41148">
            <w:pPr>
              <w:tabs>
                <w:tab w:val="left" w:pos="426"/>
              </w:tabs>
              <w:spacing w:after="0"/>
              <w:jc w:val="both"/>
              <w:rPr>
                <w:szCs w:val="24"/>
              </w:rPr>
            </w:pPr>
            <w:r>
              <w:rPr>
                <w:szCs w:val="24"/>
              </w:rPr>
              <w:t>12</w:t>
            </w:r>
          </w:p>
        </w:tc>
        <w:tc>
          <w:tcPr>
            <w:tcW w:w="1706"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C7CC2" w:rsidP="00D41148">
            <w:pPr>
              <w:tabs>
                <w:tab w:val="left" w:pos="426"/>
              </w:tabs>
              <w:spacing w:after="0"/>
              <w:jc w:val="both"/>
              <w:rPr>
                <w:szCs w:val="24"/>
              </w:rPr>
            </w:pPr>
            <w:r>
              <w:rPr>
                <w:szCs w:val="24"/>
              </w:rPr>
              <w:t>7.SINIF</w:t>
            </w:r>
          </w:p>
        </w:tc>
        <w:tc>
          <w:tcPr>
            <w:tcW w:w="99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36744" w:rsidP="00D41148">
            <w:pPr>
              <w:tabs>
                <w:tab w:val="left" w:pos="426"/>
              </w:tabs>
              <w:spacing w:after="0"/>
              <w:jc w:val="both"/>
              <w:rPr>
                <w:szCs w:val="24"/>
              </w:rPr>
            </w:pPr>
            <w:r>
              <w:rPr>
                <w:szCs w:val="24"/>
              </w:rPr>
              <w:t>4</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36744" w:rsidP="00D41148">
            <w:pPr>
              <w:tabs>
                <w:tab w:val="left" w:pos="426"/>
              </w:tabs>
              <w:spacing w:after="0"/>
              <w:jc w:val="both"/>
              <w:rPr>
                <w:szCs w:val="24"/>
              </w:rPr>
            </w:pPr>
            <w:r>
              <w:rPr>
                <w:szCs w:val="24"/>
              </w:rPr>
              <w:t>2</w:t>
            </w:r>
          </w:p>
        </w:tc>
        <w:tc>
          <w:tcPr>
            <w:tcW w:w="1563"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36744" w:rsidP="00D41148">
            <w:pPr>
              <w:tabs>
                <w:tab w:val="left" w:pos="426"/>
              </w:tabs>
              <w:spacing w:after="0"/>
              <w:jc w:val="both"/>
              <w:rPr>
                <w:szCs w:val="24"/>
              </w:rPr>
            </w:pPr>
            <w:r>
              <w:rPr>
                <w:szCs w:val="24"/>
              </w:rPr>
              <w:t>6</w:t>
            </w:r>
          </w:p>
        </w:tc>
      </w:tr>
      <w:tr w:rsidR="00D5715B" w:rsidRPr="00D41148" w:rsidTr="00EF68A5">
        <w:trPr>
          <w:trHeight w:val="533"/>
        </w:trPr>
        <w:tc>
          <w:tcPr>
            <w:tcW w:w="1773" w:type="dxa"/>
            <w:shd w:val="clear" w:color="auto" w:fill="auto"/>
          </w:tcPr>
          <w:p w:rsidR="009C6C05" w:rsidRPr="00D41148" w:rsidRDefault="006C7CC2" w:rsidP="00D41148">
            <w:pPr>
              <w:tabs>
                <w:tab w:val="left" w:pos="426"/>
              </w:tabs>
              <w:spacing w:after="0"/>
              <w:jc w:val="both"/>
              <w:rPr>
                <w:szCs w:val="24"/>
              </w:rPr>
            </w:pPr>
            <w:r>
              <w:rPr>
                <w:szCs w:val="24"/>
              </w:rPr>
              <w:t>1.SINIF</w:t>
            </w:r>
          </w:p>
        </w:tc>
        <w:tc>
          <w:tcPr>
            <w:tcW w:w="895" w:type="dxa"/>
            <w:shd w:val="clear" w:color="auto" w:fill="auto"/>
          </w:tcPr>
          <w:p w:rsidR="009C6C05" w:rsidRPr="00D41148" w:rsidRDefault="00B36744" w:rsidP="00D41148">
            <w:pPr>
              <w:tabs>
                <w:tab w:val="left" w:pos="426"/>
              </w:tabs>
              <w:spacing w:after="0"/>
              <w:jc w:val="both"/>
              <w:rPr>
                <w:szCs w:val="24"/>
              </w:rPr>
            </w:pPr>
            <w:r>
              <w:rPr>
                <w:szCs w:val="24"/>
              </w:rPr>
              <w:t>5</w:t>
            </w:r>
          </w:p>
        </w:tc>
        <w:tc>
          <w:tcPr>
            <w:tcW w:w="995" w:type="dxa"/>
            <w:shd w:val="clear" w:color="auto" w:fill="auto"/>
          </w:tcPr>
          <w:p w:rsidR="009C6C05" w:rsidRPr="00D41148" w:rsidRDefault="00B36744" w:rsidP="00D41148">
            <w:pPr>
              <w:tabs>
                <w:tab w:val="left" w:pos="426"/>
              </w:tabs>
              <w:spacing w:after="0"/>
              <w:jc w:val="both"/>
              <w:rPr>
                <w:szCs w:val="24"/>
              </w:rPr>
            </w:pPr>
            <w:r>
              <w:rPr>
                <w:szCs w:val="24"/>
              </w:rPr>
              <w:t>2</w:t>
            </w:r>
          </w:p>
        </w:tc>
        <w:tc>
          <w:tcPr>
            <w:tcW w:w="1422" w:type="dxa"/>
            <w:tcBorders>
              <w:right w:val="single" w:sz="12" w:space="0" w:color="auto"/>
            </w:tcBorders>
            <w:shd w:val="clear" w:color="auto" w:fill="auto"/>
          </w:tcPr>
          <w:p w:rsidR="009C6C05" w:rsidRPr="00D41148" w:rsidRDefault="00B36744" w:rsidP="00D41148">
            <w:pPr>
              <w:tabs>
                <w:tab w:val="left" w:pos="426"/>
              </w:tabs>
              <w:spacing w:after="0"/>
              <w:jc w:val="both"/>
              <w:rPr>
                <w:szCs w:val="24"/>
              </w:rPr>
            </w:pPr>
            <w:r>
              <w:rPr>
                <w:szCs w:val="24"/>
              </w:rPr>
              <w:t>7</w:t>
            </w:r>
          </w:p>
        </w:tc>
        <w:tc>
          <w:tcPr>
            <w:tcW w:w="1706"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C7CC2" w:rsidP="00D41148">
            <w:pPr>
              <w:tabs>
                <w:tab w:val="left" w:pos="426"/>
              </w:tabs>
              <w:spacing w:after="0"/>
              <w:jc w:val="both"/>
              <w:rPr>
                <w:szCs w:val="24"/>
              </w:rPr>
            </w:pPr>
            <w:r>
              <w:rPr>
                <w:szCs w:val="24"/>
              </w:rPr>
              <w:t>8.SINIF</w:t>
            </w:r>
          </w:p>
        </w:tc>
        <w:tc>
          <w:tcPr>
            <w:tcW w:w="99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36744" w:rsidP="00D41148">
            <w:pPr>
              <w:tabs>
                <w:tab w:val="left" w:pos="426"/>
              </w:tabs>
              <w:spacing w:after="0"/>
              <w:jc w:val="both"/>
              <w:rPr>
                <w:szCs w:val="24"/>
              </w:rPr>
            </w:pPr>
            <w:r>
              <w:rPr>
                <w:szCs w:val="24"/>
              </w:rPr>
              <w:t>8</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36744" w:rsidP="00D41148">
            <w:pPr>
              <w:tabs>
                <w:tab w:val="left" w:pos="426"/>
              </w:tabs>
              <w:spacing w:after="0"/>
              <w:jc w:val="both"/>
              <w:rPr>
                <w:szCs w:val="24"/>
              </w:rPr>
            </w:pPr>
            <w:r>
              <w:rPr>
                <w:szCs w:val="24"/>
              </w:rPr>
              <w:t>3</w:t>
            </w:r>
          </w:p>
        </w:tc>
        <w:tc>
          <w:tcPr>
            <w:tcW w:w="1563"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36744" w:rsidP="00D41148">
            <w:pPr>
              <w:tabs>
                <w:tab w:val="left" w:pos="426"/>
              </w:tabs>
              <w:spacing w:after="0"/>
              <w:jc w:val="both"/>
              <w:rPr>
                <w:szCs w:val="24"/>
              </w:rPr>
            </w:pPr>
            <w:r>
              <w:rPr>
                <w:szCs w:val="24"/>
              </w:rPr>
              <w:t>11</w:t>
            </w:r>
          </w:p>
        </w:tc>
      </w:tr>
      <w:tr w:rsidR="00D5715B" w:rsidRPr="00D41148" w:rsidTr="00EF68A5">
        <w:trPr>
          <w:trHeight w:val="555"/>
        </w:trPr>
        <w:tc>
          <w:tcPr>
            <w:tcW w:w="1773" w:type="dxa"/>
            <w:shd w:val="clear" w:color="auto" w:fill="auto"/>
          </w:tcPr>
          <w:p w:rsidR="009C6C05" w:rsidRPr="00D41148" w:rsidRDefault="006C7CC2" w:rsidP="00D41148">
            <w:pPr>
              <w:tabs>
                <w:tab w:val="left" w:pos="426"/>
              </w:tabs>
              <w:spacing w:after="0"/>
              <w:jc w:val="both"/>
              <w:rPr>
                <w:szCs w:val="24"/>
              </w:rPr>
            </w:pPr>
            <w:r>
              <w:rPr>
                <w:szCs w:val="24"/>
              </w:rPr>
              <w:t>2.SINIF</w:t>
            </w:r>
          </w:p>
        </w:tc>
        <w:tc>
          <w:tcPr>
            <w:tcW w:w="895" w:type="dxa"/>
            <w:shd w:val="clear" w:color="auto" w:fill="auto"/>
          </w:tcPr>
          <w:p w:rsidR="009C6C05" w:rsidRPr="00D41148" w:rsidRDefault="00B36744" w:rsidP="00D41148">
            <w:pPr>
              <w:tabs>
                <w:tab w:val="left" w:pos="426"/>
              </w:tabs>
              <w:spacing w:after="0"/>
              <w:jc w:val="both"/>
              <w:rPr>
                <w:szCs w:val="24"/>
              </w:rPr>
            </w:pPr>
            <w:r>
              <w:rPr>
                <w:szCs w:val="24"/>
              </w:rPr>
              <w:t>4</w:t>
            </w:r>
          </w:p>
        </w:tc>
        <w:tc>
          <w:tcPr>
            <w:tcW w:w="995" w:type="dxa"/>
            <w:shd w:val="clear" w:color="auto" w:fill="auto"/>
          </w:tcPr>
          <w:p w:rsidR="009C6C05" w:rsidRPr="00D41148" w:rsidRDefault="00B36744" w:rsidP="00D41148">
            <w:pPr>
              <w:tabs>
                <w:tab w:val="left" w:pos="426"/>
              </w:tabs>
              <w:spacing w:after="0"/>
              <w:jc w:val="both"/>
              <w:rPr>
                <w:szCs w:val="24"/>
              </w:rPr>
            </w:pPr>
            <w:r>
              <w:rPr>
                <w:szCs w:val="24"/>
              </w:rPr>
              <w:t>6</w:t>
            </w:r>
          </w:p>
        </w:tc>
        <w:tc>
          <w:tcPr>
            <w:tcW w:w="1422" w:type="dxa"/>
            <w:tcBorders>
              <w:right w:val="single" w:sz="12" w:space="0" w:color="auto"/>
            </w:tcBorders>
            <w:shd w:val="clear" w:color="auto" w:fill="auto"/>
          </w:tcPr>
          <w:p w:rsidR="009C6C05" w:rsidRPr="00D41148" w:rsidRDefault="00B36744" w:rsidP="00D41148">
            <w:pPr>
              <w:tabs>
                <w:tab w:val="left" w:pos="426"/>
              </w:tabs>
              <w:spacing w:after="0"/>
              <w:jc w:val="both"/>
              <w:rPr>
                <w:szCs w:val="24"/>
              </w:rPr>
            </w:pPr>
            <w:r>
              <w:rPr>
                <w:szCs w:val="24"/>
              </w:rPr>
              <w:t>10</w:t>
            </w:r>
          </w:p>
        </w:tc>
        <w:tc>
          <w:tcPr>
            <w:tcW w:w="1706"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63"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EF68A5">
        <w:trPr>
          <w:trHeight w:val="555"/>
        </w:trPr>
        <w:tc>
          <w:tcPr>
            <w:tcW w:w="1773" w:type="dxa"/>
            <w:shd w:val="clear" w:color="auto" w:fill="auto"/>
          </w:tcPr>
          <w:p w:rsidR="009C6C05" w:rsidRPr="00D41148" w:rsidRDefault="006C7CC2" w:rsidP="00D41148">
            <w:pPr>
              <w:tabs>
                <w:tab w:val="left" w:pos="426"/>
              </w:tabs>
              <w:spacing w:after="0"/>
              <w:jc w:val="both"/>
              <w:rPr>
                <w:szCs w:val="24"/>
              </w:rPr>
            </w:pPr>
            <w:r>
              <w:rPr>
                <w:szCs w:val="24"/>
              </w:rPr>
              <w:t>3.SINIF</w:t>
            </w:r>
          </w:p>
        </w:tc>
        <w:tc>
          <w:tcPr>
            <w:tcW w:w="895" w:type="dxa"/>
            <w:shd w:val="clear" w:color="auto" w:fill="auto"/>
          </w:tcPr>
          <w:p w:rsidR="009C6C05" w:rsidRPr="00D41148" w:rsidRDefault="00B36744" w:rsidP="00D41148">
            <w:pPr>
              <w:tabs>
                <w:tab w:val="left" w:pos="426"/>
              </w:tabs>
              <w:spacing w:after="0"/>
              <w:jc w:val="both"/>
              <w:rPr>
                <w:szCs w:val="24"/>
              </w:rPr>
            </w:pPr>
            <w:r>
              <w:rPr>
                <w:szCs w:val="24"/>
              </w:rPr>
              <w:t>6</w:t>
            </w:r>
          </w:p>
        </w:tc>
        <w:tc>
          <w:tcPr>
            <w:tcW w:w="995" w:type="dxa"/>
            <w:shd w:val="clear" w:color="auto" w:fill="auto"/>
          </w:tcPr>
          <w:p w:rsidR="009C6C05" w:rsidRPr="00D41148" w:rsidRDefault="00B36744" w:rsidP="00D41148">
            <w:pPr>
              <w:tabs>
                <w:tab w:val="left" w:pos="426"/>
              </w:tabs>
              <w:spacing w:after="0"/>
              <w:jc w:val="both"/>
              <w:rPr>
                <w:szCs w:val="24"/>
              </w:rPr>
            </w:pPr>
            <w:r>
              <w:rPr>
                <w:szCs w:val="24"/>
              </w:rPr>
              <w:t>7</w:t>
            </w:r>
          </w:p>
        </w:tc>
        <w:tc>
          <w:tcPr>
            <w:tcW w:w="1422" w:type="dxa"/>
            <w:tcBorders>
              <w:right w:val="single" w:sz="12" w:space="0" w:color="auto"/>
            </w:tcBorders>
            <w:shd w:val="clear" w:color="auto" w:fill="auto"/>
          </w:tcPr>
          <w:p w:rsidR="009C6C05" w:rsidRPr="00D41148" w:rsidRDefault="006C7CC2" w:rsidP="00D41148">
            <w:pPr>
              <w:tabs>
                <w:tab w:val="left" w:pos="426"/>
              </w:tabs>
              <w:spacing w:after="0"/>
              <w:jc w:val="both"/>
              <w:rPr>
                <w:szCs w:val="24"/>
              </w:rPr>
            </w:pPr>
            <w:r>
              <w:rPr>
                <w:szCs w:val="24"/>
              </w:rPr>
              <w:t>13</w:t>
            </w:r>
          </w:p>
        </w:tc>
        <w:tc>
          <w:tcPr>
            <w:tcW w:w="1706"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63"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EF68A5">
        <w:trPr>
          <w:trHeight w:val="555"/>
        </w:trPr>
        <w:tc>
          <w:tcPr>
            <w:tcW w:w="1773" w:type="dxa"/>
            <w:shd w:val="clear" w:color="auto" w:fill="auto"/>
          </w:tcPr>
          <w:p w:rsidR="009C6C05" w:rsidRPr="00D41148" w:rsidRDefault="006C7CC2" w:rsidP="00D41148">
            <w:pPr>
              <w:tabs>
                <w:tab w:val="left" w:pos="426"/>
              </w:tabs>
              <w:spacing w:after="0"/>
              <w:jc w:val="both"/>
              <w:rPr>
                <w:szCs w:val="24"/>
              </w:rPr>
            </w:pPr>
            <w:r>
              <w:rPr>
                <w:szCs w:val="24"/>
              </w:rPr>
              <w:t>4.SINIF</w:t>
            </w:r>
          </w:p>
        </w:tc>
        <w:tc>
          <w:tcPr>
            <w:tcW w:w="895" w:type="dxa"/>
            <w:shd w:val="clear" w:color="auto" w:fill="auto"/>
          </w:tcPr>
          <w:p w:rsidR="009C6C05" w:rsidRPr="00D41148" w:rsidRDefault="006C7CC2" w:rsidP="00D41148">
            <w:pPr>
              <w:tabs>
                <w:tab w:val="left" w:pos="426"/>
              </w:tabs>
              <w:spacing w:after="0"/>
              <w:jc w:val="both"/>
              <w:rPr>
                <w:szCs w:val="24"/>
              </w:rPr>
            </w:pPr>
            <w:r>
              <w:rPr>
                <w:szCs w:val="24"/>
              </w:rPr>
              <w:t>6</w:t>
            </w:r>
          </w:p>
        </w:tc>
        <w:tc>
          <w:tcPr>
            <w:tcW w:w="995" w:type="dxa"/>
            <w:shd w:val="clear" w:color="auto" w:fill="auto"/>
          </w:tcPr>
          <w:p w:rsidR="009C6C05" w:rsidRPr="00D41148" w:rsidRDefault="00B36744" w:rsidP="00D41148">
            <w:pPr>
              <w:tabs>
                <w:tab w:val="left" w:pos="426"/>
              </w:tabs>
              <w:spacing w:after="0"/>
              <w:jc w:val="both"/>
              <w:rPr>
                <w:szCs w:val="24"/>
              </w:rPr>
            </w:pPr>
            <w:r>
              <w:rPr>
                <w:szCs w:val="24"/>
              </w:rPr>
              <w:t>7</w:t>
            </w:r>
          </w:p>
        </w:tc>
        <w:tc>
          <w:tcPr>
            <w:tcW w:w="1422" w:type="dxa"/>
            <w:tcBorders>
              <w:right w:val="single" w:sz="12" w:space="0" w:color="auto"/>
            </w:tcBorders>
            <w:shd w:val="clear" w:color="auto" w:fill="auto"/>
          </w:tcPr>
          <w:p w:rsidR="009C6C05" w:rsidRPr="00D41148" w:rsidRDefault="00B36744" w:rsidP="00D41148">
            <w:pPr>
              <w:tabs>
                <w:tab w:val="left" w:pos="426"/>
              </w:tabs>
              <w:spacing w:after="0"/>
              <w:jc w:val="both"/>
              <w:rPr>
                <w:szCs w:val="24"/>
              </w:rPr>
            </w:pPr>
            <w:r>
              <w:rPr>
                <w:szCs w:val="24"/>
              </w:rPr>
              <w:t>13</w:t>
            </w:r>
          </w:p>
        </w:tc>
        <w:tc>
          <w:tcPr>
            <w:tcW w:w="1706"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63"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EF68A5">
        <w:trPr>
          <w:trHeight w:val="555"/>
        </w:trPr>
        <w:tc>
          <w:tcPr>
            <w:tcW w:w="1773" w:type="dxa"/>
            <w:shd w:val="clear" w:color="auto" w:fill="auto"/>
          </w:tcPr>
          <w:p w:rsidR="009C6C05" w:rsidRPr="00D41148" w:rsidRDefault="006C7CC2" w:rsidP="00D41148">
            <w:pPr>
              <w:tabs>
                <w:tab w:val="left" w:pos="426"/>
              </w:tabs>
              <w:spacing w:after="0"/>
              <w:jc w:val="both"/>
              <w:rPr>
                <w:szCs w:val="24"/>
              </w:rPr>
            </w:pPr>
            <w:r>
              <w:rPr>
                <w:szCs w:val="24"/>
              </w:rPr>
              <w:t>5.SINIF</w:t>
            </w:r>
          </w:p>
        </w:tc>
        <w:tc>
          <w:tcPr>
            <w:tcW w:w="895" w:type="dxa"/>
            <w:shd w:val="clear" w:color="auto" w:fill="auto"/>
          </w:tcPr>
          <w:p w:rsidR="009C6C05" w:rsidRPr="00D41148" w:rsidRDefault="00B36744" w:rsidP="00D41148">
            <w:pPr>
              <w:tabs>
                <w:tab w:val="left" w:pos="426"/>
              </w:tabs>
              <w:spacing w:after="0"/>
              <w:jc w:val="both"/>
              <w:rPr>
                <w:szCs w:val="24"/>
              </w:rPr>
            </w:pPr>
            <w:r>
              <w:rPr>
                <w:szCs w:val="24"/>
              </w:rPr>
              <w:t>6</w:t>
            </w:r>
          </w:p>
        </w:tc>
        <w:tc>
          <w:tcPr>
            <w:tcW w:w="995" w:type="dxa"/>
            <w:shd w:val="clear" w:color="auto" w:fill="auto"/>
          </w:tcPr>
          <w:p w:rsidR="009C6C05" w:rsidRPr="00D41148" w:rsidRDefault="00B36744" w:rsidP="00D41148">
            <w:pPr>
              <w:tabs>
                <w:tab w:val="left" w:pos="426"/>
              </w:tabs>
              <w:spacing w:after="0"/>
              <w:jc w:val="both"/>
              <w:rPr>
                <w:szCs w:val="24"/>
              </w:rPr>
            </w:pPr>
            <w:r>
              <w:rPr>
                <w:szCs w:val="24"/>
              </w:rPr>
              <w:t>9</w:t>
            </w:r>
          </w:p>
        </w:tc>
        <w:tc>
          <w:tcPr>
            <w:tcW w:w="1422" w:type="dxa"/>
            <w:tcBorders>
              <w:right w:val="single" w:sz="12" w:space="0" w:color="auto"/>
            </w:tcBorders>
            <w:shd w:val="clear" w:color="auto" w:fill="auto"/>
          </w:tcPr>
          <w:p w:rsidR="009C6C05" w:rsidRPr="00D41148" w:rsidRDefault="00B36744" w:rsidP="00D41148">
            <w:pPr>
              <w:tabs>
                <w:tab w:val="left" w:pos="426"/>
              </w:tabs>
              <w:spacing w:after="0"/>
              <w:jc w:val="both"/>
              <w:rPr>
                <w:szCs w:val="24"/>
              </w:rPr>
            </w:pPr>
            <w:r>
              <w:rPr>
                <w:szCs w:val="24"/>
              </w:rPr>
              <w:t>15</w:t>
            </w:r>
          </w:p>
        </w:tc>
        <w:tc>
          <w:tcPr>
            <w:tcW w:w="1706"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63"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EF68A5">
        <w:trPr>
          <w:trHeight w:val="555"/>
        </w:trPr>
        <w:tc>
          <w:tcPr>
            <w:tcW w:w="1773" w:type="dxa"/>
            <w:shd w:val="clear" w:color="auto" w:fill="auto"/>
          </w:tcPr>
          <w:p w:rsidR="009C6C05" w:rsidRPr="00D41148" w:rsidRDefault="006C7CC2" w:rsidP="00D41148">
            <w:pPr>
              <w:tabs>
                <w:tab w:val="left" w:pos="426"/>
              </w:tabs>
              <w:spacing w:after="0"/>
              <w:jc w:val="both"/>
              <w:rPr>
                <w:szCs w:val="24"/>
              </w:rPr>
            </w:pPr>
            <w:r>
              <w:rPr>
                <w:szCs w:val="24"/>
              </w:rPr>
              <w:t>6.SINIF</w:t>
            </w:r>
          </w:p>
        </w:tc>
        <w:tc>
          <w:tcPr>
            <w:tcW w:w="895" w:type="dxa"/>
            <w:shd w:val="clear" w:color="auto" w:fill="auto"/>
          </w:tcPr>
          <w:p w:rsidR="009C6C05" w:rsidRPr="00D41148" w:rsidRDefault="00B36744" w:rsidP="00D41148">
            <w:pPr>
              <w:tabs>
                <w:tab w:val="left" w:pos="426"/>
              </w:tabs>
              <w:spacing w:after="0"/>
              <w:jc w:val="both"/>
              <w:rPr>
                <w:szCs w:val="24"/>
              </w:rPr>
            </w:pPr>
            <w:r>
              <w:rPr>
                <w:szCs w:val="24"/>
              </w:rPr>
              <w:t>3</w:t>
            </w:r>
          </w:p>
        </w:tc>
        <w:tc>
          <w:tcPr>
            <w:tcW w:w="995" w:type="dxa"/>
            <w:shd w:val="clear" w:color="auto" w:fill="auto"/>
          </w:tcPr>
          <w:p w:rsidR="009C6C05" w:rsidRPr="00D41148" w:rsidRDefault="00B36744" w:rsidP="00D41148">
            <w:pPr>
              <w:tabs>
                <w:tab w:val="left" w:pos="426"/>
              </w:tabs>
              <w:spacing w:after="0"/>
              <w:jc w:val="both"/>
              <w:rPr>
                <w:szCs w:val="24"/>
              </w:rPr>
            </w:pPr>
            <w:r>
              <w:rPr>
                <w:szCs w:val="24"/>
              </w:rPr>
              <w:t>9</w:t>
            </w:r>
          </w:p>
        </w:tc>
        <w:tc>
          <w:tcPr>
            <w:tcW w:w="1422" w:type="dxa"/>
            <w:tcBorders>
              <w:right w:val="single" w:sz="12" w:space="0" w:color="auto"/>
            </w:tcBorders>
            <w:shd w:val="clear" w:color="auto" w:fill="auto"/>
          </w:tcPr>
          <w:p w:rsidR="009C6C05" w:rsidRPr="00D41148" w:rsidRDefault="00B36744" w:rsidP="00D41148">
            <w:pPr>
              <w:tabs>
                <w:tab w:val="left" w:pos="426"/>
              </w:tabs>
              <w:spacing w:after="0"/>
              <w:jc w:val="both"/>
              <w:rPr>
                <w:szCs w:val="24"/>
              </w:rPr>
            </w:pPr>
            <w:r>
              <w:rPr>
                <w:szCs w:val="24"/>
              </w:rPr>
              <w:t>12</w:t>
            </w:r>
          </w:p>
        </w:tc>
        <w:tc>
          <w:tcPr>
            <w:tcW w:w="1706"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63"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F68A5" w:rsidRDefault="009C6C05" w:rsidP="00EF68A5">
      <w:pPr>
        <w:tabs>
          <w:tab w:val="left" w:pos="426"/>
        </w:tabs>
        <w:spacing w:after="0"/>
        <w:jc w:val="both"/>
        <w:rPr>
          <w:szCs w:val="24"/>
        </w:rPr>
      </w:pPr>
      <w:r>
        <w:rPr>
          <w:szCs w:val="24"/>
        </w:rPr>
        <w:t>*Sınıf sayısına göre istenildiği kadar satır eklenebilir.</w:t>
      </w:r>
    </w:p>
    <w:p w:rsidR="00EF68A5" w:rsidRDefault="00EF68A5" w:rsidP="00EF68A5">
      <w:pPr>
        <w:tabs>
          <w:tab w:val="left" w:pos="426"/>
        </w:tabs>
        <w:spacing w:after="0"/>
        <w:jc w:val="both"/>
        <w:rPr>
          <w:rFonts w:ascii="Calibri Light" w:hAnsi="Calibri Light"/>
          <w:sz w:val="32"/>
          <w:szCs w:val="32"/>
        </w:rPr>
      </w:pPr>
    </w:p>
    <w:p w:rsidR="00EF68A5" w:rsidRDefault="00EF68A5" w:rsidP="00EF68A5">
      <w:pPr>
        <w:tabs>
          <w:tab w:val="left" w:pos="426"/>
        </w:tabs>
        <w:spacing w:after="0"/>
        <w:jc w:val="both"/>
        <w:rPr>
          <w:rFonts w:ascii="Calibri Light" w:hAnsi="Calibri Light"/>
          <w:sz w:val="32"/>
          <w:szCs w:val="32"/>
        </w:rPr>
      </w:pPr>
    </w:p>
    <w:p w:rsidR="00EF68A5" w:rsidRDefault="00EF68A5" w:rsidP="00EF68A5">
      <w:pPr>
        <w:tabs>
          <w:tab w:val="left" w:pos="426"/>
        </w:tabs>
        <w:spacing w:after="0"/>
        <w:jc w:val="both"/>
        <w:rPr>
          <w:rFonts w:ascii="Calibri Light" w:hAnsi="Calibri Light"/>
          <w:sz w:val="32"/>
          <w:szCs w:val="32"/>
        </w:rPr>
      </w:pPr>
    </w:p>
    <w:p w:rsidR="00EF68A5" w:rsidRDefault="00EF68A5" w:rsidP="00EF68A5">
      <w:pPr>
        <w:tabs>
          <w:tab w:val="left" w:pos="426"/>
        </w:tabs>
        <w:spacing w:after="0"/>
        <w:jc w:val="both"/>
        <w:rPr>
          <w:rFonts w:ascii="Calibri Light" w:hAnsi="Calibri Light"/>
          <w:sz w:val="32"/>
          <w:szCs w:val="32"/>
        </w:rPr>
      </w:pPr>
    </w:p>
    <w:p w:rsidR="000E589E" w:rsidRDefault="000E589E" w:rsidP="00EF68A5">
      <w:pPr>
        <w:tabs>
          <w:tab w:val="left" w:pos="426"/>
        </w:tabs>
        <w:spacing w:after="0"/>
        <w:jc w:val="both"/>
        <w:rPr>
          <w:rFonts w:ascii="Calibri Light" w:hAnsi="Calibri Light"/>
          <w:sz w:val="32"/>
          <w:szCs w:val="32"/>
        </w:rPr>
      </w:pPr>
    </w:p>
    <w:p w:rsidR="000E589E" w:rsidRDefault="000E589E" w:rsidP="00EF68A5">
      <w:pPr>
        <w:tabs>
          <w:tab w:val="left" w:pos="426"/>
        </w:tabs>
        <w:spacing w:after="0"/>
        <w:jc w:val="both"/>
        <w:rPr>
          <w:rFonts w:ascii="Calibri Light" w:hAnsi="Calibri Light"/>
          <w:sz w:val="32"/>
          <w:szCs w:val="32"/>
        </w:rPr>
      </w:pPr>
    </w:p>
    <w:p w:rsidR="00EF68A5" w:rsidRDefault="00EF68A5" w:rsidP="00EF68A5">
      <w:pPr>
        <w:tabs>
          <w:tab w:val="left" w:pos="426"/>
        </w:tabs>
        <w:spacing w:after="0"/>
        <w:jc w:val="both"/>
        <w:rPr>
          <w:rFonts w:ascii="Calibri Light" w:hAnsi="Calibri Light"/>
          <w:sz w:val="32"/>
          <w:szCs w:val="32"/>
        </w:rPr>
      </w:pPr>
    </w:p>
    <w:p w:rsidR="009C6C05" w:rsidRPr="00EF68A5" w:rsidRDefault="009C6C05" w:rsidP="00EF68A5">
      <w:pPr>
        <w:tabs>
          <w:tab w:val="left" w:pos="426"/>
        </w:tabs>
        <w:spacing w:after="0"/>
        <w:jc w:val="both"/>
        <w:rPr>
          <w:rFonts w:ascii="Calibri Light" w:hAnsi="Calibri Light"/>
          <w:sz w:val="32"/>
          <w:szCs w:val="32"/>
        </w:rPr>
      </w:pPr>
      <w:r w:rsidRPr="00EF68A5">
        <w:rPr>
          <w:rFonts w:ascii="Calibri Light" w:hAnsi="Calibri Light"/>
          <w:sz w:val="32"/>
          <w:szCs w:val="32"/>
        </w:rPr>
        <w:lastRenderedPageBreak/>
        <w:t>Donanım ve Teknolojik Kaynaklarımız</w:t>
      </w:r>
    </w:p>
    <w:p w:rsidR="009C6C05" w:rsidRDefault="009C6C05" w:rsidP="001B397B">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6C7CC2" w:rsidP="009C6C05">
            <w:r>
              <w:t>8</w:t>
            </w:r>
          </w:p>
        </w:tc>
        <w:tc>
          <w:tcPr>
            <w:tcW w:w="4715" w:type="dxa"/>
            <w:shd w:val="clear" w:color="auto" w:fill="auto"/>
          </w:tcPr>
          <w:p w:rsidR="009C6C05" w:rsidRDefault="009C6C05" w:rsidP="009C6C05">
            <w:r>
              <w:t>TV Sayısı</w:t>
            </w:r>
          </w:p>
        </w:tc>
        <w:tc>
          <w:tcPr>
            <w:tcW w:w="2358" w:type="dxa"/>
            <w:shd w:val="clear" w:color="auto" w:fill="auto"/>
          </w:tcPr>
          <w:p w:rsidR="009C6C05" w:rsidRDefault="006C7CC2"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6C7CC2" w:rsidP="009C6C05">
            <w:r>
              <w:t>20</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6C7CC2"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6C7CC2"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6C7CC2"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6C7CC2"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1B397B">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6E0F2D" w:rsidP="009C6C05">
            <w:r>
              <w:t>2017</w:t>
            </w:r>
          </w:p>
        </w:tc>
        <w:tc>
          <w:tcPr>
            <w:tcW w:w="2357" w:type="dxa"/>
            <w:shd w:val="clear" w:color="auto" w:fill="auto"/>
          </w:tcPr>
          <w:p w:rsidR="004962D0" w:rsidRDefault="00047140" w:rsidP="009C6C05">
            <w:r>
              <w:t>0</w:t>
            </w:r>
          </w:p>
        </w:tc>
        <w:tc>
          <w:tcPr>
            <w:tcW w:w="2357" w:type="dxa"/>
            <w:shd w:val="clear" w:color="auto" w:fill="auto"/>
          </w:tcPr>
          <w:p w:rsidR="004962D0" w:rsidRDefault="00047140" w:rsidP="009C6C05">
            <w:r>
              <w:t>0</w:t>
            </w:r>
          </w:p>
        </w:tc>
      </w:tr>
      <w:tr w:rsidR="004962D0" w:rsidTr="00D41148">
        <w:tc>
          <w:tcPr>
            <w:tcW w:w="2357" w:type="dxa"/>
            <w:shd w:val="clear" w:color="auto" w:fill="auto"/>
          </w:tcPr>
          <w:p w:rsidR="004962D0" w:rsidRDefault="006E0F2D" w:rsidP="009C6C05">
            <w:r>
              <w:t>2018</w:t>
            </w:r>
          </w:p>
        </w:tc>
        <w:tc>
          <w:tcPr>
            <w:tcW w:w="2357" w:type="dxa"/>
            <w:shd w:val="clear" w:color="auto" w:fill="auto"/>
          </w:tcPr>
          <w:p w:rsidR="004962D0" w:rsidRDefault="00047140" w:rsidP="009C6C05">
            <w:r>
              <w:t>0</w:t>
            </w:r>
          </w:p>
        </w:tc>
        <w:tc>
          <w:tcPr>
            <w:tcW w:w="2357" w:type="dxa"/>
            <w:shd w:val="clear" w:color="auto" w:fill="auto"/>
          </w:tcPr>
          <w:p w:rsidR="004962D0" w:rsidRDefault="00047140" w:rsidP="009C6C05">
            <w:r>
              <w:t>0</w:t>
            </w:r>
          </w:p>
        </w:tc>
      </w:tr>
    </w:tbl>
    <w:p w:rsidR="0049575C" w:rsidRPr="00A47F2F" w:rsidRDefault="005D5792" w:rsidP="001B397B">
      <w:pPr>
        <w:spacing w:after="0"/>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9171EE" w:rsidP="00B21A33">
      <w:pPr>
        <w:jc w:val="both"/>
      </w:pPr>
      <w:r>
        <w:rPr>
          <w:noProof/>
          <w:szCs w:val="24"/>
        </w:rPr>
        <w:drawing>
          <wp:inline distT="0" distB="0" distL="0" distR="0" wp14:anchorId="2DC2E29B" wp14:editId="287C18F2">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CC7B64">
        <w:t>.</w:t>
      </w:r>
    </w:p>
    <w:p w:rsidR="00CC7B64" w:rsidRDefault="00CC7B64" w:rsidP="00B21A33">
      <w:pPr>
        <w:jc w:val="both"/>
      </w:pPr>
    </w:p>
    <w:p w:rsidR="00CC7B64" w:rsidRDefault="00CC7B64" w:rsidP="00B21A33">
      <w:pPr>
        <w:jc w:val="both"/>
      </w:pPr>
    </w:p>
    <w:p w:rsidR="00B21A33" w:rsidRDefault="00373590" w:rsidP="00373590">
      <w:pPr>
        <w:pStyle w:val="Balk3"/>
      </w:pPr>
      <w:r>
        <w:lastRenderedPageBreak/>
        <w:t>Öğrenci Anketi Sonuçları:</w:t>
      </w: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9407"/>
        <w:gridCol w:w="1069"/>
        <w:gridCol w:w="716"/>
        <w:gridCol w:w="717"/>
        <w:gridCol w:w="861"/>
        <w:gridCol w:w="967"/>
      </w:tblGrid>
      <w:tr w:rsidR="00CC7B64" w:rsidRPr="00CC7B64" w:rsidTr="009C5BE8">
        <w:trPr>
          <w:trHeight w:val="316"/>
        </w:trPr>
        <w:tc>
          <w:tcPr>
            <w:tcW w:w="1005" w:type="dxa"/>
            <w:vMerge w:val="restart"/>
            <w:vAlign w:val="center"/>
          </w:tcPr>
          <w:p w:rsidR="00CC7B64" w:rsidRPr="00CC7B64" w:rsidRDefault="00CC7B64" w:rsidP="009C5BE8">
            <w:pPr>
              <w:rPr>
                <w:b/>
                <w:sz w:val="20"/>
                <w:szCs w:val="20"/>
                <w:lang w:eastAsia="x-none"/>
              </w:rPr>
            </w:pPr>
            <w:r w:rsidRPr="00CC7B64">
              <w:rPr>
                <w:b/>
                <w:sz w:val="20"/>
                <w:szCs w:val="20"/>
                <w:lang w:eastAsia="x-none"/>
              </w:rPr>
              <w:t>Sıra No</w:t>
            </w:r>
          </w:p>
        </w:tc>
        <w:tc>
          <w:tcPr>
            <w:tcW w:w="9407" w:type="dxa"/>
            <w:vMerge w:val="restart"/>
            <w:shd w:val="clear" w:color="auto" w:fill="auto"/>
            <w:vAlign w:val="center"/>
          </w:tcPr>
          <w:p w:rsidR="00CC7B64" w:rsidRPr="00CC7B64" w:rsidRDefault="00CC7B64" w:rsidP="009C5BE8">
            <w:pPr>
              <w:rPr>
                <w:b/>
                <w:sz w:val="20"/>
                <w:szCs w:val="20"/>
                <w:lang w:eastAsia="x-none"/>
              </w:rPr>
            </w:pPr>
            <w:r w:rsidRPr="00CC7B64">
              <w:rPr>
                <w:b/>
                <w:sz w:val="20"/>
                <w:szCs w:val="20"/>
                <w:lang w:eastAsia="x-none"/>
              </w:rPr>
              <w:t>MADDELER</w:t>
            </w:r>
          </w:p>
        </w:tc>
        <w:tc>
          <w:tcPr>
            <w:tcW w:w="4330" w:type="dxa"/>
            <w:gridSpan w:val="5"/>
            <w:shd w:val="clear" w:color="auto" w:fill="auto"/>
          </w:tcPr>
          <w:p w:rsidR="00CC7B64" w:rsidRPr="00CC7B64" w:rsidRDefault="00CC7B64" w:rsidP="009C5BE8">
            <w:pPr>
              <w:rPr>
                <w:b/>
                <w:sz w:val="20"/>
                <w:szCs w:val="20"/>
                <w:lang w:eastAsia="x-none"/>
              </w:rPr>
            </w:pPr>
            <w:r w:rsidRPr="00CC7B64">
              <w:rPr>
                <w:b/>
                <w:sz w:val="20"/>
                <w:szCs w:val="20"/>
                <w:lang w:eastAsia="x-none"/>
              </w:rPr>
              <w:t>KATILMA DERECESİ</w:t>
            </w:r>
          </w:p>
        </w:tc>
      </w:tr>
      <w:tr w:rsidR="00CC7B64" w:rsidRPr="00CC7B64" w:rsidTr="009C5BE8">
        <w:trPr>
          <w:cantSplit/>
          <w:trHeight w:val="1138"/>
        </w:trPr>
        <w:tc>
          <w:tcPr>
            <w:tcW w:w="1005" w:type="dxa"/>
            <w:vMerge/>
          </w:tcPr>
          <w:p w:rsidR="00CC7B64" w:rsidRPr="00CC7B64" w:rsidRDefault="00CC7B64" w:rsidP="009C5BE8">
            <w:pPr>
              <w:rPr>
                <w:b/>
                <w:sz w:val="20"/>
                <w:szCs w:val="20"/>
                <w:lang w:eastAsia="x-none"/>
              </w:rPr>
            </w:pPr>
          </w:p>
        </w:tc>
        <w:tc>
          <w:tcPr>
            <w:tcW w:w="9407" w:type="dxa"/>
            <w:vMerge/>
            <w:shd w:val="clear" w:color="auto" w:fill="auto"/>
          </w:tcPr>
          <w:p w:rsidR="00CC7B64" w:rsidRPr="00CC7B64" w:rsidRDefault="00CC7B64" w:rsidP="009C5BE8">
            <w:pPr>
              <w:rPr>
                <w:b/>
                <w:sz w:val="20"/>
                <w:szCs w:val="20"/>
                <w:lang w:eastAsia="x-none"/>
              </w:rPr>
            </w:pPr>
          </w:p>
        </w:tc>
        <w:tc>
          <w:tcPr>
            <w:tcW w:w="1069" w:type="dxa"/>
            <w:shd w:val="clear" w:color="auto" w:fill="auto"/>
            <w:textDirection w:val="tbRl"/>
          </w:tcPr>
          <w:p w:rsidR="00CC7B64" w:rsidRPr="00CC7B64" w:rsidRDefault="00CC7B64" w:rsidP="009C5BE8">
            <w:pPr>
              <w:rPr>
                <w:b/>
                <w:sz w:val="20"/>
                <w:szCs w:val="20"/>
                <w:lang w:eastAsia="x-none"/>
              </w:rPr>
            </w:pPr>
            <w:r w:rsidRPr="00CC7B64">
              <w:rPr>
                <w:b/>
                <w:sz w:val="20"/>
                <w:szCs w:val="20"/>
                <w:lang w:eastAsia="x-none"/>
              </w:rPr>
              <w:t>Kesinlikle Katılıyorum</w:t>
            </w:r>
          </w:p>
        </w:tc>
        <w:tc>
          <w:tcPr>
            <w:tcW w:w="716" w:type="dxa"/>
            <w:shd w:val="clear" w:color="auto" w:fill="auto"/>
            <w:textDirection w:val="tbRl"/>
          </w:tcPr>
          <w:p w:rsidR="00CC7B64" w:rsidRPr="00CC7B64" w:rsidRDefault="00CC7B64" w:rsidP="009C5BE8">
            <w:pPr>
              <w:rPr>
                <w:b/>
                <w:sz w:val="20"/>
                <w:szCs w:val="20"/>
                <w:lang w:eastAsia="x-none"/>
              </w:rPr>
            </w:pPr>
            <w:r w:rsidRPr="00CC7B64">
              <w:rPr>
                <w:b/>
                <w:sz w:val="20"/>
                <w:szCs w:val="20"/>
                <w:lang w:eastAsia="x-none"/>
              </w:rPr>
              <w:t>Katılıyorum</w:t>
            </w:r>
          </w:p>
        </w:tc>
        <w:tc>
          <w:tcPr>
            <w:tcW w:w="717" w:type="dxa"/>
            <w:shd w:val="clear" w:color="auto" w:fill="auto"/>
            <w:textDirection w:val="tbRl"/>
          </w:tcPr>
          <w:p w:rsidR="00CC7B64" w:rsidRPr="00CC7B64" w:rsidRDefault="00CC7B64" w:rsidP="009C5BE8">
            <w:pPr>
              <w:rPr>
                <w:b/>
                <w:sz w:val="20"/>
                <w:szCs w:val="20"/>
                <w:lang w:eastAsia="x-none"/>
              </w:rPr>
            </w:pPr>
            <w:r w:rsidRPr="00CC7B64">
              <w:rPr>
                <w:b/>
                <w:sz w:val="20"/>
                <w:szCs w:val="20"/>
                <w:lang w:eastAsia="x-none"/>
              </w:rPr>
              <w:t>Kararsızım</w:t>
            </w:r>
          </w:p>
        </w:tc>
        <w:tc>
          <w:tcPr>
            <w:tcW w:w="861" w:type="dxa"/>
            <w:shd w:val="clear" w:color="auto" w:fill="auto"/>
            <w:textDirection w:val="tbRl"/>
          </w:tcPr>
          <w:p w:rsidR="00CC7B64" w:rsidRPr="00CC7B64" w:rsidRDefault="00CC7B64" w:rsidP="009C5BE8">
            <w:pPr>
              <w:rPr>
                <w:b/>
                <w:sz w:val="20"/>
                <w:szCs w:val="20"/>
                <w:lang w:eastAsia="x-none"/>
              </w:rPr>
            </w:pPr>
            <w:r w:rsidRPr="00CC7B64">
              <w:rPr>
                <w:b/>
                <w:sz w:val="20"/>
                <w:szCs w:val="20"/>
                <w:lang w:eastAsia="x-none"/>
              </w:rPr>
              <w:t>Kısmen Katılıyorum</w:t>
            </w:r>
          </w:p>
        </w:tc>
        <w:tc>
          <w:tcPr>
            <w:tcW w:w="966" w:type="dxa"/>
            <w:shd w:val="clear" w:color="auto" w:fill="auto"/>
            <w:textDirection w:val="tbRl"/>
          </w:tcPr>
          <w:p w:rsidR="00CC7B64" w:rsidRPr="00CC7B64" w:rsidRDefault="00CC7B64" w:rsidP="009C5BE8">
            <w:pPr>
              <w:rPr>
                <w:b/>
                <w:sz w:val="20"/>
                <w:szCs w:val="20"/>
                <w:lang w:eastAsia="x-none"/>
              </w:rPr>
            </w:pPr>
            <w:r w:rsidRPr="00CC7B64">
              <w:rPr>
                <w:b/>
                <w:sz w:val="20"/>
                <w:szCs w:val="20"/>
                <w:lang w:eastAsia="x-none"/>
              </w:rPr>
              <w:t>Katılmıyorum</w:t>
            </w:r>
          </w:p>
        </w:tc>
      </w:tr>
      <w:tr w:rsidR="00CC7B64" w:rsidRPr="00CC7B64" w:rsidTr="009C5BE8">
        <w:trPr>
          <w:trHeight w:val="146"/>
        </w:trPr>
        <w:tc>
          <w:tcPr>
            <w:tcW w:w="1005" w:type="dxa"/>
          </w:tcPr>
          <w:p w:rsidR="00CC7B64" w:rsidRPr="00CC7B64" w:rsidRDefault="00CC7B64" w:rsidP="009C5BE8">
            <w:pPr>
              <w:rPr>
                <w:sz w:val="20"/>
                <w:szCs w:val="20"/>
                <w:lang w:eastAsia="x-none"/>
              </w:rPr>
            </w:pPr>
            <w:r w:rsidRPr="00CC7B64">
              <w:rPr>
                <w:sz w:val="20"/>
                <w:szCs w:val="20"/>
                <w:lang w:eastAsia="x-none"/>
              </w:rPr>
              <w:t>1</w:t>
            </w:r>
          </w:p>
        </w:tc>
        <w:tc>
          <w:tcPr>
            <w:tcW w:w="9407" w:type="dxa"/>
            <w:shd w:val="clear" w:color="auto" w:fill="auto"/>
          </w:tcPr>
          <w:p w:rsidR="00CC7B64" w:rsidRPr="00CC7B64" w:rsidRDefault="00CC7B64" w:rsidP="009C5BE8">
            <w:pPr>
              <w:rPr>
                <w:sz w:val="20"/>
                <w:szCs w:val="20"/>
                <w:lang w:eastAsia="x-none"/>
              </w:rPr>
            </w:pPr>
            <w:r w:rsidRPr="00CC7B64">
              <w:rPr>
                <w:sz w:val="20"/>
                <w:szCs w:val="20"/>
                <w:lang w:eastAsia="x-none"/>
              </w:rPr>
              <w:t>Öğretmenlerimle ihtiyaç duyduğumda rahatlıkla görüşebilirim.</w:t>
            </w:r>
          </w:p>
        </w:tc>
        <w:tc>
          <w:tcPr>
            <w:tcW w:w="1069" w:type="dxa"/>
            <w:shd w:val="clear" w:color="auto" w:fill="auto"/>
          </w:tcPr>
          <w:p w:rsidR="00CC7B64" w:rsidRPr="00CC7B64" w:rsidRDefault="00CC7B64" w:rsidP="00CD2147">
            <w:pPr>
              <w:rPr>
                <w:sz w:val="20"/>
                <w:szCs w:val="20"/>
                <w:lang w:eastAsia="x-none"/>
              </w:rPr>
            </w:pPr>
            <w:r w:rsidRPr="00CC7B64">
              <w:rPr>
                <w:sz w:val="20"/>
                <w:szCs w:val="20"/>
                <w:lang w:eastAsia="x-none"/>
              </w:rPr>
              <w:t>%</w:t>
            </w:r>
            <w:r w:rsidR="00CD2147">
              <w:rPr>
                <w:sz w:val="20"/>
                <w:szCs w:val="20"/>
                <w:lang w:eastAsia="x-none"/>
              </w:rPr>
              <w:t>85</w:t>
            </w:r>
          </w:p>
        </w:tc>
        <w:tc>
          <w:tcPr>
            <w:tcW w:w="716" w:type="dxa"/>
            <w:shd w:val="clear" w:color="auto" w:fill="auto"/>
          </w:tcPr>
          <w:p w:rsidR="00CC7B64" w:rsidRPr="00CC7B64" w:rsidRDefault="00CD2147" w:rsidP="009C5BE8">
            <w:pPr>
              <w:rPr>
                <w:sz w:val="20"/>
                <w:szCs w:val="20"/>
                <w:lang w:eastAsia="x-none"/>
              </w:rPr>
            </w:pPr>
            <w:r>
              <w:rPr>
                <w:sz w:val="20"/>
                <w:szCs w:val="20"/>
                <w:lang w:eastAsia="x-none"/>
              </w:rPr>
              <w:t>%5</w:t>
            </w:r>
          </w:p>
        </w:tc>
        <w:tc>
          <w:tcPr>
            <w:tcW w:w="717"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c>
          <w:tcPr>
            <w:tcW w:w="861" w:type="dxa"/>
            <w:shd w:val="clear" w:color="auto" w:fill="auto"/>
          </w:tcPr>
          <w:p w:rsidR="00CC7B64" w:rsidRPr="00CC7B64" w:rsidRDefault="00CC7B64" w:rsidP="009C5BE8">
            <w:pPr>
              <w:rPr>
                <w:sz w:val="20"/>
                <w:szCs w:val="20"/>
                <w:lang w:eastAsia="x-none"/>
              </w:rPr>
            </w:pPr>
          </w:p>
        </w:tc>
        <w:tc>
          <w:tcPr>
            <w:tcW w:w="966" w:type="dxa"/>
            <w:shd w:val="clear" w:color="auto" w:fill="auto"/>
          </w:tcPr>
          <w:p w:rsidR="00CC7B64" w:rsidRPr="00CC7B64" w:rsidRDefault="00CD2147" w:rsidP="00CD2147">
            <w:pPr>
              <w:rPr>
                <w:sz w:val="20"/>
                <w:szCs w:val="20"/>
                <w:lang w:eastAsia="x-none"/>
              </w:rPr>
            </w:pPr>
            <w:r w:rsidRPr="00CC7B64">
              <w:rPr>
                <w:sz w:val="20"/>
                <w:szCs w:val="20"/>
                <w:lang w:eastAsia="x-none"/>
              </w:rPr>
              <w:t>%</w:t>
            </w:r>
            <w:r>
              <w:rPr>
                <w:sz w:val="20"/>
                <w:szCs w:val="20"/>
                <w:lang w:eastAsia="x-none"/>
              </w:rPr>
              <w:t>5</w:t>
            </w:r>
          </w:p>
        </w:tc>
      </w:tr>
      <w:tr w:rsidR="00CC7B64" w:rsidRPr="00CC7B64" w:rsidTr="009C5BE8">
        <w:trPr>
          <w:trHeight w:val="163"/>
        </w:trPr>
        <w:tc>
          <w:tcPr>
            <w:tcW w:w="1005" w:type="dxa"/>
          </w:tcPr>
          <w:p w:rsidR="00CC7B64" w:rsidRPr="00CC7B64" w:rsidRDefault="00CC7B64" w:rsidP="009C5BE8">
            <w:pPr>
              <w:rPr>
                <w:sz w:val="20"/>
                <w:szCs w:val="20"/>
                <w:lang w:eastAsia="x-none"/>
              </w:rPr>
            </w:pPr>
            <w:r w:rsidRPr="00CC7B64">
              <w:rPr>
                <w:sz w:val="20"/>
                <w:szCs w:val="20"/>
                <w:lang w:eastAsia="x-none"/>
              </w:rPr>
              <w:t>2</w:t>
            </w:r>
          </w:p>
        </w:tc>
        <w:tc>
          <w:tcPr>
            <w:tcW w:w="9407" w:type="dxa"/>
            <w:shd w:val="clear" w:color="auto" w:fill="auto"/>
          </w:tcPr>
          <w:p w:rsidR="00CC7B64" w:rsidRPr="00CC7B64" w:rsidRDefault="00CC7B64" w:rsidP="009C5BE8">
            <w:pPr>
              <w:rPr>
                <w:sz w:val="20"/>
                <w:szCs w:val="20"/>
                <w:lang w:eastAsia="x-none"/>
              </w:rPr>
            </w:pPr>
            <w:r w:rsidRPr="00CC7B64">
              <w:rPr>
                <w:sz w:val="20"/>
                <w:szCs w:val="20"/>
                <w:lang w:eastAsia="x-none"/>
              </w:rPr>
              <w:t>Okul müdürü ile ihtiyaç duyduğumda rahatlıkla konuşabiliyorum.</w:t>
            </w:r>
          </w:p>
        </w:tc>
        <w:tc>
          <w:tcPr>
            <w:tcW w:w="1069" w:type="dxa"/>
            <w:shd w:val="clear" w:color="auto" w:fill="auto"/>
          </w:tcPr>
          <w:p w:rsidR="00CC7B64" w:rsidRPr="00CC7B64" w:rsidRDefault="00CD2147" w:rsidP="009C5BE8">
            <w:pPr>
              <w:rPr>
                <w:sz w:val="20"/>
                <w:szCs w:val="20"/>
                <w:lang w:eastAsia="x-none"/>
              </w:rPr>
            </w:pPr>
            <w:r>
              <w:rPr>
                <w:sz w:val="20"/>
                <w:szCs w:val="20"/>
                <w:lang w:eastAsia="x-none"/>
              </w:rPr>
              <w:t>%80</w:t>
            </w:r>
          </w:p>
        </w:tc>
        <w:tc>
          <w:tcPr>
            <w:tcW w:w="716"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c>
          <w:tcPr>
            <w:tcW w:w="717"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c>
          <w:tcPr>
            <w:tcW w:w="861"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c>
          <w:tcPr>
            <w:tcW w:w="966"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r>
      <w:tr w:rsidR="00CC7B64" w:rsidRPr="00CC7B64" w:rsidTr="009C5BE8">
        <w:trPr>
          <w:trHeight w:val="178"/>
        </w:trPr>
        <w:tc>
          <w:tcPr>
            <w:tcW w:w="1005" w:type="dxa"/>
          </w:tcPr>
          <w:p w:rsidR="00CC7B64" w:rsidRPr="00CC7B64" w:rsidRDefault="00CC7B64" w:rsidP="009C5BE8">
            <w:pPr>
              <w:rPr>
                <w:sz w:val="20"/>
                <w:szCs w:val="20"/>
                <w:lang w:eastAsia="x-none"/>
              </w:rPr>
            </w:pPr>
            <w:r w:rsidRPr="00CC7B64">
              <w:rPr>
                <w:sz w:val="20"/>
                <w:szCs w:val="20"/>
                <w:lang w:eastAsia="x-none"/>
              </w:rPr>
              <w:t>3</w:t>
            </w:r>
          </w:p>
        </w:tc>
        <w:tc>
          <w:tcPr>
            <w:tcW w:w="9407" w:type="dxa"/>
            <w:shd w:val="clear" w:color="auto" w:fill="auto"/>
          </w:tcPr>
          <w:p w:rsidR="00CC7B64" w:rsidRPr="00CC7B64" w:rsidRDefault="00CC7B64" w:rsidP="009C5BE8">
            <w:pPr>
              <w:rPr>
                <w:sz w:val="20"/>
                <w:szCs w:val="20"/>
                <w:lang w:eastAsia="x-none"/>
              </w:rPr>
            </w:pPr>
            <w:r w:rsidRPr="00CC7B64">
              <w:rPr>
                <w:sz w:val="20"/>
                <w:szCs w:val="20"/>
                <w:lang w:eastAsia="x-none"/>
              </w:rPr>
              <w:t>Okulun rehberlik servisinden yeterince yararlanabiliyorum.</w:t>
            </w:r>
          </w:p>
        </w:tc>
        <w:tc>
          <w:tcPr>
            <w:tcW w:w="1069" w:type="dxa"/>
            <w:shd w:val="clear" w:color="auto" w:fill="auto"/>
          </w:tcPr>
          <w:p w:rsidR="00CC7B64" w:rsidRPr="00CC7B64" w:rsidRDefault="00CC7B64" w:rsidP="009C5BE8">
            <w:pPr>
              <w:rPr>
                <w:sz w:val="20"/>
                <w:szCs w:val="20"/>
                <w:lang w:eastAsia="x-none"/>
              </w:rPr>
            </w:pPr>
          </w:p>
        </w:tc>
        <w:tc>
          <w:tcPr>
            <w:tcW w:w="716"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10</w:t>
            </w:r>
          </w:p>
        </w:tc>
        <w:tc>
          <w:tcPr>
            <w:tcW w:w="717"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10</w:t>
            </w:r>
          </w:p>
        </w:tc>
        <w:tc>
          <w:tcPr>
            <w:tcW w:w="861"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10</w:t>
            </w:r>
          </w:p>
        </w:tc>
        <w:tc>
          <w:tcPr>
            <w:tcW w:w="966" w:type="dxa"/>
            <w:shd w:val="clear" w:color="auto" w:fill="auto"/>
          </w:tcPr>
          <w:p w:rsidR="00CC7B64" w:rsidRPr="00CC7B64" w:rsidRDefault="00CC7B64" w:rsidP="00CD2147">
            <w:pPr>
              <w:rPr>
                <w:sz w:val="20"/>
                <w:szCs w:val="20"/>
                <w:lang w:eastAsia="x-none"/>
              </w:rPr>
            </w:pPr>
            <w:r w:rsidRPr="00CC7B64">
              <w:rPr>
                <w:sz w:val="20"/>
                <w:szCs w:val="20"/>
                <w:lang w:eastAsia="x-none"/>
              </w:rPr>
              <w:t>%</w:t>
            </w:r>
            <w:r w:rsidR="00CD2147">
              <w:rPr>
                <w:sz w:val="20"/>
                <w:szCs w:val="20"/>
                <w:lang w:eastAsia="x-none"/>
              </w:rPr>
              <w:t>70</w:t>
            </w:r>
          </w:p>
        </w:tc>
      </w:tr>
      <w:tr w:rsidR="00CC7B64" w:rsidRPr="00CC7B64" w:rsidTr="009C5BE8">
        <w:trPr>
          <w:trHeight w:val="163"/>
        </w:trPr>
        <w:tc>
          <w:tcPr>
            <w:tcW w:w="1005" w:type="dxa"/>
          </w:tcPr>
          <w:p w:rsidR="00CC7B64" w:rsidRPr="00CC7B64" w:rsidRDefault="00CC7B64" w:rsidP="009C5BE8">
            <w:pPr>
              <w:rPr>
                <w:sz w:val="20"/>
                <w:szCs w:val="20"/>
                <w:lang w:eastAsia="x-none"/>
              </w:rPr>
            </w:pPr>
            <w:r w:rsidRPr="00CC7B64">
              <w:rPr>
                <w:sz w:val="20"/>
                <w:szCs w:val="20"/>
                <w:lang w:eastAsia="x-none"/>
              </w:rPr>
              <w:t>4</w:t>
            </w:r>
          </w:p>
        </w:tc>
        <w:tc>
          <w:tcPr>
            <w:tcW w:w="9407" w:type="dxa"/>
            <w:shd w:val="clear" w:color="auto" w:fill="auto"/>
          </w:tcPr>
          <w:p w:rsidR="00CC7B64" w:rsidRPr="00CC7B64" w:rsidRDefault="00CC7B64" w:rsidP="009C5BE8">
            <w:pPr>
              <w:rPr>
                <w:sz w:val="20"/>
                <w:szCs w:val="20"/>
                <w:lang w:eastAsia="x-none"/>
              </w:rPr>
            </w:pPr>
            <w:r w:rsidRPr="00CC7B64">
              <w:rPr>
                <w:sz w:val="20"/>
                <w:szCs w:val="20"/>
                <w:lang w:eastAsia="x-none"/>
              </w:rPr>
              <w:t>Okula ilettiğimiz öneri ve isteklerimiz dikkate alınır.</w:t>
            </w:r>
          </w:p>
        </w:tc>
        <w:tc>
          <w:tcPr>
            <w:tcW w:w="1069" w:type="dxa"/>
            <w:shd w:val="clear" w:color="auto" w:fill="auto"/>
          </w:tcPr>
          <w:p w:rsidR="00CC7B64" w:rsidRPr="00CC7B64" w:rsidRDefault="00CC7B64" w:rsidP="00CD2147">
            <w:pPr>
              <w:rPr>
                <w:sz w:val="20"/>
                <w:szCs w:val="20"/>
                <w:lang w:eastAsia="x-none"/>
              </w:rPr>
            </w:pPr>
            <w:r w:rsidRPr="00CC7B64">
              <w:rPr>
                <w:sz w:val="20"/>
                <w:szCs w:val="20"/>
                <w:lang w:eastAsia="x-none"/>
              </w:rPr>
              <w:t>%</w:t>
            </w:r>
            <w:r w:rsidR="00CD2147">
              <w:rPr>
                <w:sz w:val="20"/>
                <w:szCs w:val="20"/>
                <w:lang w:eastAsia="x-none"/>
              </w:rPr>
              <w:t>80</w:t>
            </w:r>
          </w:p>
        </w:tc>
        <w:tc>
          <w:tcPr>
            <w:tcW w:w="716"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10</w:t>
            </w:r>
          </w:p>
        </w:tc>
        <w:tc>
          <w:tcPr>
            <w:tcW w:w="717"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c>
          <w:tcPr>
            <w:tcW w:w="861" w:type="dxa"/>
            <w:shd w:val="clear" w:color="auto" w:fill="auto"/>
          </w:tcPr>
          <w:p w:rsidR="00CC7B64" w:rsidRPr="00CC7B64" w:rsidRDefault="00CC7B64" w:rsidP="009C5BE8">
            <w:pPr>
              <w:rPr>
                <w:sz w:val="20"/>
                <w:szCs w:val="20"/>
                <w:lang w:eastAsia="x-none"/>
              </w:rPr>
            </w:pPr>
          </w:p>
        </w:tc>
        <w:tc>
          <w:tcPr>
            <w:tcW w:w="966"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r>
      <w:tr w:rsidR="00CC7B64" w:rsidRPr="00CC7B64" w:rsidTr="009C5BE8">
        <w:trPr>
          <w:trHeight w:val="163"/>
        </w:trPr>
        <w:tc>
          <w:tcPr>
            <w:tcW w:w="1005" w:type="dxa"/>
          </w:tcPr>
          <w:p w:rsidR="00CC7B64" w:rsidRPr="00CC7B64" w:rsidRDefault="00CC7B64" w:rsidP="009C5BE8">
            <w:pPr>
              <w:rPr>
                <w:sz w:val="20"/>
                <w:szCs w:val="20"/>
                <w:lang w:eastAsia="x-none"/>
              </w:rPr>
            </w:pPr>
            <w:r w:rsidRPr="00CC7B64">
              <w:rPr>
                <w:sz w:val="20"/>
                <w:szCs w:val="20"/>
                <w:lang w:eastAsia="x-none"/>
              </w:rPr>
              <w:t>5</w:t>
            </w:r>
          </w:p>
        </w:tc>
        <w:tc>
          <w:tcPr>
            <w:tcW w:w="9407" w:type="dxa"/>
            <w:shd w:val="clear" w:color="auto" w:fill="auto"/>
          </w:tcPr>
          <w:p w:rsidR="00CC7B64" w:rsidRPr="00CC7B64" w:rsidRDefault="00CC7B64" w:rsidP="009C5BE8">
            <w:pPr>
              <w:rPr>
                <w:sz w:val="20"/>
                <w:szCs w:val="20"/>
                <w:lang w:eastAsia="x-none"/>
              </w:rPr>
            </w:pPr>
            <w:r w:rsidRPr="00CC7B64">
              <w:rPr>
                <w:sz w:val="20"/>
                <w:szCs w:val="20"/>
                <w:lang w:eastAsia="x-none"/>
              </w:rPr>
              <w:t>Okulda kendimi güvende hissediyorum.</w:t>
            </w:r>
          </w:p>
        </w:tc>
        <w:tc>
          <w:tcPr>
            <w:tcW w:w="1069" w:type="dxa"/>
            <w:shd w:val="clear" w:color="auto" w:fill="auto"/>
          </w:tcPr>
          <w:p w:rsidR="00CC7B64" w:rsidRPr="00CC7B64" w:rsidRDefault="00CD2147" w:rsidP="00CD2147">
            <w:pPr>
              <w:rPr>
                <w:sz w:val="20"/>
                <w:szCs w:val="20"/>
                <w:lang w:eastAsia="x-none"/>
              </w:rPr>
            </w:pPr>
            <w:r>
              <w:rPr>
                <w:sz w:val="20"/>
                <w:szCs w:val="20"/>
                <w:lang w:eastAsia="x-none"/>
              </w:rPr>
              <w:t>%95</w:t>
            </w:r>
          </w:p>
        </w:tc>
        <w:tc>
          <w:tcPr>
            <w:tcW w:w="716" w:type="dxa"/>
            <w:shd w:val="clear" w:color="auto" w:fill="auto"/>
          </w:tcPr>
          <w:p w:rsidR="00CC7B64" w:rsidRPr="00CC7B64" w:rsidRDefault="00CC7B64" w:rsidP="009C5BE8">
            <w:pPr>
              <w:rPr>
                <w:sz w:val="20"/>
                <w:szCs w:val="20"/>
                <w:lang w:eastAsia="x-none"/>
              </w:rPr>
            </w:pPr>
          </w:p>
        </w:tc>
        <w:tc>
          <w:tcPr>
            <w:tcW w:w="717"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c>
          <w:tcPr>
            <w:tcW w:w="861" w:type="dxa"/>
            <w:shd w:val="clear" w:color="auto" w:fill="auto"/>
          </w:tcPr>
          <w:p w:rsidR="00CC7B64" w:rsidRPr="00CC7B64" w:rsidRDefault="00CC7B64" w:rsidP="009C5BE8">
            <w:pPr>
              <w:rPr>
                <w:sz w:val="20"/>
                <w:szCs w:val="20"/>
                <w:lang w:eastAsia="x-none"/>
              </w:rPr>
            </w:pPr>
          </w:p>
        </w:tc>
        <w:tc>
          <w:tcPr>
            <w:tcW w:w="966" w:type="dxa"/>
            <w:shd w:val="clear" w:color="auto" w:fill="auto"/>
          </w:tcPr>
          <w:p w:rsidR="00CC7B64" w:rsidRPr="00CC7B64" w:rsidRDefault="00CC7B64" w:rsidP="009C5BE8">
            <w:pPr>
              <w:rPr>
                <w:sz w:val="20"/>
                <w:szCs w:val="20"/>
                <w:lang w:eastAsia="x-none"/>
              </w:rPr>
            </w:pPr>
          </w:p>
        </w:tc>
      </w:tr>
      <w:tr w:rsidR="00CC7B64" w:rsidRPr="00CC7B64" w:rsidTr="009C5BE8">
        <w:trPr>
          <w:trHeight w:val="163"/>
        </w:trPr>
        <w:tc>
          <w:tcPr>
            <w:tcW w:w="1005" w:type="dxa"/>
          </w:tcPr>
          <w:p w:rsidR="00CC7B64" w:rsidRPr="00CC7B64" w:rsidRDefault="00CC7B64" w:rsidP="009C5BE8">
            <w:pPr>
              <w:rPr>
                <w:sz w:val="20"/>
                <w:szCs w:val="20"/>
                <w:lang w:eastAsia="x-none"/>
              </w:rPr>
            </w:pPr>
            <w:r w:rsidRPr="00CC7B64">
              <w:rPr>
                <w:sz w:val="20"/>
                <w:szCs w:val="20"/>
                <w:lang w:eastAsia="x-none"/>
              </w:rPr>
              <w:t>6</w:t>
            </w:r>
          </w:p>
        </w:tc>
        <w:tc>
          <w:tcPr>
            <w:tcW w:w="9407" w:type="dxa"/>
            <w:shd w:val="clear" w:color="auto" w:fill="auto"/>
          </w:tcPr>
          <w:p w:rsidR="00CC7B64" w:rsidRPr="00CC7B64" w:rsidRDefault="00CC7B64" w:rsidP="009C5BE8">
            <w:pPr>
              <w:rPr>
                <w:sz w:val="20"/>
                <w:szCs w:val="20"/>
                <w:lang w:eastAsia="x-none"/>
              </w:rPr>
            </w:pPr>
            <w:r w:rsidRPr="00CC7B64">
              <w:rPr>
                <w:sz w:val="20"/>
                <w:szCs w:val="20"/>
                <w:lang w:eastAsia="x-none"/>
              </w:rPr>
              <w:t>Okulda öğrencilerle ilgili alınan kararlarda bizlerin görüşleri alınır.</w:t>
            </w:r>
          </w:p>
        </w:tc>
        <w:tc>
          <w:tcPr>
            <w:tcW w:w="1069" w:type="dxa"/>
            <w:shd w:val="clear" w:color="auto" w:fill="auto"/>
          </w:tcPr>
          <w:p w:rsidR="00CC7B64" w:rsidRPr="00CC7B64" w:rsidRDefault="00CC7B64" w:rsidP="00CD2147">
            <w:pPr>
              <w:rPr>
                <w:sz w:val="20"/>
                <w:szCs w:val="20"/>
                <w:lang w:eastAsia="x-none"/>
              </w:rPr>
            </w:pPr>
            <w:r w:rsidRPr="00CC7B64">
              <w:rPr>
                <w:sz w:val="20"/>
                <w:szCs w:val="20"/>
                <w:lang w:eastAsia="x-none"/>
              </w:rPr>
              <w:t>%</w:t>
            </w:r>
            <w:r w:rsidR="00CD2147">
              <w:rPr>
                <w:sz w:val="20"/>
                <w:szCs w:val="20"/>
                <w:lang w:eastAsia="x-none"/>
              </w:rPr>
              <w:t>85</w:t>
            </w:r>
          </w:p>
        </w:tc>
        <w:tc>
          <w:tcPr>
            <w:tcW w:w="716"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c>
          <w:tcPr>
            <w:tcW w:w="717"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c>
          <w:tcPr>
            <w:tcW w:w="861" w:type="dxa"/>
            <w:shd w:val="clear" w:color="auto" w:fill="auto"/>
          </w:tcPr>
          <w:p w:rsidR="00CC7B64" w:rsidRPr="00CC7B64" w:rsidRDefault="00CC7B64" w:rsidP="009C5BE8">
            <w:pPr>
              <w:rPr>
                <w:sz w:val="20"/>
                <w:szCs w:val="20"/>
                <w:lang w:eastAsia="x-none"/>
              </w:rPr>
            </w:pPr>
          </w:p>
        </w:tc>
        <w:tc>
          <w:tcPr>
            <w:tcW w:w="966"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r>
      <w:tr w:rsidR="00CC7B64" w:rsidRPr="00CC7B64" w:rsidTr="009C5BE8">
        <w:trPr>
          <w:trHeight w:val="163"/>
        </w:trPr>
        <w:tc>
          <w:tcPr>
            <w:tcW w:w="1005" w:type="dxa"/>
          </w:tcPr>
          <w:p w:rsidR="00CC7B64" w:rsidRPr="00CC7B64" w:rsidRDefault="00CC7B64" w:rsidP="009C5BE8">
            <w:pPr>
              <w:rPr>
                <w:sz w:val="20"/>
                <w:szCs w:val="20"/>
                <w:lang w:eastAsia="x-none"/>
              </w:rPr>
            </w:pPr>
            <w:r w:rsidRPr="00CC7B64">
              <w:rPr>
                <w:sz w:val="20"/>
                <w:szCs w:val="20"/>
                <w:lang w:eastAsia="x-none"/>
              </w:rPr>
              <w:t>7</w:t>
            </w:r>
          </w:p>
        </w:tc>
        <w:tc>
          <w:tcPr>
            <w:tcW w:w="9407" w:type="dxa"/>
            <w:shd w:val="clear" w:color="auto" w:fill="auto"/>
          </w:tcPr>
          <w:p w:rsidR="00CC7B64" w:rsidRPr="00CC7B64" w:rsidRDefault="00CC7B64" w:rsidP="009C5BE8">
            <w:pPr>
              <w:rPr>
                <w:sz w:val="20"/>
                <w:szCs w:val="20"/>
                <w:lang w:eastAsia="x-none"/>
              </w:rPr>
            </w:pPr>
            <w:r w:rsidRPr="00CC7B64">
              <w:rPr>
                <w:sz w:val="20"/>
                <w:szCs w:val="20"/>
                <w:lang w:eastAsia="x-none"/>
              </w:rPr>
              <w:t>Öğretmenler yeniliğe açık olarak derslerin işlenişinde çeşitli yöntemler kullanmaktadır.</w:t>
            </w:r>
          </w:p>
        </w:tc>
        <w:tc>
          <w:tcPr>
            <w:tcW w:w="1069" w:type="dxa"/>
            <w:shd w:val="clear" w:color="auto" w:fill="auto"/>
          </w:tcPr>
          <w:p w:rsidR="00CC7B64" w:rsidRPr="00CC7B64" w:rsidRDefault="00CD2147" w:rsidP="00CD2147">
            <w:pPr>
              <w:rPr>
                <w:sz w:val="20"/>
                <w:szCs w:val="20"/>
                <w:lang w:eastAsia="x-none"/>
              </w:rPr>
            </w:pPr>
            <w:r>
              <w:rPr>
                <w:sz w:val="20"/>
                <w:szCs w:val="20"/>
                <w:lang w:eastAsia="x-none"/>
              </w:rPr>
              <w:t>%90</w:t>
            </w:r>
          </w:p>
        </w:tc>
        <w:tc>
          <w:tcPr>
            <w:tcW w:w="716"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c>
          <w:tcPr>
            <w:tcW w:w="717"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c>
          <w:tcPr>
            <w:tcW w:w="861" w:type="dxa"/>
            <w:shd w:val="clear" w:color="auto" w:fill="auto"/>
          </w:tcPr>
          <w:p w:rsidR="00CC7B64" w:rsidRPr="00CC7B64" w:rsidRDefault="00CC7B64" w:rsidP="009C5BE8">
            <w:pPr>
              <w:rPr>
                <w:sz w:val="20"/>
                <w:szCs w:val="20"/>
                <w:lang w:eastAsia="x-none"/>
              </w:rPr>
            </w:pPr>
          </w:p>
        </w:tc>
        <w:tc>
          <w:tcPr>
            <w:tcW w:w="966" w:type="dxa"/>
            <w:shd w:val="clear" w:color="auto" w:fill="auto"/>
          </w:tcPr>
          <w:p w:rsidR="00CC7B64" w:rsidRPr="00CC7B64" w:rsidRDefault="00CC7B64" w:rsidP="009C5BE8">
            <w:pPr>
              <w:rPr>
                <w:sz w:val="20"/>
                <w:szCs w:val="20"/>
                <w:lang w:eastAsia="x-none"/>
              </w:rPr>
            </w:pPr>
          </w:p>
        </w:tc>
      </w:tr>
      <w:tr w:rsidR="00CC7B64" w:rsidRPr="00CC7B64" w:rsidTr="009C5BE8">
        <w:trPr>
          <w:trHeight w:val="173"/>
        </w:trPr>
        <w:tc>
          <w:tcPr>
            <w:tcW w:w="1005" w:type="dxa"/>
          </w:tcPr>
          <w:p w:rsidR="00CC7B64" w:rsidRPr="00CC7B64" w:rsidRDefault="00CC7B64" w:rsidP="009C5BE8">
            <w:pPr>
              <w:rPr>
                <w:sz w:val="20"/>
                <w:szCs w:val="20"/>
                <w:lang w:eastAsia="x-none"/>
              </w:rPr>
            </w:pPr>
            <w:r w:rsidRPr="00CC7B64">
              <w:rPr>
                <w:sz w:val="20"/>
                <w:szCs w:val="20"/>
                <w:lang w:eastAsia="x-none"/>
              </w:rPr>
              <w:t>8</w:t>
            </w:r>
          </w:p>
        </w:tc>
        <w:tc>
          <w:tcPr>
            <w:tcW w:w="9407" w:type="dxa"/>
            <w:shd w:val="clear" w:color="auto" w:fill="auto"/>
          </w:tcPr>
          <w:p w:rsidR="00CC7B64" w:rsidRPr="00CC7B64" w:rsidRDefault="00CC7B64" w:rsidP="009C5BE8">
            <w:pPr>
              <w:rPr>
                <w:sz w:val="20"/>
                <w:szCs w:val="20"/>
                <w:lang w:eastAsia="x-none"/>
              </w:rPr>
            </w:pPr>
            <w:r w:rsidRPr="00CC7B64">
              <w:rPr>
                <w:sz w:val="20"/>
                <w:szCs w:val="20"/>
                <w:lang w:eastAsia="x-none"/>
              </w:rPr>
              <w:t>Derslerde konuya göre uygun araç gereçler kullanılmaktadır.</w:t>
            </w:r>
          </w:p>
        </w:tc>
        <w:tc>
          <w:tcPr>
            <w:tcW w:w="1069" w:type="dxa"/>
            <w:shd w:val="clear" w:color="auto" w:fill="auto"/>
          </w:tcPr>
          <w:p w:rsidR="00CC7B64" w:rsidRPr="00CC7B64" w:rsidRDefault="00CC7B64" w:rsidP="009C5BE8">
            <w:pPr>
              <w:rPr>
                <w:sz w:val="20"/>
                <w:szCs w:val="20"/>
                <w:lang w:eastAsia="x-none"/>
              </w:rPr>
            </w:pPr>
          </w:p>
        </w:tc>
        <w:tc>
          <w:tcPr>
            <w:tcW w:w="716" w:type="dxa"/>
            <w:shd w:val="clear" w:color="auto" w:fill="auto"/>
          </w:tcPr>
          <w:p w:rsidR="00CC7B64" w:rsidRPr="00CC7B64" w:rsidRDefault="00CD2147" w:rsidP="009C5BE8">
            <w:pPr>
              <w:rPr>
                <w:sz w:val="20"/>
                <w:szCs w:val="20"/>
                <w:lang w:eastAsia="x-none"/>
              </w:rPr>
            </w:pPr>
            <w:r>
              <w:rPr>
                <w:sz w:val="20"/>
                <w:szCs w:val="20"/>
                <w:lang w:eastAsia="x-none"/>
              </w:rPr>
              <w:t>%90</w:t>
            </w:r>
          </w:p>
        </w:tc>
        <w:tc>
          <w:tcPr>
            <w:tcW w:w="717"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c>
          <w:tcPr>
            <w:tcW w:w="861" w:type="dxa"/>
            <w:shd w:val="clear" w:color="auto" w:fill="auto"/>
          </w:tcPr>
          <w:p w:rsidR="00CC7B64" w:rsidRPr="00CC7B64" w:rsidRDefault="00CC7B64" w:rsidP="009C5BE8">
            <w:pPr>
              <w:rPr>
                <w:sz w:val="20"/>
                <w:szCs w:val="20"/>
                <w:lang w:eastAsia="x-none"/>
              </w:rPr>
            </w:pPr>
          </w:p>
        </w:tc>
        <w:tc>
          <w:tcPr>
            <w:tcW w:w="966"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5</w:t>
            </w:r>
          </w:p>
        </w:tc>
      </w:tr>
      <w:tr w:rsidR="00CC7B64" w:rsidRPr="00CC7B64" w:rsidTr="009C5BE8">
        <w:trPr>
          <w:trHeight w:val="176"/>
        </w:trPr>
        <w:tc>
          <w:tcPr>
            <w:tcW w:w="1005" w:type="dxa"/>
          </w:tcPr>
          <w:p w:rsidR="00CC7B64" w:rsidRPr="00CC7B64" w:rsidRDefault="00CC7B64" w:rsidP="009C5BE8">
            <w:pPr>
              <w:rPr>
                <w:sz w:val="20"/>
                <w:szCs w:val="20"/>
                <w:lang w:eastAsia="x-none"/>
              </w:rPr>
            </w:pPr>
            <w:r w:rsidRPr="00CC7B64">
              <w:rPr>
                <w:sz w:val="20"/>
                <w:szCs w:val="20"/>
                <w:lang w:eastAsia="x-none"/>
              </w:rPr>
              <w:t>9</w:t>
            </w:r>
          </w:p>
        </w:tc>
        <w:tc>
          <w:tcPr>
            <w:tcW w:w="9407" w:type="dxa"/>
            <w:shd w:val="clear" w:color="auto" w:fill="auto"/>
          </w:tcPr>
          <w:p w:rsidR="00CC7B64" w:rsidRPr="00CC7B64" w:rsidRDefault="00CC7B64" w:rsidP="009C5BE8">
            <w:pPr>
              <w:rPr>
                <w:sz w:val="20"/>
                <w:szCs w:val="20"/>
                <w:lang w:eastAsia="x-none"/>
              </w:rPr>
            </w:pPr>
            <w:r w:rsidRPr="00CC7B64">
              <w:rPr>
                <w:sz w:val="20"/>
                <w:szCs w:val="20"/>
                <w:lang w:eastAsia="x-none"/>
              </w:rPr>
              <w:t>Teneffüslerde ihtiyaçlarımı giderebiliyorum.</w:t>
            </w:r>
          </w:p>
        </w:tc>
        <w:tc>
          <w:tcPr>
            <w:tcW w:w="1069" w:type="dxa"/>
            <w:shd w:val="clear" w:color="auto" w:fill="auto"/>
          </w:tcPr>
          <w:p w:rsidR="00CC7B64" w:rsidRPr="00CC7B64" w:rsidRDefault="00CC7B64" w:rsidP="009C5BE8">
            <w:pPr>
              <w:rPr>
                <w:sz w:val="20"/>
                <w:szCs w:val="20"/>
                <w:lang w:eastAsia="x-none"/>
              </w:rPr>
            </w:pPr>
            <w:r w:rsidRPr="00CC7B64">
              <w:rPr>
                <w:sz w:val="20"/>
                <w:szCs w:val="20"/>
                <w:lang w:eastAsia="x-none"/>
              </w:rPr>
              <w:t>%100</w:t>
            </w:r>
          </w:p>
        </w:tc>
        <w:tc>
          <w:tcPr>
            <w:tcW w:w="716" w:type="dxa"/>
            <w:shd w:val="clear" w:color="auto" w:fill="auto"/>
          </w:tcPr>
          <w:p w:rsidR="00CC7B64" w:rsidRPr="00CC7B64" w:rsidRDefault="00CC7B64" w:rsidP="009C5BE8">
            <w:pPr>
              <w:rPr>
                <w:sz w:val="20"/>
                <w:szCs w:val="20"/>
                <w:lang w:eastAsia="x-none"/>
              </w:rPr>
            </w:pPr>
          </w:p>
        </w:tc>
        <w:tc>
          <w:tcPr>
            <w:tcW w:w="717" w:type="dxa"/>
            <w:shd w:val="clear" w:color="auto" w:fill="auto"/>
          </w:tcPr>
          <w:p w:rsidR="00CC7B64" w:rsidRPr="00CC7B64" w:rsidRDefault="00CC7B64" w:rsidP="009C5BE8">
            <w:pPr>
              <w:rPr>
                <w:sz w:val="20"/>
                <w:szCs w:val="20"/>
                <w:lang w:eastAsia="x-none"/>
              </w:rPr>
            </w:pPr>
          </w:p>
        </w:tc>
        <w:tc>
          <w:tcPr>
            <w:tcW w:w="861" w:type="dxa"/>
            <w:shd w:val="clear" w:color="auto" w:fill="auto"/>
          </w:tcPr>
          <w:p w:rsidR="00CC7B64" w:rsidRPr="00CC7B64" w:rsidRDefault="00CC7B64" w:rsidP="009C5BE8">
            <w:pPr>
              <w:rPr>
                <w:sz w:val="20"/>
                <w:szCs w:val="20"/>
                <w:lang w:eastAsia="x-none"/>
              </w:rPr>
            </w:pPr>
          </w:p>
        </w:tc>
        <w:tc>
          <w:tcPr>
            <w:tcW w:w="966" w:type="dxa"/>
            <w:shd w:val="clear" w:color="auto" w:fill="auto"/>
          </w:tcPr>
          <w:p w:rsidR="00CC7B64" w:rsidRPr="00CC7B64" w:rsidRDefault="00CC7B64" w:rsidP="009C5BE8">
            <w:pPr>
              <w:rPr>
                <w:sz w:val="20"/>
                <w:szCs w:val="20"/>
                <w:lang w:eastAsia="x-none"/>
              </w:rPr>
            </w:pPr>
          </w:p>
        </w:tc>
      </w:tr>
      <w:tr w:rsidR="00CC7B64" w:rsidRPr="00CC7B64" w:rsidTr="009C5BE8">
        <w:trPr>
          <w:trHeight w:val="170"/>
        </w:trPr>
        <w:tc>
          <w:tcPr>
            <w:tcW w:w="1005" w:type="dxa"/>
          </w:tcPr>
          <w:p w:rsidR="00CC7B64" w:rsidRPr="00CC7B64" w:rsidRDefault="00CC7B64" w:rsidP="009C5BE8">
            <w:pPr>
              <w:rPr>
                <w:sz w:val="20"/>
                <w:szCs w:val="20"/>
                <w:lang w:eastAsia="x-none"/>
              </w:rPr>
            </w:pPr>
            <w:r w:rsidRPr="00CC7B64">
              <w:rPr>
                <w:sz w:val="20"/>
                <w:szCs w:val="20"/>
                <w:lang w:eastAsia="x-none"/>
              </w:rPr>
              <w:t>10</w:t>
            </w:r>
          </w:p>
        </w:tc>
        <w:tc>
          <w:tcPr>
            <w:tcW w:w="9407" w:type="dxa"/>
            <w:shd w:val="clear" w:color="auto" w:fill="auto"/>
          </w:tcPr>
          <w:p w:rsidR="00CC7B64" w:rsidRPr="00CC7B64" w:rsidRDefault="00CC7B64" w:rsidP="009C5BE8">
            <w:pPr>
              <w:rPr>
                <w:sz w:val="20"/>
                <w:szCs w:val="20"/>
                <w:lang w:eastAsia="x-none"/>
              </w:rPr>
            </w:pPr>
            <w:r w:rsidRPr="00CC7B64">
              <w:rPr>
                <w:sz w:val="20"/>
                <w:szCs w:val="20"/>
                <w:lang w:eastAsia="x-none"/>
              </w:rPr>
              <w:t>Okulun içi ve dışı temizdir.</w:t>
            </w:r>
          </w:p>
        </w:tc>
        <w:tc>
          <w:tcPr>
            <w:tcW w:w="1069" w:type="dxa"/>
            <w:shd w:val="clear" w:color="auto" w:fill="auto"/>
          </w:tcPr>
          <w:p w:rsidR="00CC7B64" w:rsidRPr="00CC7B64" w:rsidRDefault="00CC7B64" w:rsidP="009C5BE8">
            <w:pPr>
              <w:rPr>
                <w:sz w:val="20"/>
                <w:szCs w:val="20"/>
                <w:lang w:eastAsia="x-none"/>
              </w:rPr>
            </w:pPr>
            <w:r w:rsidRPr="00CC7B64">
              <w:rPr>
                <w:sz w:val="20"/>
                <w:szCs w:val="20"/>
                <w:lang w:eastAsia="x-none"/>
              </w:rPr>
              <w:t>%100</w:t>
            </w:r>
          </w:p>
        </w:tc>
        <w:tc>
          <w:tcPr>
            <w:tcW w:w="716" w:type="dxa"/>
            <w:shd w:val="clear" w:color="auto" w:fill="auto"/>
          </w:tcPr>
          <w:p w:rsidR="00CC7B64" w:rsidRPr="00CC7B64" w:rsidRDefault="00CC7B64" w:rsidP="009C5BE8">
            <w:pPr>
              <w:rPr>
                <w:sz w:val="20"/>
                <w:szCs w:val="20"/>
                <w:lang w:eastAsia="x-none"/>
              </w:rPr>
            </w:pPr>
          </w:p>
        </w:tc>
        <w:tc>
          <w:tcPr>
            <w:tcW w:w="717" w:type="dxa"/>
            <w:shd w:val="clear" w:color="auto" w:fill="auto"/>
          </w:tcPr>
          <w:p w:rsidR="00CC7B64" w:rsidRPr="00CC7B64" w:rsidRDefault="00CC7B64" w:rsidP="009C5BE8">
            <w:pPr>
              <w:rPr>
                <w:sz w:val="20"/>
                <w:szCs w:val="20"/>
                <w:lang w:eastAsia="x-none"/>
              </w:rPr>
            </w:pPr>
          </w:p>
        </w:tc>
        <w:tc>
          <w:tcPr>
            <w:tcW w:w="861" w:type="dxa"/>
            <w:shd w:val="clear" w:color="auto" w:fill="auto"/>
          </w:tcPr>
          <w:p w:rsidR="00CC7B64" w:rsidRPr="00CC7B64" w:rsidRDefault="00CC7B64" w:rsidP="009C5BE8">
            <w:pPr>
              <w:rPr>
                <w:sz w:val="20"/>
                <w:szCs w:val="20"/>
                <w:lang w:eastAsia="x-none"/>
              </w:rPr>
            </w:pPr>
          </w:p>
        </w:tc>
        <w:tc>
          <w:tcPr>
            <w:tcW w:w="966" w:type="dxa"/>
            <w:shd w:val="clear" w:color="auto" w:fill="auto"/>
          </w:tcPr>
          <w:p w:rsidR="00CC7B64" w:rsidRPr="00CC7B64" w:rsidRDefault="00CC7B64" w:rsidP="009C5BE8">
            <w:pPr>
              <w:rPr>
                <w:sz w:val="20"/>
                <w:szCs w:val="20"/>
                <w:lang w:eastAsia="x-none"/>
              </w:rPr>
            </w:pPr>
          </w:p>
        </w:tc>
      </w:tr>
      <w:tr w:rsidR="00CC7B64" w:rsidRPr="00CC7B64" w:rsidTr="009C5BE8">
        <w:trPr>
          <w:trHeight w:val="163"/>
        </w:trPr>
        <w:tc>
          <w:tcPr>
            <w:tcW w:w="1005" w:type="dxa"/>
          </w:tcPr>
          <w:p w:rsidR="00CC7B64" w:rsidRPr="00CC7B64" w:rsidRDefault="00CC7B64" w:rsidP="009C5BE8">
            <w:pPr>
              <w:rPr>
                <w:sz w:val="20"/>
                <w:szCs w:val="20"/>
                <w:lang w:eastAsia="x-none"/>
              </w:rPr>
            </w:pPr>
            <w:r w:rsidRPr="00CC7B64">
              <w:rPr>
                <w:sz w:val="20"/>
                <w:szCs w:val="20"/>
                <w:lang w:eastAsia="x-none"/>
              </w:rPr>
              <w:t>11</w:t>
            </w:r>
          </w:p>
        </w:tc>
        <w:tc>
          <w:tcPr>
            <w:tcW w:w="9407" w:type="dxa"/>
            <w:shd w:val="clear" w:color="auto" w:fill="auto"/>
          </w:tcPr>
          <w:p w:rsidR="00CC7B64" w:rsidRPr="00CC7B64" w:rsidRDefault="00CC7B64" w:rsidP="009C5BE8">
            <w:pPr>
              <w:rPr>
                <w:sz w:val="20"/>
                <w:szCs w:val="20"/>
                <w:lang w:eastAsia="x-none"/>
              </w:rPr>
            </w:pPr>
            <w:r w:rsidRPr="00CC7B64">
              <w:rPr>
                <w:sz w:val="20"/>
                <w:szCs w:val="20"/>
                <w:lang w:eastAsia="x-none"/>
              </w:rPr>
              <w:t>Okulun binası ve diğer fiziki mekânlar yeterlidir.</w:t>
            </w:r>
          </w:p>
        </w:tc>
        <w:tc>
          <w:tcPr>
            <w:tcW w:w="1069" w:type="dxa"/>
            <w:shd w:val="clear" w:color="auto" w:fill="auto"/>
          </w:tcPr>
          <w:p w:rsidR="00CC7B64" w:rsidRPr="00CC7B64" w:rsidRDefault="00CC7B64" w:rsidP="00CD2147">
            <w:pPr>
              <w:rPr>
                <w:sz w:val="20"/>
                <w:szCs w:val="20"/>
                <w:lang w:eastAsia="x-none"/>
              </w:rPr>
            </w:pPr>
            <w:r w:rsidRPr="00CC7B64">
              <w:rPr>
                <w:sz w:val="20"/>
                <w:szCs w:val="20"/>
                <w:lang w:eastAsia="x-none"/>
              </w:rPr>
              <w:t>%</w:t>
            </w:r>
            <w:r w:rsidR="00CD2147">
              <w:rPr>
                <w:sz w:val="20"/>
                <w:szCs w:val="20"/>
                <w:lang w:eastAsia="x-none"/>
              </w:rPr>
              <w:t>40</w:t>
            </w:r>
          </w:p>
        </w:tc>
        <w:tc>
          <w:tcPr>
            <w:tcW w:w="716" w:type="dxa"/>
            <w:shd w:val="clear" w:color="auto" w:fill="auto"/>
          </w:tcPr>
          <w:p w:rsidR="00CC7B64" w:rsidRPr="00CC7B64" w:rsidRDefault="00CC7B64" w:rsidP="009C5BE8">
            <w:pPr>
              <w:rPr>
                <w:sz w:val="20"/>
                <w:szCs w:val="20"/>
                <w:lang w:eastAsia="x-none"/>
              </w:rPr>
            </w:pPr>
          </w:p>
        </w:tc>
        <w:tc>
          <w:tcPr>
            <w:tcW w:w="717"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40</w:t>
            </w:r>
          </w:p>
        </w:tc>
        <w:tc>
          <w:tcPr>
            <w:tcW w:w="861"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10</w:t>
            </w:r>
          </w:p>
        </w:tc>
        <w:tc>
          <w:tcPr>
            <w:tcW w:w="966" w:type="dxa"/>
            <w:shd w:val="clear" w:color="auto" w:fill="auto"/>
          </w:tcPr>
          <w:p w:rsidR="00CC7B64" w:rsidRPr="00CC7B64" w:rsidRDefault="00CD2147" w:rsidP="009C5BE8">
            <w:pPr>
              <w:rPr>
                <w:sz w:val="20"/>
                <w:szCs w:val="20"/>
                <w:lang w:eastAsia="x-none"/>
              </w:rPr>
            </w:pPr>
            <w:r w:rsidRPr="00CC7B64">
              <w:rPr>
                <w:sz w:val="20"/>
                <w:szCs w:val="20"/>
                <w:lang w:eastAsia="x-none"/>
              </w:rPr>
              <w:t>%</w:t>
            </w:r>
            <w:r>
              <w:rPr>
                <w:sz w:val="20"/>
                <w:szCs w:val="20"/>
                <w:lang w:eastAsia="x-none"/>
              </w:rPr>
              <w:t>10</w:t>
            </w:r>
          </w:p>
        </w:tc>
      </w:tr>
      <w:tr w:rsidR="00CC7B64" w:rsidRPr="00CC7B64" w:rsidTr="009C5BE8">
        <w:trPr>
          <w:trHeight w:val="163"/>
        </w:trPr>
        <w:tc>
          <w:tcPr>
            <w:tcW w:w="1005" w:type="dxa"/>
          </w:tcPr>
          <w:p w:rsidR="00CC7B64" w:rsidRPr="00CC7B64" w:rsidRDefault="00CC7B64" w:rsidP="009C5BE8">
            <w:pPr>
              <w:rPr>
                <w:sz w:val="20"/>
                <w:szCs w:val="20"/>
                <w:lang w:eastAsia="x-none"/>
              </w:rPr>
            </w:pPr>
            <w:r w:rsidRPr="00CC7B64">
              <w:rPr>
                <w:sz w:val="20"/>
                <w:szCs w:val="20"/>
                <w:lang w:eastAsia="x-none"/>
              </w:rPr>
              <w:t>12</w:t>
            </w:r>
          </w:p>
        </w:tc>
        <w:tc>
          <w:tcPr>
            <w:tcW w:w="9407" w:type="dxa"/>
            <w:shd w:val="clear" w:color="auto" w:fill="auto"/>
          </w:tcPr>
          <w:p w:rsidR="00CC7B64" w:rsidRPr="00CC7B64" w:rsidRDefault="00CC7B64" w:rsidP="009C5BE8">
            <w:pPr>
              <w:rPr>
                <w:sz w:val="20"/>
                <w:szCs w:val="20"/>
                <w:lang w:eastAsia="x-none"/>
              </w:rPr>
            </w:pPr>
            <w:r w:rsidRPr="00CC7B64">
              <w:rPr>
                <w:sz w:val="20"/>
                <w:szCs w:val="20"/>
                <w:lang w:eastAsia="x-none"/>
              </w:rPr>
              <w:t>Okul kantininde satılan malzemeler sağlıklı ve güvenlidir.</w:t>
            </w:r>
          </w:p>
        </w:tc>
        <w:tc>
          <w:tcPr>
            <w:tcW w:w="1069" w:type="dxa"/>
            <w:shd w:val="clear" w:color="auto" w:fill="auto"/>
          </w:tcPr>
          <w:p w:rsidR="00CC7B64" w:rsidRPr="00CC7B64" w:rsidRDefault="00CC7B64" w:rsidP="009C5BE8">
            <w:pPr>
              <w:rPr>
                <w:sz w:val="20"/>
                <w:szCs w:val="20"/>
                <w:lang w:eastAsia="x-none"/>
              </w:rPr>
            </w:pPr>
          </w:p>
        </w:tc>
        <w:tc>
          <w:tcPr>
            <w:tcW w:w="716" w:type="dxa"/>
            <w:shd w:val="clear" w:color="auto" w:fill="auto"/>
          </w:tcPr>
          <w:p w:rsidR="00CC7B64" w:rsidRPr="00CC7B64" w:rsidRDefault="00CC7B64" w:rsidP="009C5BE8">
            <w:pPr>
              <w:rPr>
                <w:sz w:val="20"/>
                <w:szCs w:val="20"/>
                <w:lang w:eastAsia="x-none"/>
              </w:rPr>
            </w:pPr>
          </w:p>
        </w:tc>
        <w:tc>
          <w:tcPr>
            <w:tcW w:w="717" w:type="dxa"/>
            <w:shd w:val="clear" w:color="auto" w:fill="auto"/>
          </w:tcPr>
          <w:p w:rsidR="00CC7B64" w:rsidRPr="00CC7B64" w:rsidRDefault="00CC7B64" w:rsidP="009C5BE8">
            <w:pPr>
              <w:rPr>
                <w:sz w:val="20"/>
                <w:szCs w:val="20"/>
                <w:lang w:eastAsia="x-none"/>
              </w:rPr>
            </w:pPr>
          </w:p>
        </w:tc>
        <w:tc>
          <w:tcPr>
            <w:tcW w:w="861" w:type="dxa"/>
            <w:shd w:val="clear" w:color="auto" w:fill="auto"/>
          </w:tcPr>
          <w:p w:rsidR="00CC7B64" w:rsidRPr="00CC7B64" w:rsidRDefault="00CC7B64" w:rsidP="009C5BE8">
            <w:pPr>
              <w:rPr>
                <w:sz w:val="20"/>
                <w:szCs w:val="20"/>
                <w:lang w:eastAsia="x-none"/>
              </w:rPr>
            </w:pPr>
          </w:p>
        </w:tc>
        <w:tc>
          <w:tcPr>
            <w:tcW w:w="966" w:type="dxa"/>
            <w:shd w:val="clear" w:color="auto" w:fill="auto"/>
          </w:tcPr>
          <w:p w:rsidR="00CC7B64" w:rsidRPr="00CC7B64" w:rsidRDefault="00CC7B64" w:rsidP="009C5BE8">
            <w:pPr>
              <w:rPr>
                <w:sz w:val="20"/>
                <w:szCs w:val="20"/>
                <w:lang w:eastAsia="x-none"/>
              </w:rPr>
            </w:pPr>
          </w:p>
        </w:tc>
      </w:tr>
      <w:tr w:rsidR="00CC7B64" w:rsidRPr="00CC7B64" w:rsidTr="009C5BE8">
        <w:trPr>
          <w:trHeight w:val="159"/>
        </w:trPr>
        <w:tc>
          <w:tcPr>
            <w:tcW w:w="1005" w:type="dxa"/>
          </w:tcPr>
          <w:p w:rsidR="00CC7B64" w:rsidRPr="00CC7B64" w:rsidRDefault="00CC7B64" w:rsidP="009C5BE8">
            <w:pPr>
              <w:rPr>
                <w:sz w:val="20"/>
                <w:szCs w:val="20"/>
                <w:lang w:eastAsia="x-none"/>
              </w:rPr>
            </w:pPr>
            <w:r w:rsidRPr="00CC7B64">
              <w:rPr>
                <w:sz w:val="20"/>
                <w:szCs w:val="20"/>
                <w:lang w:eastAsia="x-none"/>
              </w:rPr>
              <w:t>13</w:t>
            </w:r>
          </w:p>
        </w:tc>
        <w:tc>
          <w:tcPr>
            <w:tcW w:w="9407" w:type="dxa"/>
            <w:shd w:val="clear" w:color="auto" w:fill="auto"/>
          </w:tcPr>
          <w:p w:rsidR="00CC7B64" w:rsidRPr="00CC7B64" w:rsidRDefault="00CC7B64" w:rsidP="009C5BE8">
            <w:pPr>
              <w:rPr>
                <w:sz w:val="20"/>
                <w:szCs w:val="20"/>
                <w:lang w:eastAsia="x-none"/>
              </w:rPr>
            </w:pPr>
            <w:r w:rsidRPr="00CC7B64">
              <w:rPr>
                <w:sz w:val="20"/>
                <w:szCs w:val="20"/>
                <w:lang w:eastAsia="x-none"/>
              </w:rPr>
              <w:t>Okulumuzda yeterli miktarda sanatsal ve kültürel faaliyetler düzenlenmektedir.</w:t>
            </w:r>
          </w:p>
        </w:tc>
        <w:tc>
          <w:tcPr>
            <w:tcW w:w="1069" w:type="dxa"/>
            <w:shd w:val="clear" w:color="auto" w:fill="auto"/>
          </w:tcPr>
          <w:p w:rsidR="00CC7B64" w:rsidRPr="00CC7B64" w:rsidRDefault="00CC7B64" w:rsidP="00655BB7">
            <w:pPr>
              <w:rPr>
                <w:sz w:val="20"/>
                <w:szCs w:val="20"/>
                <w:lang w:eastAsia="x-none"/>
              </w:rPr>
            </w:pPr>
            <w:r w:rsidRPr="00CC7B64">
              <w:rPr>
                <w:sz w:val="20"/>
                <w:szCs w:val="20"/>
                <w:lang w:eastAsia="x-none"/>
              </w:rPr>
              <w:t>%</w:t>
            </w:r>
            <w:r w:rsidR="00655BB7">
              <w:rPr>
                <w:sz w:val="20"/>
                <w:szCs w:val="20"/>
                <w:lang w:eastAsia="x-none"/>
              </w:rPr>
              <w:t>5</w:t>
            </w:r>
          </w:p>
        </w:tc>
        <w:tc>
          <w:tcPr>
            <w:tcW w:w="716" w:type="dxa"/>
            <w:shd w:val="clear" w:color="auto" w:fill="auto"/>
          </w:tcPr>
          <w:p w:rsidR="00CC7B64" w:rsidRPr="00CC7B64" w:rsidRDefault="00CC7B64" w:rsidP="009C5BE8">
            <w:pPr>
              <w:rPr>
                <w:sz w:val="20"/>
                <w:szCs w:val="20"/>
                <w:lang w:eastAsia="x-none"/>
              </w:rPr>
            </w:pPr>
            <w:r w:rsidRPr="00CC7B64">
              <w:rPr>
                <w:sz w:val="20"/>
                <w:szCs w:val="20"/>
                <w:lang w:eastAsia="x-none"/>
              </w:rPr>
              <w:t>%50</w:t>
            </w:r>
          </w:p>
        </w:tc>
        <w:tc>
          <w:tcPr>
            <w:tcW w:w="717" w:type="dxa"/>
            <w:shd w:val="clear" w:color="auto" w:fill="auto"/>
          </w:tcPr>
          <w:p w:rsidR="00CC7B64" w:rsidRPr="00CC7B64" w:rsidRDefault="00CC7B64" w:rsidP="00655BB7">
            <w:pPr>
              <w:rPr>
                <w:sz w:val="20"/>
                <w:szCs w:val="20"/>
                <w:lang w:eastAsia="x-none"/>
              </w:rPr>
            </w:pPr>
            <w:r w:rsidRPr="00CC7B64">
              <w:rPr>
                <w:sz w:val="20"/>
                <w:szCs w:val="20"/>
                <w:lang w:eastAsia="x-none"/>
              </w:rPr>
              <w:t>%</w:t>
            </w:r>
            <w:r w:rsidR="00655BB7">
              <w:rPr>
                <w:sz w:val="20"/>
                <w:szCs w:val="20"/>
                <w:lang w:eastAsia="x-none"/>
              </w:rPr>
              <w:t>15</w:t>
            </w:r>
          </w:p>
        </w:tc>
        <w:tc>
          <w:tcPr>
            <w:tcW w:w="861" w:type="dxa"/>
            <w:shd w:val="clear" w:color="auto" w:fill="auto"/>
          </w:tcPr>
          <w:p w:rsidR="00CC7B64" w:rsidRPr="00CC7B64" w:rsidRDefault="00CC7B64" w:rsidP="009C5BE8">
            <w:pPr>
              <w:rPr>
                <w:sz w:val="20"/>
                <w:szCs w:val="20"/>
                <w:lang w:eastAsia="x-none"/>
              </w:rPr>
            </w:pPr>
            <w:r w:rsidRPr="00CC7B64">
              <w:rPr>
                <w:sz w:val="20"/>
                <w:szCs w:val="20"/>
                <w:lang w:eastAsia="x-none"/>
              </w:rPr>
              <w:t>%5</w:t>
            </w:r>
          </w:p>
        </w:tc>
        <w:tc>
          <w:tcPr>
            <w:tcW w:w="966" w:type="dxa"/>
            <w:shd w:val="clear" w:color="auto" w:fill="auto"/>
          </w:tcPr>
          <w:p w:rsidR="00CC7B64" w:rsidRPr="00CC7B64" w:rsidRDefault="00655BB7" w:rsidP="00655BB7">
            <w:pPr>
              <w:rPr>
                <w:sz w:val="20"/>
                <w:szCs w:val="20"/>
                <w:lang w:eastAsia="x-none"/>
              </w:rPr>
            </w:pPr>
            <w:r w:rsidRPr="00CC7B64">
              <w:rPr>
                <w:sz w:val="20"/>
                <w:szCs w:val="20"/>
                <w:lang w:eastAsia="x-none"/>
              </w:rPr>
              <w:t>%</w:t>
            </w:r>
            <w:r>
              <w:rPr>
                <w:sz w:val="20"/>
                <w:szCs w:val="20"/>
                <w:lang w:eastAsia="x-none"/>
              </w:rPr>
              <w:t>25</w:t>
            </w:r>
          </w:p>
        </w:tc>
      </w:tr>
    </w:tbl>
    <w:p w:rsidR="00A07F48" w:rsidRDefault="00373590" w:rsidP="00373590">
      <w:pPr>
        <w:pStyle w:val="Balk3"/>
        <w:rPr>
          <w:szCs w:val="24"/>
        </w:rPr>
      </w:pPr>
      <w:r>
        <w:rPr>
          <w:szCs w:val="24"/>
        </w:rPr>
        <w:lastRenderedPageBreak/>
        <w:t>Öğretmen Anketi Sonuçları:</w:t>
      </w:r>
    </w:p>
    <w:tbl>
      <w:tblPr>
        <w:tblW w:w="14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9321"/>
        <w:gridCol w:w="1058"/>
        <w:gridCol w:w="852"/>
        <w:gridCol w:w="712"/>
        <w:gridCol w:w="712"/>
        <w:gridCol w:w="958"/>
      </w:tblGrid>
      <w:tr w:rsidR="00CC7B64" w:rsidRPr="00A646C4" w:rsidTr="009C5BE8">
        <w:trPr>
          <w:trHeight w:val="38"/>
        </w:trPr>
        <w:tc>
          <w:tcPr>
            <w:tcW w:w="995" w:type="dxa"/>
            <w:vMerge w:val="restart"/>
            <w:vAlign w:val="center"/>
          </w:tcPr>
          <w:p w:rsidR="00CC7B64" w:rsidRPr="00A74972" w:rsidRDefault="00CC7B64" w:rsidP="009C5BE8">
            <w:pPr>
              <w:pStyle w:val="Balk3"/>
              <w:rPr>
                <w:b/>
                <w:sz w:val="24"/>
                <w:szCs w:val="24"/>
              </w:rPr>
            </w:pPr>
            <w:r w:rsidRPr="00A74972">
              <w:rPr>
                <w:b/>
                <w:sz w:val="24"/>
                <w:szCs w:val="24"/>
              </w:rPr>
              <w:t>Sıra No</w:t>
            </w:r>
          </w:p>
        </w:tc>
        <w:tc>
          <w:tcPr>
            <w:tcW w:w="9321" w:type="dxa"/>
            <w:vMerge w:val="restart"/>
            <w:shd w:val="clear" w:color="auto" w:fill="auto"/>
            <w:vAlign w:val="center"/>
          </w:tcPr>
          <w:p w:rsidR="00CC7B64" w:rsidRPr="00A74972" w:rsidRDefault="00CC7B64" w:rsidP="009C5BE8">
            <w:pPr>
              <w:pStyle w:val="Balk3"/>
              <w:rPr>
                <w:b/>
                <w:sz w:val="24"/>
                <w:szCs w:val="24"/>
              </w:rPr>
            </w:pPr>
            <w:r w:rsidRPr="00A74972">
              <w:rPr>
                <w:b/>
                <w:sz w:val="24"/>
                <w:szCs w:val="24"/>
              </w:rPr>
              <w:t>MADDELER</w:t>
            </w:r>
          </w:p>
        </w:tc>
        <w:tc>
          <w:tcPr>
            <w:tcW w:w="4292" w:type="dxa"/>
            <w:gridSpan w:val="5"/>
            <w:shd w:val="clear" w:color="auto" w:fill="auto"/>
          </w:tcPr>
          <w:p w:rsidR="00CC7B64" w:rsidRPr="00A74972" w:rsidRDefault="00CC7B64" w:rsidP="009C5BE8">
            <w:pPr>
              <w:pStyle w:val="Balk3"/>
              <w:rPr>
                <w:b/>
                <w:sz w:val="24"/>
                <w:szCs w:val="24"/>
              </w:rPr>
            </w:pPr>
            <w:r w:rsidRPr="00A74972">
              <w:rPr>
                <w:b/>
                <w:sz w:val="24"/>
                <w:szCs w:val="24"/>
              </w:rPr>
              <w:t>KATILMA DERECESİ</w:t>
            </w:r>
          </w:p>
        </w:tc>
      </w:tr>
      <w:tr w:rsidR="00CC7B64" w:rsidRPr="00A646C4" w:rsidTr="009C5BE8">
        <w:trPr>
          <w:cantSplit/>
          <w:trHeight w:val="2370"/>
        </w:trPr>
        <w:tc>
          <w:tcPr>
            <w:tcW w:w="995" w:type="dxa"/>
            <w:vMerge/>
          </w:tcPr>
          <w:p w:rsidR="00CC7B64" w:rsidRPr="00A74972" w:rsidRDefault="00CC7B64" w:rsidP="009C5BE8">
            <w:pPr>
              <w:pStyle w:val="Balk3"/>
              <w:rPr>
                <w:b/>
                <w:sz w:val="24"/>
                <w:szCs w:val="24"/>
              </w:rPr>
            </w:pPr>
          </w:p>
        </w:tc>
        <w:tc>
          <w:tcPr>
            <w:tcW w:w="9321" w:type="dxa"/>
            <w:vMerge/>
            <w:shd w:val="clear" w:color="auto" w:fill="auto"/>
          </w:tcPr>
          <w:p w:rsidR="00CC7B64" w:rsidRPr="00A74972" w:rsidRDefault="00CC7B64" w:rsidP="009C5BE8">
            <w:pPr>
              <w:pStyle w:val="Balk3"/>
              <w:rPr>
                <w:b/>
                <w:sz w:val="24"/>
                <w:szCs w:val="24"/>
              </w:rPr>
            </w:pPr>
          </w:p>
        </w:tc>
        <w:tc>
          <w:tcPr>
            <w:tcW w:w="1058" w:type="dxa"/>
            <w:shd w:val="clear" w:color="auto" w:fill="auto"/>
            <w:textDirection w:val="tbRl"/>
          </w:tcPr>
          <w:p w:rsidR="00CC7B64" w:rsidRPr="00A74972" w:rsidRDefault="00CC7B64" w:rsidP="009C5BE8">
            <w:pPr>
              <w:pStyle w:val="Balk3"/>
              <w:rPr>
                <w:b/>
                <w:sz w:val="24"/>
                <w:szCs w:val="24"/>
              </w:rPr>
            </w:pPr>
            <w:r w:rsidRPr="00A74972">
              <w:rPr>
                <w:b/>
                <w:sz w:val="24"/>
                <w:szCs w:val="24"/>
              </w:rPr>
              <w:t>Kesinlikle Katılıyorum</w:t>
            </w:r>
          </w:p>
        </w:tc>
        <w:tc>
          <w:tcPr>
            <w:tcW w:w="852" w:type="dxa"/>
            <w:shd w:val="clear" w:color="auto" w:fill="auto"/>
            <w:textDirection w:val="tbRl"/>
          </w:tcPr>
          <w:p w:rsidR="00CC7B64" w:rsidRPr="00A74972" w:rsidRDefault="00CC7B64" w:rsidP="009C5BE8">
            <w:pPr>
              <w:pStyle w:val="Balk3"/>
              <w:rPr>
                <w:b/>
                <w:sz w:val="24"/>
                <w:szCs w:val="24"/>
              </w:rPr>
            </w:pPr>
            <w:proofErr w:type="spellStart"/>
            <w:r w:rsidRPr="00A74972">
              <w:rPr>
                <w:b/>
                <w:sz w:val="24"/>
                <w:szCs w:val="24"/>
              </w:rPr>
              <w:t>Katılıyorumm</w:t>
            </w:r>
            <w:proofErr w:type="spellEnd"/>
          </w:p>
        </w:tc>
        <w:tc>
          <w:tcPr>
            <w:tcW w:w="712" w:type="dxa"/>
            <w:shd w:val="clear" w:color="auto" w:fill="auto"/>
            <w:textDirection w:val="tbRl"/>
          </w:tcPr>
          <w:p w:rsidR="00CC7B64" w:rsidRPr="00A74972" w:rsidRDefault="00CC7B64" w:rsidP="009C5BE8">
            <w:pPr>
              <w:pStyle w:val="Balk3"/>
              <w:rPr>
                <w:b/>
                <w:sz w:val="24"/>
                <w:szCs w:val="24"/>
              </w:rPr>
            </w:pPr>
            <w:r w:rsidRPr="00A74972">
              <w:rPr>
                <w:b/>
                <w:sz w:val="24"/>
                <w:szCs w:val="24"/>
              </w:rPr>
              <w:t>Kararsızım</w:t>
            </w:r>
          </w:p>
        </w:tc>
        <w:tc>
          <w:tcPr>
            <w:tcW w:w="712" w:type="dxa"/>
            <w:shd w:val="clear" w:color="auto" w:fill="auto"/>
            <w:textDirection w:val="tbRl"/>
          </w:tcPr>
          <w:p w:rsidR="00CC7B64" w:rsidRPr="00A74972" w:rsidRDefault="00CC7B64" w:rsidP="009C5BE8">
            <w:pPr>
              <w:pStyle w:val="Balk3"/>
              <w:rPr>
                <w:b/>
                <w:sz w:val="24"/>
                <w:szCs w:val="24"/>
              </w:rPr>
            </w:pPr>
            <w:r w:rsidRPr="00A74972">
              <w:rPr>
                <w:b/>
                <w:sz w:val="24"/>
                <w:szCs w:val="24"/>
              </w:rPr>
              <w:t>Kısmen Katılıyorum</w:t>
            </w:r>
          </w:p>
        </w:tc>
        <w:tc>
          <w:tcPr>
            <w:tcW w:w="958" w:type="dxa"/>
            <w:shd w:val="clear" w:color="auto" w:fill="auto"/>
            <w:textDirection w:val="tbRl"/>
          </w:tcPr>
          <w:p w:rsidR="00CC7B64" w:rsidRPr="00A74972" w:rsidRDefault="00CC7B64" w:rsidP="009C5BE8">
            <w:pPr>
              <w:pStyle w:val="Balk3"/>
              <w:rPr>
                <w:b/>
                <w:sz w:val="24"/>
                <w:szCs w:val="24"/>
              </w:rPr>
            </w:pPr>
            <w:r w:rsidRPr="00A74972">
              <w:rPr>
                <w:b/>
                <w:sz w:val="24"/>
                <w:szCs w:val="24"/>
              </w:rPr>
              <w:t>Katılmıyorum</w:t>
            </w:r>
          </w:p>
        </w:tc>
      </w:tr>
      <w:tr w:rsidR="00CC7B64" w:rsidRPr="00A646C4" w:rsidTr="009C5BE8">
        <w:trPr>
          <w:trHeight w:val="38"/>
        </w:trPr>
        <w:tc>
          <w:tcPr>
            <w:tcW w:w="995" w:type="dxa"/>
            <w:vAlign w:val="center"/>
          </w:tcPr>
          <w:p w:rsidR="00CC7B64" w:rsidRPr="00A74972" w:rsidRDefault="00CC7B64" w:rsidP="009C5BE8">
            <w:pPr>
              <w:pStyle w:val="AralkYok"/>
            </w:pPr>
            <w:r w:rsidRPr="00A74972">
              <w:t>1</w:t>
            </w:r>
          </w:p>
        </w:tc>
        <w:tc>
          <w:tcPr>
            <w:tcW w:w="9321" w:type="dxa"/>
            <w:shd w:val="clear" w:color="auto" w:fill="auto"/>
          </w:tcPr>
          <w:p w:rsidR="00CC7B64" w:rsidRPr="00B27ECC" w:rsidRDefault="00CC7B64" w:rsidP="009C5BE8">
            <w:pPr>
              <w:pStyle w:val="AralkYok"/>
              <w:rPr>
                <w:sz w:val="24"/>
                <w:szCs w:val="24"/>
              </w:rPr>
            </w:pPr>
            <w:r w:rsidRPr="00B27ECC">
              <w:rPr>
                <w:sz w:val="24"/>
                <w:szCs w:val="24"/>
              </w:rPr>
              <w:t>Okulumuzda alınan kararlar, çalışanların katılımıyla alınır.</w:t>
            </w:r>
          </w:p>
        </w:tc>
        <w:tc>
          <w:tcPr>
            <w:tcW w:w="1058" w:type="dxa"/>
            <w:shd w:val="clear" w:color="auto" w:fill="auto"/>
          </w:tcPr>
          <w:p w:rsidR="00CC7B64" w:rsidRPr="00A74972" w:rsidRDefault="00CC7B64" w:rsidP="00655BB7">
            <w:pPr>
              <w:pStyle w:val="AralkYok"/>
            </w:pPr>
            <w:r w:rsidRPr="00A74972">
              <w:t>%</w:t>
            </w:r>
            <w:r w:rsidR="00655BB7">
              <w:t>70</w:t>
            </w:r>
          </w:p>
        </w:tc>
        <w:tc>
          <w:tcPr>
            <w:tcW w:w="852" w:type="dxa"/>
            <w:shd w:val="clear" w:color="auto" w:fill="auto"/>
          </w:tcPr>
          <w:p w:rsidR="00CC7B64" w:rsidRPr="00A74972" w:rsidRDefault="00CC7B64" w:rsidP="00655BB7">
            <w:pPr>
              <w:pStyle w:val="AralkYok"/>
            </w:pPr>
            <w:r w:rsidRPr="00A74972">
              <w:t>%</w:t>
            </w:r>
            <w:r w:rsidR="00655BB7">
              <w:t>30</w:t>
            </w:r>
          </w:p>
        </w:tc>
        <w:tc>
          <w:tcPr>
            <w:tcW w:w="712" w:type="dxa"/>
            <w:shd w:val="clear" w:color="auto" w:fill="auto"/>
          </w:tcPr>
          <w:p w:rsidR="00CC7B64" w:rsidRPr="00A74972" w:rsidRDefault="00CC7B64" w:rsidP="009C5BE8">
            <w:pPr>
              <w:pStyle w:val="AralkYok"/>
            </w:pPr>
          </w:p>
        </w:tc>
        <w:tc>
          <w:tcPr>
            <w:tcW w:w="712" w:type="dxa"/>
            <w:shd w:val="clear" w:color="auto" w:fill="auto"/>
          </w:tcPr>
          <w:p w:rsidR="00CC7B64" w:rsidRPr="00A74972" w:rsidRDefault="00CC7B64" w:rsidP="009C5BE8">
            <w:pPr>
              <w:pStyle w:val="AralkYok"/>
            </w:pPr>
          </w:p>
        </w:tc>
        <w:tc>
          <w:tcPr>
            <w:tcW w:w="958" w:type="dxa"/>
            <w:shd w:val="clear" w:color="auto" w:fill="auto"/>
          </w:tcPr>
          <w:p w:rsidR="00CC7B64" w:rsidRPr="00A74972" w:rsidRDefault="00CC7B64" w:rsidP="009C5BE8">
            <w:pPr>
              <w:pStyle w:val="AralkYok"/>
            </w:pPr>
          </w:p>
        </w:tc>
      </w:tr>
      <w:tr w:rsidR="00CC7B64" w:rsidRPr="00A646C4" w:rsidTr="009C5BE8">
        <w:trPr>
          <w:trHeight w:val="38"/>
        </w:trPr>
        <w:tc>
          <w:tcPr>
            <w:tcW w:w="995" w:type="dxa"/>
            <w:vAlign w:val="center"/>
          </w:tcPr>
          <w:p w:rsidR="00CC7B64" w:rsidRPr="00A74972" w:rsidRDefault="00CC7B64" w:rsidP="009C5BE8">
            <w:pPr>
              <w:pStyle w:val="AralkYok"/>
            </w:pPr>
            <w:r w:rsidRPr="00A74972">
              <w:t>2</w:t>
            </w:r>
          </w:p>
        </w:tc>
        <w:tc>
          <w:tcPr>
            <w:tcW w:w="9321" w:type="dxa"/>
            <w:shd w:val="clear" w:color="auto" w:fill="auto"/>
          </w:tcPr>
          <w:p w:rsidR="00CC7B64" w:rsidRPr="00B27ECC" w:rsidRDefault="00CC7B64" w:rsidP="009C5BE8">
            <w:pPr>
              <w:pStyle w:val="AralkYok"/>
              <w:rPr>
                <w:sz w:val="24"/>
                <w:szCs w:val="24"/>
              </w:rPr>
            </w:pPr>
            <w:r w:rsidRPr="00B27ECC">
              <w:rPr>
                <w:sz w:val="24"/>
                <w:szCs w:val="24"/>
              </w:rPr>
              <w:t>Kurumdaki tüm duyurular çalışanlara zamanında iletilir.</w:t>
            </w:r>
          </w:p>
        </w:tc>
        <w:tc>
          <w:tcPr>
            <w:tcW w:w="1058" w:type="dxa"/>
            <w:shd w:val="clear" w:color="auto" w:fill="auto"/>
          </w:tcPr>
          <w:p w:rsidR="00CC7B64" w:rsidRPr="00A74972" w:rsidRDefault="00655BB7" w:rsidP="009C5BE8">
            <w:pPr>
              <w:pStyle w:val="AralkYok"/>
            </w:pPr>
            <w:r>
              <w:t>%4</w:t>
            </w:r>
            <w:r w:rsidR="00CC7B64" w:rsidRPr="00A74972">
              <w:t>0</w:t>
            </w:r>
          </w:p>
        </w:tc>
        <w:tc>
          <w:tcPr>
            <w:tcW w:w="852" w:type="dxa"/>
            <w:shd w:val="clear" w:color="auto" w:fill="auto"/>
          </w:tcPr>
          <w:p w:rsidR="00CC7B64" w:rsidRPr="00A74972" w:rsidRDefault="00655BB7" w:rsidP="009C5BE8">
            <w:pPr>
              <w:pStyle w:val="AralkYok"/>
            </w:pPr>
            <w:r>
              <w:t>%6</w:t>
            </w:r>
            <w:r w:rsidR="00CC7B64" w:rsidRPr="00A74972">
              <w:t>0</w:t>
            </w:r>
          </w:p>
        </w:tc>
        <w:tc>
          <w:tcPr>
            <w:tcW w:w="712" w:type="dxa"/>
            <w:shd w:val="clear" w:color="auto" w:fill="auto"/>
          </w:tcPr>
          <w:p w:rsidR="00CC7B64" w:rsidRPr="00A74972" w:rsidRDefault="00CC7B64" w:rsidP="009C5BE8">
            <w:pPr>
              <w:pStyle w:val="AralkYok"/>
            </w:pPr>
          </w:p>
        </w:tc>
        <w:tc>
          <w:tcPr>
            <w:tcW w:w="712" w:type="dxa"/>
            <w:shd w:val="clear" w:color="auto" w:fill="auto"/>
          </w:tcPr>
          <w:p w:rsidR="00CC7B64" w:rsidRPr="00A74972" w:rsidRDefault="00CC7B64" w:rsidP="009C5BE8">
            <w:pPr>
              <w:pStyle w:val="AralkYok"/>
            </w:pPr>
          </w:p>
        </w:tc>
        <w:tc>
          <w:tcPr>
            <w:tcW w:w="958" w:type="dxa"/>
            <w:shd w:val="clear" w:color="auto" w:fill="auto"/>
          </w:tcPr>
          <w:p w:rsidR="00CC7B64" w:rsidRPr="00A74972" w:rsidRDefault="00CC7B64" w:rsidP="009C5BE8">
            <w:pPr>
              <w:pStyle w:val="AralkYok"/>
            </w:pPr>
          </w:p>
        </w:tc>
      </w:tr>
      <w:tr w:rsidR="00CC7B64" w:rsidRPr="00A646C4" w:rsidTr="009C5BE8">
        <w:trPr>
          <w:trHeight w:val="38"/>
        </w:trPr>
        <w:tc>
          <w:tcPr>
            <w:tcW w:w="995" w:type="dxa"/>
            <w:vAlign w:val="center"/>
          </w:tcPr>
          <w:p w:rsidR="00CC7B64" w:rsidRPr="00A74972" w:rsidRDefault="00CC7B64" w:rsidP="009C5BE8">
            <w:pPr>
              <w:pStyle w:val="AralkYok"/>
            </w:pPr>
            <w:r w:rsidRPr="00A74972">
              <w:t>3</w:t>
            </w:r>
          </w:p>
        </w:tc>
        <w:tc>
          <w:tcPr>
            <w:tcW w:w="9321" w:type="dxa"/>
            <w:shd w:val="clear" w:color="auto" w:fill="auto"/>
          </w:tcPr>
          <w:p w:rsidR="00CC7B64" w:rsidRPr="00B27ECC" w:rsidRDefault="00CC7B64" w:rsidP="009C5BE8">
            <w:pPr>
              <w:pStyle w:val="AralkYok"/>
              <w:rPr>
                <w:sz w:val="24"/>
                <w:szCs w:val="24"/>
              </w:rPr>
            </w:pPr>
            <w:r w:rsidRPr="00B27ECC">
              <w:rPr>
                <w:sz w:val="24"/>
                <w:szCs w:val="24"/>
              </w:rPr>
              <w:t>Her türlü ödüllendirmede adil olma, tarafsızlık ve objektiflik esastır.</w:t>
            </w:r>
          </w:p>
        </w:tc>
        <w:tc>
          <w:tcPr>
            <w:tcW w:w="1058" w:type="dxa"/>
            <w:shd w:val="clear" w:color="auto" w:fill="auto"/>
          </w:tcPr>
          <w:p w:rsidR="00CC7B64" w:rsidRPr="00A74972" w:rsidRDefault="00CC7B64" w:rsidP="00655BB7">
            <w:pPr>
              <w:pStyle w:val="AralkYok"/>
            </w:pPr>
            <w:r w:rsidRPr="00A74972">
              <w:t>%</w:t>
            </w:r>
            <w:r w:rsidR="00655BB7">
              <w:t>40</w:t>
            </w:r>
          </w:p>
        </w:tc>
        <w:tc>
          <w:tcPr>
            <w:tcW w:w="852" w:type="dxa"/>
            <w:shd w:val="clear" w:color="auto" w:fill="auto"/>
          </w:tcPr>
          <w:p w:rsidR="00CC7B64" w:rsidRPr="00A74972" w:rsidRDefault="00655BB7" w:rsidP="009C5BE8">
            <w:pPr>
              <w:pStyle w:val="AralkYok"/>
            </w:pPr>
            <w:r>
              <w:t>%6</w:t>
            </w:r>
            <w:r w:rsidRPr="00A74972">
              <w:t>0</w:t>
            </w:r>
          </w:p>
        </w:tc>
        <w:tc>
          <w:tcPr>
            <w:tcW w:w="712" w:type="dxa"/>
            <w:shd w:val="clear" w:color="auto" w:fill="auto"/>
          </w:tcPr>
          <w:p w:rsidR="00CC7B64" w:rsidRPr="00A74972" w:rsidRDefault="00CC7B64" w:rsidP="009C5BE8">
            <w:pPr>
              <w:pStyle w:val="AralkYok"/>
            </w:pPr>
          </w:p>
        </w:tc>
        <w:tc>
          <w:tcPr>
            <w:tcW w:w="712" w:type="dxa"/>
            <w:shd w:val="clear" w:color="auto" w:fill="auto"/>
          </w:tcPr>
          <w:p w:rsidR="00CC7B64" w:rsidRPr="00A74972" w:rsidRDefault="00CC7B64" w:rsidP="009C5BE8">
            <w:pPr>
              <w:pStyle w:val="AralkYok"/>
            </w:pPr>
          </w:p>
        </w:tc>
        <w:tc>
          <w:tcPr>
            <w:tcW w:w="958" w:type="dxa"/>
            <w:shd w:val="clear" w:color="auto" w:fill="auto"/>
          </w:tcPr>
          <w:p w:rsidR="00CC7B64" w:rsidRPr="00A74972" w:rsidRDefault="00CC7B64" w:rsidP="009C5BE8">
            <w:pPr>
              <w:pStyle w:val="AralkYok"/>
            </w:pPr>
          </w:p>
        </w:tc>
      </w:tr>
      <w:tr w:rsidR="00CC7B64" w:rsidRPr="00A646C4" w:rsidTr="009C5BE8">
        <w:trPr>
          <w:trHeight w:val="38"/>
        </w:trPr>
        <w:tc>
          <w:tcPr>
            <w:tcW w:w="995" w:type="dxa"/>
            <w:vAlign w:val="center"/>
          </w:tcPr>
          <w:p w:rsidR="00CC7B64" w:rsidRPr="00A74972" w:rsidRDefault="00CC7B64" w:rsidP="009C5BE8">
            <w:pPr>
              <w:pStyle w:val="AralkYok"/>
            </w:pPr>
            <w:r w:rsidRPr="00A74972">
              <w:t>4</w:t>
            </w:r>
          </w:p>
        </w:tc>
        <w:tc>
          <w:tcPr>
            <w:tcW w:w="9321" w:type="dxa"/>
            <w:shd w:val="clear" w:color="auto" w:fill="auto"/>
          </w:tcPr>
          <w:p w:rsidR="00CC7B64" w:rsidRPr="00B27ECC" w:rsidRDefault="00CC7B64" w:rsidP="009C5BE8">
            <w:pPr>
              <w:pStyle w:val="AralkYok"/>
              <w:rPr>
                <w:sz w:val="24"/>
                <w:szCs w:val="24"/>
              </w:rPr>
            </w:pPr>
            <w:r w:rsidRPr="00B27ECC">
              <w:rPr>
                <w:sz w:val="24"/>
                <w:szCs w:val="24"/>
              </w:rPr>
              <w:t>Kendimi, okulun değerli bir üyesi olarak görürüm.</w:t>
            </w:r>
          </w:p>
        </w:tc>
        <w:tc>
          <w:tcPr>
            <w:tcW w:w="1058" w:type="dxa"/>
            <w:shd w:val="clear" w:color="auto" w:fill="auto"/>
          </w:tcPr>
          <w:p w:rsidR="00CC7B64" w:rsidRPr="00A74972" w:rsidRDefault="00CC7B64" w:rsidP="009C5BE8">
            <w:pPr>
              <w:pStyle w:val="AralkYok"/>
            </w:pPr>
            <w:r w:rsidRPr="00A74972">
              <w:t>%50</w:t>
            </w:r>
          </w:p>
        </w:tc>
        <w:tc>
          <w:tcPr>
            <w:tcW w:w="852" w:type="dxa"/>
            <w:shd w:val="clear" w:color="auto" w:fill="auto"/>
          </w:tcPr>
          <w:p w:rsidR="00CC7B64" w:rsidRPr="00A74972" w:rsidRDefault="00156242" w:rsidP="009C5BE8">
            <w:pPr>
              <w:pStyle w:val="AralkYok"/>
            </w:pPr>
            <w:r w:rsidRPr="00A74972">
              <w:t>%50</w:t>
            </w:r>
          </w:p>
        </w:tc>
        <w:tc>
          <w:tcPr>
            <w:tcW w:w="712" w:type="dxa"/>
            <w:shd w:val="clear" w:color="auto" w:fill="auto"/>
          </w:tcPr>
          <w:p w:rsidR="00CC7B64" w:rsidRPr="00A74972" w:rsidRDefault="00CC7B64" w:rsidP="009C5BE8">
            <w:pPr>
              <w:pStyle w:val="AralkYok"/>
            </w:pPr>
          </w:p>
        </w:tc>
        <w:tc>
          <w:tcPr>
            <w:tcW w:w="712" w:type="dxa"/>
            <w:shd w:val="clear" w:color="auto" w:fill="auto"/>
          </w:tcPr>
          <w:p w:rsidR="00CC7B64" w:rsidRPr="00A74972" w:rsidRDefault="00CC7B64" w:rsidP="009C5BE8">
            <w:pPr>
              <w:pStyle w:val="AralkYok"/>
            </w:pPr>
          </w:p>
        </w:tc>
        <w:tc>
          <w:tcPr>
            <w:tcW w:w="958" w:type="dxa"/>
            <w:shd w:val="clear" w:color="auto" w:fill="auto"/>
          </w:tcPr>
          <w:p w:rsidR="00CC7B64" w:rsidRPr="00A74972" w:rsidRDefault="00CC7B64" w:rsidP="009C5BE8">
            <w:pPr>
              <w:pStyle w:val="AralkYok"/>
            </w:pPr>
          </w:p>
        </w:tc>
      </w:tr>
      <w:tr w:rsidR="00CC7B64" w:rsidRPr="00A646C4" w:rsidTr="009C5BE8">
        <w:trPr>
          <w:trHeight w:val="38"/>
        </w:trPr>
        <w:tc>
          <w:tcPr>
            <w:tcW w:w="995" w:type="dxa"/>
            <w:vAlign w:val="center"/>
          </w:tcPr>
          <w:p w:rsidR="00CC7B64" w:rsidRPr="00A74972" w:rsidRDefault="00CC7B64" w:rsidP="009C5BE8">
            <w:pPr>
              <w:pStyle w:val="AralkYok"/>
            </w:pPr>
            <w:r w:rsidRPr="00A74972">
              <w:t>5</w:t>
            </w:r>
          </w:p>
        </w:tc>
        <w:tc>
          <w:tcPr>
            <w:tcW w:w="9321" w:type="dxa"/>
            <w:shd w:val="clear" w:color="auto" w:fill="auto"/>
          </w:tcPr>
          <w:p w:rsidR="00CC7B64" w:rsidRPr="00B27ECC" w:rsidRDefault="00CC7B64" w:rsidP="009C5BE8">
            <w:pPr>
              <w:pStyle w:val="AralkYok"/>
              <w:rPr>
                <w:sz w:val="24"/>
                <w:szCs w:val="24"/>
              </w:rPr>
            </w:pPr>
            <w:r w:rsidRPr="00B27ECC">
              <w:rPr>
                <w:sz w:val="24"/>
                <w:szCs w:val="24"/>
              </w:rPr>
              <w:t>Çalıştığım okul bana kendimi geliştirme imkânı tanımaktadır.</w:t>
            </w:r>
          </w:p>
        </w:tc>
        <w:tc>
          <w:tcPr>
            <w:tcW w:w="1058" w:type="dxa"/>
            <w:shd w:val="clear" w:color="auto" w:fill="auto"/>
          </w:tcPr>
          <w:p w:rsidR="00CC7B64" w:rsidRPr="00A74972" w:rsidRDefault="00156242" w:rsidP="009C5BE8">
            <w:pPr>
              <w:pStyle w:val="AralkYok"/>
            </w:pPr>
            <w:r w:rsidRPr="00A74972">
              <w:t>%</w:t>
            </w:r>
            <w:r>
              <w:t>10</w:t>
            </w:r>
          </w:p>
        </w:tc>
        <w:tc>
          <w:tcPr>
            <w:tcW w:w="852" w:type="dxa"/>
            <w:shd w:val="clear" w:color="auto" w:fill="auto"/>
          </w:tcPr>
          <w:p w:rsidR="00CC7B64" w:rsidRPr="00A74972" w:rsidRDefault="00156242" w:rsidP="009C5BE8">
            <w:pPr>
              <w:pStyle w:val="AralkYok"/>
            </w:pPr>
            <w:r>
              <w:t>%8</w:t>
            </w:r>
            <w:r w:rsidR="00CC7B64" w:rsidRPr="00A74972">
              <w:t>0</w:t>
            </w:r>
          </w:p>
        </w:tc>
        <w:tc>
          <w:tcPr>
            <w:tcW w:w="712" w:type="dxa"/>
            <w:shd w:val="clear" w:color="auto" w:fill="auto"/>
          </w:tcPr>
          <w:p w:rsidR="00CC7B64" w:rsidRPr="00A74972" w:rsidRDefault="00156242" w:rsidP="009C5BE8">
            <w:pPr>
              <w:pStyle w:val="AralkYok"/>
            </w:pPr>
            <w:r w:rsidRPr="00A74972">
              <w:t>%</w:t>
            </w:r>
            <w:r>
              <w:t>10</w:t>
            </w:r>
          </w:p>
        </w:tc>
        <w:tc>
          <w:tcPr>
            <w:tcW w:w="712" w:type="dxa"/>
            <w:shd w:val="clear" w:color="auto" w:fill="auto"/>
          </w:tcPr>
          <w:p w:rsidR="00CC7B64" w:rsidRPr="00A74972" w:rsidRDefault="00CC7B64" w:rsidP="009C5BE8">
            <w:pPr>
              <w:pStyle w:val="AralkYok"/>
            </w:pPr>
          </w:p>
        </w:tc>
        <w:tc>
          <w:tcPr>
            <w:tcW w:w="958" w:type="dxa"/>
            <w:shd w:val="clear" w:color="auto" w:fill="auto"/>
          </w:tcPr>
          <w:p w:rsidR="00CC7B64" w:rsidRPr="00A74972" w:rsidRDefault="00CC7B64" w:rsidP="009C5BE8">
            <w:pPr>
              <w:pStyle w:val="AralkYok"/>
            </w:pPr>
          </w:p>
        </w:tc>
      </w:tr>
      <w:tr w:rsidR="00CC7B64" w:rsidRPr="00A646C4" w:rsidTr="009C5BE8">
        <w:trPr>
          <w:trHeight w:val="38"/>
        </w:trPr>
        <w:tc>
          <w:tcPr>
            <w:tcW w:w="995" w:type="dxa"/>
            <w:vAlign w:val="center"/>
          </w:tcPr>
          <w:p w:rsidR="00CC7B64" w:rsidRPr="00A74972" w:rsidRDefault="00CC7B64" w:rsidP="009C5BE8">
            <w:pPr>
              <w:pStyle w:val="AralkYok"/>
            </w:pPr>
            <w:r w:rsidRPr="00A74972">
              <w:t>6</w:t>
            </w:r>
          </w:p>
        </w:tc>
        <w:tc>
          <w:tcPr>
            <w:tcW w:w="9321" w:type="dxa"/>
            <w:shd w:val="clear" w:color="auto" w:fill="auto"/>
          </w:tcPr>
          <w:p w:rsidR="00CC7B64" w:rsidRPr="00B27ECC" w:rsidRDefault="00CC7B64" w:rsidP="009C5BE8">
            <w:pPr>
              <w:pStyle w:val="AralkYok"/>
              <w:rPr>
                <w:sz w:val="24"/>
                <w:szCs w:val="24"/>
              </w:rPr>
            </w:pPr>
            <w:r w:rsidRPr="00B27ECC">
              <w:rPr>
                <w:sz w:val="24"/>
                <w:szCs w:val="24"/>
              </w:rPr>
              <w:t>Okul, teknik araç ve gereç yönünden yeterli donanıma sahiptir.</w:t>
            </w:r>
          </w:p>
        </w:tc>
        <w:tc>
          <w:tcPr>
            <w:tcW w:w="1058" w:type="dxa"/>
            <w:shd w:val="clear" w:color="auto" w:fill="auto"/>
          </w:tcPr>
          <w:p w:rsidR="00CC7B64" w:rsidRPr="00A74972" w:rsidRDefault="00156242" w:rsidP="009C5BE8">
            <w:pPr>
              <w:pStyle w:val="AralkYok"/>
            </w:pPr>
            <w:r w:rsidRPr="00A74972">
              <w:t>%</w:t>
            </w:r>
            <w:r>
              <w:t>10</w:t>
            </w:r>
          </w:p>
        </w:tc>
        <w:tc>
          <w:tcPr>
            <w:tcW w:w="852" w:type="dxa"/>
            <w:shd w:val="clear" w:color="auto" w:fill="auto"/>
          </w:tcPr>
          <w:p w:rsidR="00CC7B64" w:rsidRPr="00A74972" w:rsidRDefault="00156242" w:rsidP="009C5BE8">
            <w:pPr>
              <w:pStyle w:val="AralkYok"/>
            </w:pPr>
            <w:r>
              <w:t>%8</w:t>
            </w:r>
            <w:r w:rsidRPr="00A74972">
              <w:t>0</w:t>
            </w:r>
          </w:p>
        </w:tc>
        <w:tc>
          <w:tcPr>
            <w:tcW w:w="712" w:type="dxa"/>
            <w:shd w:val="clear" w:color="auto" w:fill="auto"/>
          </w:tcPr>
          <w:p w:rsidR="00CC7B64" w:rsidRPr="00A74972" w:rsidRDefault="00CC7B64" w:rsidP="009C5BE8">
            <w:pPr>
              <w:pStyle w:val="AralkYok"/>
            </w:pPr>
          </w:p>
        </w:tc>
        <w:tc>
          <w:tcPr>
            <w:tcW w:w="712" w:type="dxa"/>
            <w:shd w:val="clear" w:color="auto" w:fill="auto"/>
          </w:tcPr>
          <w:p w:rsidR="00CC7B64" w:rsidRPr="00A74972" w:rsidRDefault="00156242" w:rsidP="009C5BE8">
            <w:pPr>
              <w:pStyle w:val="AralkYok"/>
            </w:pPr>
            <w:r w:rsidRPr="00A74972">
              <w:t>%</w:t>
            </w:r>
            <w:r>
              <w:t>10</w:t>
            </w:r>
          </w:p>
        </w:tc>
        <w:tc>
          <w:tcPr>
            <w:tcW w:w="958" w:type="dxa"/>
            <w:shd w:val="clear" w:color="auto" w:fill="auto"/>
          </w:tcPr>
          <w:p w:rsidR="00CC7B64" w:rsidRPr="00A74972" w:rsidRDefault="00CC7B64" w:rsidP="009C5BE8">
            <w:pPr>
              <w:pStyle w:val="AralkYok"/>
            </w:pPr>
          </w:p>
        </w:tc>
      </w:tr>
      <w:tr w:rsidR="00CC7B64" w:rsidRPr="00A646C4" w:rsidTr="009C5BE8">
        <w:trPr>
          <w:trHeight w:val="38"/>
        </w:trPr>
        <w:tc>
          <w:tcPr>
            <w:tcW w:w="995" w:type="dxa"/>
            <w:vAlign w:val="center"/>
          </w:tcPr>
          <w:p w:rsidR="00CC7B64" w:rsidRPr="00A74972" w:rsidRDefault="00CC7B64" w:rsidP="009C5BE8">
            <w:pPr>
              <w:pStyle w:val="AralkYok"/>
            </w:pPr>
            <w:r w:rsidRPr="00A74972">
              <w:t>7</w:t>
            </w:r>
          </w:p>
        </w:tc>
        <w:tc>
          <w:tcPr>
            <w:tcW w:w="9321" w:type="dxa"/>
            <w:shd w:val="clear" w:color="auto" w:fill="auto"/>
          </w:tcPr>
          <w:p w:rsidR="00CC7B64" w:rsidRPr="00B27ECC" w:rsidRDefault="00CC7B64" w:rsidP="009C5BE8">
            <w:pPr>
              <w:pStyle w:val="AralkYok"/>
              <w:rPr>
                <w:sz w:val="24"/>
                <w:szCs w:val="24"/>
              </w:rPr>
            </w:pPr>
            <w:r w:rsidRPr="00B27ECC">
              <w:rPr>
                <w:sz w:val="24"/>
                <w:szCs w:val="24"/>
              </w:rPr>
              <w:t>Okulda çalışanlara yönelik sosyal ve kültürel faaliyetler düzenlenir.</w:t>
            </w:r>
          </w:p>
        </w:tc>
        <w:tc>
          <w:tcPr>
            <w:tcW w:w="1058" w:type="dxa"/>
            <w:shd w:val="clear" w:color="auto" w:fill="auto"/>
          </w:tcPr>
          <w:p w:rsidR="00CC7B64" w:rsidRPr="00A74972" w:rsidRDefault="00156242" w:rsidP="009C5BE8">
            <w:pPr>
              <w:pStyle w:val="AralkYok"/>
            </w:pPr>
            <w:r w:rsidRPr="00A74972">
              <w:t>%</w:t>
            </w:r>
            <w:r>
              <w:t>30</w:t>
            </w:r>
          </w:p>
        </w:tc>
        <w:tc>
          <w:tcPr>
            <w:tcW w:w="852" w:type="dxa"/>
            <w:shd w:val="clear" w:color="auto" w:fill="auto"/>
          </w:tcPr>
          <w:p w:rsidR="00CC7B64" w:rsidRPr="00A74972" w:rsidRDefault="00156242" w:rsidP="009C5BE8">
            <w:pPr>
              <w:pStyle w:val="AralkYok"/>
            </w:pPr>
            <w:r w:rsidRPr="00A74972">
              <w:t>%</w:t>
            </w:r>
            <w:r>
              <w:t>30</w:t>
            </w:r>
          </w:p>
        </w:tc>
        <w:tc>
          <w:tcPr>
            <w:tcW w:w="712" w:type="dxa"/>
            <w:shd w:val="clear" w:color="auto" w:fill="auto"/>
          </w:tcPr>
          <w:p w:rsidR="00CC7B64" w:rsidRPr="00A74972" w:rsidRDefault="00156242" w:rsidP="009C5BE8">
            <w:pPr>
              <w:pStyle w:val="AralkYok"/>
            </w:pPr>
            <w:r w:rsidRPr="00A74972">
              <w:t>%</w:t>
            </w:r>
            <w:r>
              <w:t>30</w:t>
            </w:r>
          </w:p>
        </w:tc>
        <w:tc>
          <w:tcPr>
            <w:tcW w:w="712" w:type="dxa"/>
            <w:shd w:val="clear" w:color="auto" w:fill="auto"/>
          </w:tcPr>
          <w:p w:rsidR="00CC7B64" w:rsidRPr="00A74972" w:rsidRDefault="00156242" w:rsidP="009C5BE8">
            <w:pPr>
              <w:pStyle w:val="AralkYok"/>
            </w:pPr>
            <w:r w:rsidRPr="00A74972">
              <w:t>%</w:t>
            </w:r>
            <w:r>
              <w:t>10</w:t>
            </w:r>
          </w:p>
        </w:tc>
        <w:tc>
          <w:tcPr>
            <w:tcW w:w="958" w:type="dxa"/>
            <w:shd w:val="clear" w:color="auto" w:fill="auto"/>
          </w:tcPr>
          <w:p w:rsidR="00CC7B64" w:rsidRPr="00A74972" w:rsidRDefault="00CC7B64" w:rsidP="009C5BE8">
            <w:pPr>
              <w:pStyle w:val="AralkYok"/>
            </w:pPr>
          </w:p>
        </w:tc>
      </w:tr>
      <w:tr w:rsidR="00CC7B64" w:rsidRPr="00A646C4" w:rsidTr="009C5BE8">
        <w:trPr>
          <w:trHeight w:val="38"/>
        </w:trPr>
        <w:tc>
          <w:tcPr>
            <w:tcW w:w="995" w:type="dxa"/>
            <w:vAlign w:val="center"/>
          </w:tcPr>
          <w:p w:rsidR="00CC7B64" w:rsidRPr="00A74972" w:rsidRDefault="00CC7B64" w:rsidP="009C5BE8">
            <w:pPr>
              <w:pStyle w:val="AralkYok"/>
            </w:pPr>
            <w:r w:rsidRPr="00A74972">
              <w:t>8</w:t>
            </w:r>
          </w:p>
        </w:tc>
        <w:tc>
          <w:tcPr>
            <w:tcW w:w="9321" w:type="dxa"/>
            <w:shd w:val="clear" w:color="auto" w:fill="auto"/>
          </w:tcPr>
          <w:p w:rsidR="00CC7B64" w:rsidRPr="00B27ECC" w:rsidRDefault="00CC7B64" w:rsidP="009C5BE8">
            <w:pPr>
              <w:pStyle w:val="AralkYok"/>
              <w:rPr>
                <w:sz w:val="24"/>
                <w:szCs w:val="24"/>
              </w:rPr>
            </w:pPr>
            <w:r w:rsidRPr="00B27ECC">
              <w:rPr>
                <w:sz w:val="24"/>
                <w:szCs w:val="24"/>
              </w:rPr>
              <w:t>Okulda öğretmenler arasında ayrım yapılmamaktadır.</w:t>
            </w:r>
          </w:p>
        </w:tc>
        <w:tc>
          <w:tcPr>
            <w:tcW w:w="1058" w:type="dxa"/>
            <w:shd w:val="clear" w:color="auto" w:fill="auto"/>
          </w:tcPr>
          <w:p w:rsidR="00CC7B64" w:rsidRPr="00A74972" w:rsidRDefault="00156242" w:rsidP="009C5BE8">
            <w:pPr>
              <w:pStyle w:val="AralkYok"/>
            </w:pPr>
            <w:r w:rsidRPr="00A74972">
              <w:t>%</w:t>
            </w:r>
            <w:r>
              <w:t>20</w:t>
            </w:r>
          </w:p>
        </w:tc>
        <w:tc>
          <w:tcPr>
            <w:tcW w:w="852" w:type="dxa"/>
            <w:shd w:val="clear" w:color="auto" w:fill="auto"/>
          </w:tcPr>
          <w:p w:rsidR="00CC7B64" w:rsidRPr="00A74972" w:rsidRDefault="00CC7B64" w:rsidP="00156242">
            <w:pPr>
              <w:pStyle w:val="AralkYok"/>
            </w:pPr>
            <w:r w:rsidRPr="00A74972">
              <w:t>%</w:t>
            </w:r>
            <w:r w:rsidR="00156242">
              <w:t>70</w:t>
            </w:r>
          </w:p>
        </w:tc>
        <w:tc>
          <w:tcPr>
            <w:tcW w:w="712" w:type="dxa"/>
            <w:shd w:val="clear" w:color="auto" w:fill="auto"/>
          </w:tcPr>
          <w:p w:rsidR="00CC7B64" w:rsidRPr="00A74972" w:rsidRDefault="00156242" w:rsidP="009C5BE8">
            <w:pPr>
              <w:pStyle w:val="AralkYok"/>
            </w:pPr>
            <w:r>
              <w:t>%1</w:t>
            </w:r>
            <w:r w:rsidR="00CC7B64" w:rsidRPr="00A74972">
              <w:t>0</w:t>
            </w:r>
          </w:p>
        </w:tc>
        <w:tc>
          <w:tcPr>
            <w:tcW w:w="712" w:type="dxa"/>
            <w:shd w:val="clear" w:color="auto" w:fill="auto"/>
          </w:tcPr>
          <w:p w:rsidR="00CC7B64" w:rsidRPr="00A74972" w:rsidRDefault="00CC7B64" w:rsidP="009C5BE8">
            <w:pPr>
              <w:pStyle w:val="AralkYok"/>
            </w:pPr>
          </w:p>
        </w:tc>
        <w:tc>
          <w:tcPr>
            <w:tcW w:w="958" w:type="dxa"/>
            <w:shd w:val="clear" w:color="auto" w:fill="auto"/>
          </w:tcPr>
          <w:p w:rsidR="00CC7B64" w:rsidRPr="00A74972" w:rsidRDefault="00CC7B64" w:rsidP="009C5BE8">
            <w:pPr>
              <w:pStyle w:val="AralkYok"/>
            </w:pPr>
          </w:p>
        </w:tc>
      </w:tr>
      <w:tr w:rsidR="00CC7B64" w:rsidRPr="00A646C4" w:rsidTr="009C5BE8">
        <w:trPr>
          <w:trHeight w:val="38"/>
        </w:trPr>
        <w:tc>
          <w:tcPr>
            <w:tcW w:w="995" w:type="dxa"/>
            <w:vAlign w:val="center"/>
          </w:tcPr>
          <w:p w:rsidR="00CC7B64" w:rsidRPr="00A74972" w:rsidRDefault="00CC7B64" w:rsidP="009C5BE8">
            <w:pPr>
              <w:pStyle w:val="AralkYok"/>
            </w:pPr>
            <w:r w:rsidRPr="00A74972">
              <w:t>9</w:t>
            </w:r>
          </w:p>
        </w:tc>
        <w:tc>
          <w:tcPr>
            <w:tcW w:w="9321" w:type="dxa"/>
            <w:shd w:val="clear" w:color="auto" w:fill="auto"/>
          </w:tcPr>
          <w:p w:rsidR="00CC7B64" w:rsidRPr="00B27ECC" w:rsidRDefault="00CC7B64" w:rsidP="009C5BE8">
            <w:pPr>
              <w:pStyle w:val="AralkYok"/>
              <w:rPr>
                <w:sz w:val="24"/>
                <w:szCs w:val="24"/>
              </w:rPr>
            </w:pPr>
            <w:r w:rsidRPr="00B27ECC">
              <w:rPr>
                <w:sz w:val="24"/>
                <w:szCs w:val="24"/>
              </w:rPr>
              <w:t>Okulumuzda yerelde ve toplum üzerinde olumlu etki bırakacak çalışmalar yapmaktadır.</w:t>
            </w:r>
          </w:p>
        </w:tc>
        <w:tc>
          <w:tcPr>
            <w:tcW w:w="1058" w:type="dxa"/>
            <w:shd w:val="clear" w:color="auto" w:fill="auto"/>
          </w:tcPr>
          <w:p w:rsidR="00CC7B64" w:rsidRPr="00A74972" w:rsidRDefault="00156242" w:rsidP="009C5BE8">
            <w:pPr>
              <w:pStyle w:val="AralkYok"/>
            </w:pPr>
            <w:r w:rsidRPr="00A74972">
              <w:t>%</w:t>
            </w:r>
            <w:r>
              <w:t>30</w:t>
            </w:r>
          </w:p>
        </w:tc>
        <w:tc>
          <w:tcPr>
            <w:tcW w:w="852" w:type="dxa"/>
            <w:shd w:val="clear" w:color="auto" w:fill="auto"/>
          </w:tcPr>
          <w:p w:rsidR="00CC7B64" w:rsidRPr="00A74972" w:rsidRDefault="00156242" w:rsidP="009C5BE8">
            <w:pPr>
              <w:pStyle w:val="AralkYok"/>
            </w:pPr>
            <w:r>
              <w:t>%60</w:t>
            </w:r>
          </w:p>
        </w:tc>
        <w:tc>
          <w:tcPr>
            <w:tcW w:w="712" w:type="dxa"/>
            <w:shd w:val="clear" w:color="auto" w:fill="auto"/>
          </w:tcPr>
          <w:p w:rsidR="00CC7B64" w:rsidRPr="00A74972" w:rsidRDefault="00156242" w:rsidP="009C5BE8">
            <w:pPr>
              <w:pStyle w:val="AralkYok"/>
            </w:pPr>
            <w:r w:rsidRPr="00A74972">
              <w:t>%</w:t>
            </w:r>
            <w:r>
              <w:t>10</w:t>
            </w:r>
          </w:p>
        </w:tc>
        <w:tc>
          <w:tcPr>
            <w:tcW w:w="712" w:type="dxa"/>
            <w:shd w:val="clear" w:color="auto" w:fill="auto"/>
          </w:tcPr>
          <w:p w:rsidR="00CC7B64" w:rsidRPr="00A74972" w:rsidRDefault="00CC7B64" w:rsidP="009C5BE8">
            <w:pPr>
              <w:pStyle w:val="AralkYok"/>
            </w:pPr>
          </w:p>
        </w:tc>
        <w:tc>
          <w:tcPr>
            <w:tcW w:w="958" w:type="dxa"/>
            <w:shd w:val="clear" w:color="auto" w:fill="auto"/>
          </w:tcPr>
          <w:p w:rsidR="00CC7B64" w:rsidRPr="00A74972" w:rsidRDefault="00CC7B64" w:rsidP="009C5BE8">
            <w:pPr>
              <w:pStyle w:val="AralkYok"/>
            </w:pPr>
          </w:p>
        </w:tc>
      </w:tr>
      <w:tr w:rsidR="00CC7B64" w:rsidRPr="00A646C4" w:rsidTr="009C5BE8">
        <w:trPr>
          <w:trHeight w:val="38"/>
        </w:trPr>
        <w:tc>
          <w:tcPr>
            <w:tcW w:w="995" w:type="dxa"/>
            <w:vAlign w:val="center"/>
          </w:tcPr>
          <w:p w:rsidR="00CC7B64" w:rsidRPr="00A74972" w:rsidRDefault="00CC7B64" w:rsidP="009C5BE8">
            <w:pPr>
              <w:pStyle w:val="AralkYok"/>
            </w:pPr>
            <w:r w:rsidRPr="00A74972">
              <w:t>10</w:t>
            </w:r>
          </w:p>
        </w:tc>
        <w:tc>
          <w:tcPr>
            <w:tcW w:w="9321" w:type="dxa"/>
            <w:shd w:val="clear" w:color="auto" w:fill="auto"/>
          </w:tcPr>
          <w:p w:rsidR="00CC7B64" w:rsidRPr="00B27ECC" w:rsidRDefault="00CC7B64" w:rsidP="009C5BE8">
            <w:pPr>
              <w:pStyle w:val="AralkYok"/>
              <w:rPr>
                <w:sz w:val="24"/>
                <w:szCs w:val="24"/>
              </w:rPr>
            </w:pPr>
            <w:r w:rsidRPr="00B27ECC">
              <w:rPr>
                <w:sz w:val="24"/>
                <w:szCs w:val="24"/>
              </w:rPr>
              <w:t>Yöneticilerimiz, yaratıcı ve yenilikçi düşüncelerin üretilmesini teşvik etmektedir.</w:t>
            </w:r>
          </w:p>
        </w:tc>
        <w:tc>
          <w:tcPr>
            <w:tcW w:w="1058" w:type="dxa"/>
            <w:shd w:val="clear" w:color="auto" w:fill="auto"/>
          </w:tcPr>
          <w:p w:rsidR="00CC7B64" w:rsidRPr="00A74972" w:rsidRDefault="00156242" w:rsidP="009C5BE8">
            <w:pPr>
              <w:pStyle w:val="AralkYok"/>
            </w:pPr>
            <w:r>
              <w:t>%8</w:t>
            </w:r>
            <w:r w:rsidR="00CC7B64" w:rsidRPr="00A74972">
              <w:t>0</w:t>
            </w:r>
          </w:p>
        </w:tc>
        <w:tc>
          <w:tcPr>
            <w:tcW w:w="852" w:type="dxa"/>
            <w:shd w:val="clear" w:color="auto" w:fill="auto"/>
          </w:tcPr>
          <w:p w:rsidR="00CC7B64" w:rsidRPr="00A74972" w:rsidRDefault="00156242" w:rsidP="009C5BE8">
            <w:pPr>
              <w:pStyle w:val="AralkYok"/>
            </w:pPr>
            <w:r w:rsidRPr="00A74972">
              <w:t>%</w:t>
            </w:r>
            <w:r>
              <w:t>20</w:t>
            </w:r>
          </w:p>
        </w:tc>
        <w:tc>
          <w:tcPr>
            <w:tcW w:w="712" w:type="dxa"/>
            <w:shd w:val="clear" w:color="auto" w:fill="auto"/>
          </w:tcPr>
          <w:p w:rsidR="00CC7B64" w:rsidRPr="00A74972" w:rsidRDefault="00CC7B64" w:rsidP="009C5BE8">
            <w:pPr>
              <w:pStyle w:val="AralkYok"/>
            </w:pPr>
          </w:p>
        </w:tc>
        <w:tc>
          <w:tcPr>
            <w:tcW w:w="712" w:type="dxa"/>
            <w:shd w:val="clear" w:color="auto" w:fill="auto"/>
          </w:tcPr>
          <w:p w:rsidR="00CC7B64" w:rsidRPr="00A74972" w:rsidRDefault="00CC7B64" w:rsidP="009C5BE8">
            <w:pPr>
              <w:pStyle w:val="AralkYok"/>
            </w:pPr>
          </w:p>
        </w:tc>
        <w:tc>
          <w:tcPr>
            <w:tcW w:w="958" w:type="dxa"/>
            <w:shd w:val="clear" w:color="auto" w:fill="auto"/>
          </w:tcPr>
          <w:p w:rsidR="00CC7B64" w:rsidRPr="00A74972" w:rsidRDefault="00CC7B64" w:rsidP="009C5BE8">
            <w:pPr>
              <w:pStyle w:val="AralkYok"/>
            </w:pPr>
          </w:p>
        </w:tc>
      </w:tr>
      <w:tr w:rsidR="00CC7B64" w:rsidRPr="00A646C4" w:rsidTr="009C5BE8">
        <w:trPr>
          <w:trHeight w:val="38"/>
        </w:trPr>
        <w:tc>
          <w:tcPr>
            <w:tcW w:w="995" w:type="dxa"/>
            <w:vAlign w:val="center"/>
          </w:tcPr>
          <w:p w:rsidR="00CC7B64" w:rsidRPr="00A74972" w:rsidRDefault="00CC7B64" w:rsidP="009C5BE8">
            <w:pPr>
              <w:pStyle w:val="AralkYok"/>
            </w:pPr>
            <w:r w:rsidRPr="00A74972">
              <w:t>11</w:t>
            </w:r>
          </w:p>
        </w:tc>
        <w:tc>
          <w:tcPr>
            <w:tcW w:w="9321" w:type="dxa"/>
            <w:shd w:val="clear" w:color="auto" w:fill="auto"/>
          </w:tcPr>
          <w:p w:rsidR="00CC7B64" w:rsidRPr="00B27ECC" w:rsidRDefault="00CC7B64" w:rsidP="009C5BE8">
            <w:pPr>
              <w:pStyle w:val="AralkYok"/>
              <w:rPr>
                <w:sz w:val="24"/>
                <w:szCs w:val="24"/>
              </w:rPr>
            </w:pPr>
            <w:r w:rsidRPr="00B27ECC">
              <w:rPr>
                <w:sz w:val="24"/>
                <w:szCs w:val="24"/>
              </w:rPr>
              <w:t xml:space="preserve">Yöneticiler, okulun </w:t>
            </w:r>
            <w:proofErr w:type="gramStart"/>
            <w:r w:rsidRPr="00B27ECC">
              <w:rPr>
                <w:sz w:val="24"/>
                <w:szCs w:val="24"/>
              </w:rPr>
              <w:t>vizyonunu</w:t>
            </w:r>
            <w:proofErr w:type="gramEnd"/>
            <w:r w:rsidRPr="00B27ECC">
              <w:rPr>
                <w:sz w:val="24"/>
                <w:szCs w:val="24"/>
              </w:rPr>
              <w:t>, stratejilerini, iyileştirmeye açık alanlarını vs. çalışanlarla paylaşır.</w:t>
            </w:r>
          </w:p>
        </w:tc>
        <w:tc>
          <w:tcPr>
            <w:tcW w:w="1058" w:type="dxa"/>
            <w:shd w:val="clear" w:color="auto" w:fill="auto"/>
          </w:tcPr>
          <w:p w:rsidR="00CC7B64" w:rsidRPr="00A74972" w:rsidRDefault="00156242" w:rsidP="009C5BE8">
            <w:pPr>
              <w:pStyle w:val="AralkYok"/>
            </w:pPr>
            <w:r>
              <w:t>%9</w:t>
            </w:r>
            <w:r w:rsidR="00CC7B64" w:rsidRPr="00A74972">
              <w:t>0</w:t>
            </w:r>
          </w:p>
        </w:tc>
        <w:tc>
          <w:tcPr>
            <w:tcW w:w="852" w:type="dxa"/>
            <w:shd w:val="clear" w:color="auto" w:fill="auto"/>
          </w:tcPr>
          <w:p w:rsidR="00CC7B64" w:rsidRPr="00A74972" w:rsidRDefault="00156242" w:rsidP="009C5BE8">
            <w:pPr>
              <w:pStyle w:val="AralkYok"/>
            </w:pPr>
            <w:r w:rsidRPr="00A74972">
              <w:t>%</w:t>
            </w:r>
            <w:r>
              <w:t>10</w:t>
            </w:r>
          </w:p>
        </w:tc>
        <w:tc>
          <w:tcPr>
            <w:tcW w:w="712" w:type="dxa"/>
            <w:shd w:val="clear" w:color="auto" w:fill="auto"/>
          </w:tcPr>
          <w:p w:rsidR="00CC7B64" w:rsidRPr="00A74972" w:rsidRDefault="00CC7B64" w:rsidP="009C5BE8">
            <w:pPr>
              <w:pStyle w:val="AralkYok"/>
            </w:pPr>
          </w:p>
        </w:tc>
        <w:tc>
          <w:tcPr>
            <w:tcW w:w="712" w:type="dxa"/>
            <w:shd w:val="clear" w:color="auto" w:fill="auto"/>
          </w:tcPr>
          <w:p w:rsidR="00CC7B64" w:rsidRPr="00A74972" w:rsidRDefault="00CC7B64" w:rsidP="009C5BE8">
            <w:pPr>
              <w:pStyle w:val="AralkYok"/>
            </w:pPr>
          </w:p>
        </w:tc>
        <w:tc>
          <w:tcPr>
            <w:tcW w:w="958" w:type="dxa"/>
            <w:shd w:val="clear" w:color="auto" w:fill="auto"/>
          </w:tcPr>
          <w:p w:rsidR="00CC7B64" w:rsidRPr="00A74972" w:rsidRDefault="00CC7B64" w:rsidP="009C5BE8">
            <w:pPr>
              <w:pStyle w:val="AralkYok"/>
            </w:pPr>
          </w:p>
        </w:tc>
      </w:tr>
      <w:tr w:rsidR="00CC7B64" w:rsidRPr="00A646C4" w:rsidTr="009C5BE8">
        <w:trPr>
          <w:trHeight w:val="38"/>
        </w:trPr>
        <w:tc>
          <w:tcPr>
            <w:tcW w:w="995" w:type="dxa"/>
            <w:vAlign w:val="center"/>
          </w:tcPr>
          <w:p w:rsidR="00CC7B64" w:rsidRPr="00A74972" w:rsidRDefault="00CC7B64" w:rsidP="009C5BE8">
            <w:pPr>
              <w:pStyle w:val="AralkYok"/>
            </w:pPr>
            <w:r w:rsidRPr="00A74972">
              <w:t>12</w:t>
            </w:r>
          </w:p>
        </w:tc>
        <w:tc>
          <w:tcPr>
            <w:tcW w:w="9321" w:type="dxa"/>
            <w:shd w:val="clear" w:color="auto" w:fill="auto"/>
          </w:tcPr>
          <w:p w:rsidR="00CC7B64" w:rsidRPr="00B27ECC" w:rsidRDefault="00CC7B64" w:rsidP="009C5BE8">
            <w:pPr>
              <w:pStyle w:val="AralkYok"/>
              <w:rPr>
                <w:sz w:val="24"/>
                <w:szCs w:val="24"/>
              </w:rPr>
            </w:pPr>
            <w:r w:rsidRPr="00B27ECC">
              <w:rPr>
                <w:sz w:val="24"/>
                <w:szCs w:val="24"/>
              </w:rPr>
              <w:t>Okulumuzda sadece öğretmenlerin kullanımına tahsis edilmiş yerler yeterlidir.</w:t>
            </w:r>
          </w:p>
        </w:tc>
        <w:tc>
          <w:tcPr>
            <w:tcW w:w="1058" w:type="dxa"/>
            <w:shd w:val="clear" w:color="auto" w:fill="auto"/>
          </w:tcPr>
          <w:p w:rsidR="00CC7B64" w:rsidRPr="00A74972" w:rsidRDefault="00156242" w:rsidP="009C5BE8">
            <w:pPr>
              <w:pStyle w:val="AralkYok"/>
            </w:pPr>
            <w:r>
              <w:t>%3</w:t>
            </w:r>
            <w:r w:rsidRPr="00A74972">
              <w:t>0</w:t>
            </w:r>
          </w:p>
        </w:tc>
        <w:tc>
          <w:tcPr>
            <w:tcW w:w="852" w:type="dxa"/>
            <w:shd w:val="clear" w:color="auto" w:fill="auto"/>
          </w:tcPr>
          <w:p w:rsidR="00CC7B64" w:rsidRPr="00A74972" w:rsidRDefault="00CC7B64" w:rsidP="009C5BE8">
            <w:pPr>
              <w:pStyle w:val="AralkYok"/>
            </w:pPr>
          </w:p>
        </w:tc>
        <w:tc>
          <w:tcPr>
            <w:tcW w:w="712" w:type="dxa"/>
            <w:shd w:val="clear" w:color="auto" w:fill="auto"/>
          </w:tcPr>
          <w:p w:rsidR="00CC7B64" w:rsidRPr="00A74972" w:rsidRDefault="00156242" w:rsidP="009C5BE8">
            <w:pPr>
              <w:pStyle w:val="AralkYok"/>
            </w:pPr>
            <w:r>
              <w:t>%3</w:t>
            </w:r>
            <w:r w:rsidRPr="00A74972">
              <w:t>0</w:t>
            </w:r>
          </w:p>
        </w:tc>
        <w:tc>
          <w:tcPr>
            <w:tcW w:w="712" w:type="dxa"/>
            <w:shd w:val="clear" w:color="auto" w:fill="auto"/>
          </w:tcPr>
          <w:p w:rsidR="00CC7B64" w:rsidRPr="00A74972" w:rsidRDefault="00156242" w:rsidP="009C5BE8">
            <w:pPr>
              <w:pStyle w:val="AralkYok"/>
            </w:pPr>
            <w:r w:rsidRPr="00A74972">
              <w:t>%</w:t>
            </w:r>
            <w:r>
              <w:t>10</w:t>
            </w:r>
          </w:p>
        </w:tc>
        <w:tc>
          <w:tcPr>
            <w:tcW w:w="958" w:type="dxa"/>
            <w:shd w:val="clear" w:color="auto" w:fill="auto"/>
          </w:tcPr>
          <w:p w:rsidR="00CC7B64" w:rsidRPr="00A74972" w:rsidRDefault="00156242" w:rsidP="009C5BE8">
            <w:pPr>
              <w:pStyle w:val="AralkYok"/>
            </w:pPr>
            <w:r w:rsidRPr="00A74972">
              <w:t>%</w:t>
            </w:r>
            <w:r>
              <w:t>30</w:t>
            </w:r>
          </w:p>
        </w:tc>
      </w:tr>
      <w:tr w:rsidR="00CC7B64" w:rsidRPr="00A646C4" w:rsidTr="009C5BE8">
        <w:trPr>
          <w:trHeight w:val="38"/>
        </w:trPr>
        <w:tc>
          <w:tcPr>
            <w:tcW w:w="995" w:type="dxa"/>
            <w:vAlign w:val="center"/>
          </w:tcPr>
          <w:p w:rsidR="00CC7B64" w:rsidRPr="00A74972" w:rsidRDefault="00CC7B64" w:rsidP="009C5BE8">
            <w:pPr>
              <w:pStyle w:val="AralkYok"/>
            </w:pPr>
            <w:r w:rsidRPr="00A74972">
              <w:t>13</w:t>
            </w:r>
          </w:p>
        </w:tc>
        <w:tc>
          <w:tcPr>
            <w:tcW w:w="9321" w:type="dxa"/>
            <w:shd w:val="clear" w:color="auto" w:fill="auto"/>
          </w:tcPr>
          <w:p w:rsidR="00CC7B64" w:rsidRPr="00B27ECC" w:rsidRDefault="00CC7B64" w:rsidP="009C5BE8">
            <w:pPr>
              <w:pStyle w:val="AralkYok"/>
              <w:rPr>
                <w:sz w:val="24"/>
                <w:szCs w:val="24"/>
              </w:rPr>
            </w:pPr>
            <w:r w:rsidRPr="00B27ECC">
              <w:rPr>
                <w:sz w:val="24"/>
                <w:szCs w:val="24"/>
              </w:rPr>
              <w:t>Alanıma ilişkin yenilik ve gelişmeleri takip eder ve kendimi güncellerim.</w:t>
            </w:r>
          </w:p>
        </w:tc>
        <w:tc>
          <w:tcPr>
            <w:tcW w:w="1058" w:type="dxa"/>
            <w:shd w:val="clear" w:color="auto" w:fill="auto"/>
          </w:tcPr>
          <w:p w:rsidR="00CC7B64" w:rsidRPr="00A74972" w:rsidRDefault="00F32A5F" w:rsidP="009C5BE8">
            <w:pPr>
              <w:pStyle w:val="AralkYok"/>
            </w:pPr>
            <w:r w:rsidRPr="00A74972">
              <w:t>%50</w:t>
            </w:r>
          </w:p>
        </w:tc>
        <w:tc>
          <w:tcPr>
            <w:tcW w:w="852" w:type="dxa"/>
            <w:shd w:val="clear" w:color="auto" w:fill="auto"/>
          </w:tcPr>
          <w:p w:rsidR="00CC7B64" w:rsidRPr="00A74972" w:rsidRDefault="00F32A5F" w:rsidP="009C5BE8">
            <w:pPr>
              <w:pStyle w:val="AralkYok"/>
            </w:pPr>
            <w:r w:rsidRPr="00A74972">
              <w:t>%50</w:t>
            </w:r>
          </w:p>
        </w:tc>
        <w:tc>
          <w:tcPr>
            <w:tcW w:w="712" w:type="dxa"/>
            <w:shd w:val="clear" w:color="auto" w:fill="auto"/>
          </w:tcPr>
          <w:p w:rsidR="00CC7B64" w:rsidRPr="00A74972" w:rsidRDefault="00CC7B64" w:rsidP="009C5BE8">
            <w:pPr>
              <w:pStyle w:val="AralkYok"/>
            </w:pPr>
          </w:p>
        </w:tc>
        <w:tc>
          <w:tcPr>
            <w:tcW w:w="712" w:type="dxa"/>
            <w:shd w:val="clear" w:color="auto" w:fill="auto"/>
          </w:tcPr>
          <w:p w:rsidR="00CC7B64" w:rsidRPr="00A74972" w:rsidRDefault="00CC7B64" w:rsidP="009C5BE8">
            <w:pPr>
              <w:pStyle w:val="AralkYok"/>
            </w:pPr>
          </w:p>
        </w:tc>
        <w:tc>
          <w:tcPr>
            <w:tcW w:w="958" w:type="dxa"/>
            <w:shd w:val="clear" w:color="auto" w:fill="auto"/>
          </w:tcPr>
          <w:p w:rsidR="00CC7B64" w:rsidRPr="00A74972" w:rsidRDefault="00CC7B64" w:rsidP="009C5BE8">
            <w:pPr>
              <w:pStyle w:val="AralkYok"/>
            </w:pPr>
          </w:p>
        </w:tc>
      </w:tr>
    </w:tbl>
    <w:p w:rsidR="00373590" w:rsidRDefault="00373590" w:rsidP="00373590">
      <w:pPr>
        <w:pStyle w:val="Balk3"/>
        <w:rPr>
          <w:szCs w:val="24"/>
        </w:rPr>
      </w:pPr>
      <w:r>
        <w:rPr>
          <w:szCs w:val="24"/>
        </w:rPr>
        <w:lastRenderedPageBreak/>
        <w:t>Veli Anketi Sonuçları:</w:t>
      </w:r>
    </w:p>
    <w:tbl>
      <w:tblPr>
        <w:tblW w:w="144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9245"/>
        <w:gridCol w:w="1051"/>
        <w:gridCol w:w="704"/>
        <w:gridCol w:w="705"/>
        <w:gridCol w:w="846"/>
        <w:gridCol w:w="948"/>
      </w:tblGrid>
      <w:tr w:rsidR="009C5DE3" w:rsidRPr="00A646C4" w:rsidTr="009C5BE8">
        <w:trPr>
          <w:trHeight w:val="344"/>
        </w:trPr>
        <w:tc>
          <w:tcPr>
            <w:tcW w:w="986" w:type="dxa"/>
            <w:vMerge w:val="restart"/>
            <w:vAlign w:val="center"/>
          </w:tcPr>
          <w:p w:rsidR="009C5DE3" w:rsidRPr="00A646C4" w:rsidRDefault="009C5DE3" w:rsidP="009C5BE8">
            <w:pPr>
              <w:pStyle w:val="Balk2"/>
              <w:rPr>
                <w:szCs w:val="24"/>
              </w:rPr>
            </w:pPr>
            <w:r w:rsidRPr="00A646C4">
              <w:rPr>
                <w:szCs w:val="24"/>
              </w:rPr>
              <w:t>Sıra No</w:t>
            </w:r>
          </w:p>
        </w:tc>
        <w:tc>
          <w:tcPr>
            <w:tcW w:w="9245" w:type="dxa"/>
            <w:vMerge w:val="restart"/>
            <w:shd w:val="clear" w:color="auto" w:fill="auto"/>
            <w:vAlign w:val="center"/>
          </w:tcPr>
          <w:p w:rsidR="009C5DE3" w:rsidRPr="00A646C4" w:rsidRDefault="009C5DE3" w:rsidP="009C5BE8">
            <w:pPr>
              <w:pStyle w:val="Balk2"/>
              <w:rPr>
                <w:szCs w:val="24"/>
              </w:rPr>
            </w:pPr>
            <w:r w:rsidRPr="00A646C4">
              <w:rPr>
                <w:szCs w:val="24"/>
              </w:rPr>
              <w:t>MADDELER</w:t>
            </w:r>
          </w:p>
        </w:tc>
        <w:tc>
          <w:tcPr>
            <w:tcW w:w="4254" w:type="dxa"/>
            <w:gridSpan w:val="5"/>
            <w:shd w:val="clear" w:color="auto" w:fill="auto"/>
          </w:tcPr>
          <w:p w:rsidR="009C5DE3" w:rsidRPr="00A646C4" w:rsidRDefault="009C5DE3" w:rsidP="009C5BE8">
            <w:pPr>
              <w:pStyle w:val="Balk2"/>
              <w:rPr>
                <w:szCs w:val="24"/>
              </w:rPr>
            </w:pPr>
            <w:r w:rsidRPr="00A646C4">
              <w:rPr>
                <w:szCs w:val="24"/>
              </w:rPr>
              <w:t>KATILMA DERECESİ</w:t>
            </w:r>
          </w:p>
        </w:tc>
      </w:tr>
      <w:tr w:rsidR="009C5DE3" w:rsidRPr="00A646C4" w:rsidTr="009C5BE8">
        <w:trPr>
          <w:cantSplit/>
          <w:trHeight w:val="2389"/>
        </w:trPr>
        <w:tc>
          <w:tcPr>
            <w:tcW w:w="986" w:type="dxa"/>
            <w:vMerge/>
          </w:tcPr>
          <w:p w:rsidR="009C5DE3" w:rsidRPr="00A646C4" w:rsidRDefault="009C5DE3" w:rsidP="009C5BE8">
            <w:pPr>
              <w:pStyle w:val="Balk2"/>
              <w:rPr>
                <w:szCs w:val="24"/>
              </w:rPr>
            </w:pPr>
          </w:p>
        </w:tc>
        <w:tc>
          <w:tcPr>
            <w:tcW w:w="9245" w:type="dxa"/>
            <w:vMerge/>
            <w:shd w:val="clear" w:color="auto" w:fill="auto"/>
          </w:tcPr>
          <w:p w:rsidR="009C5DE3" w:rsidRPr="00A646C4" w:rsidRDefault="009C5DE3" w:rsidP="009C5BE8">
            <w:pPr>
              <w:pStyle w:val="Balk2"/>
              <w:rPr>
                <w:szCs w:val="24"/>
              </w:rPr>
            </w:pPr>
          </w:p>
        </w:tc>
        <w:tc>
          <w:tcPr>
            <w:tcW w:w="1051" w:type="dxa"/>
            <w:shd w:val="clear" w:color="auto" w:fill="auto"/>
            <w:textDirection w:val="tbRl"/>
          </w:tcPr>
          <w:p w:rsidR="009C5DE3" w:rsidRPr="00A646C4" w:rsidRDefault="009C5DE3" w:rsidP="009C5BE8">
            <w:pPr>
              <w:pStyle w:val="Balk2"/>
              <w:rPr>
                <w:szCs w:val="24"/>
              </w:rPr>
            </w:pPr>
            <w:r w:rsidRPr="00A646C4">
              <w:rPr>
                <w:szCs w:val="24"/>
              </w:rPr>
              <w:t>Kesinlikle Katılıyorum</w:t>
            </w:r>
          </w:p>
        </w:tc>
        <w:tc>
          <w:tcPr>
            <w:tcW w:w="704" w:type="dxa"/>
            <w:shd w:val="clear" w:color="auto" w:fill="auto"/>
            <w:textDirection w:val="tbRl"/>
          </w:tcPr>
          <w:p w:rsidR="009C5DE3" w:rsidRPr="00A646C4" w:rsidRDefault="009C5DE3" w:rsidP="009C5BE8">
            <w:pPr>
              <w:pStyle w:val="Balk2"/>
              <w:rPr>
                <w:szCs w:val="24"/>
              </w:rPr>
            </w:pPr>
            <w:r w:rsidRPr="00A646C4">
              <w:rPr>
                <w:szCs w:val="24"/>
              </w:rPr>
              <w:t>Katılıyorum</w:t>
            </w:r>
          </w:p>
        </w:tc>
        <w:tc>
          <w:tcPr>
            <w:tcW w:w="705" w:type="dxa"/>
            <w:shd w:val="clear" w:color="auto" w:fill="auto"/>
            <w:textDirection w:val="tbRl"/>
          </w:tcPr>
          <w:p w:rsidR="009C5DE3" w:rsidRPr="00A646C4" w:rsidRDefault="009C5DE3" w:rsidP="009C5BE8">
            <w:pPr>
              <w:pStyle w:val="Balk2"/>
              <w:rPr>
                <w:szCs w:val="24"/>
              </w:rPr>
            </w:pPr>
            <w:r w:rsidRPr="00A646C4">
              <w:rPr>
                <w:szCs w:val="24"/>
              </w:rPr>
              <w:t>Kararsızım</w:t>
            </w:r>
          </w:p>
        </w:tc>
        <w:tc>
          <w:tcPr>
            <w:tcW w:w="846" w:type="dxa"/>
            <w:shd w:val="clear" w:color="auto" w:fill="auto"/>
            <w:textDirection w:val="tbRl"/>
          </w:tcPr>
          <w:p w:rsidR="009C5DE3" w:rsidRPr="00A646C4" w:rsidRDefault="009C5DE3" w:rsidP="009C5BE8">
            <w:pPr>
              <w:pStyle w:val="Balk2"/>
              <w:rPr>
                <w:szCs w:val="24"/>
              </w:rPr>
            </w:pPr>
            <w:r w:rsidRPr="00A646C4">
              <w:rPr>
                <w:szCs w:val="24"/>
              </w:rPr>
              <w:t>Kısmen Katılıyorum</w:t>
            </w:r>
          </w:p>
        </w:tc>
        <w:tc>
          <w:tcPr>
            <w:tcW w:w="948" w:type="dxa"/>
            <w:shd w:val="clear" w:color="auto" w:fill="auto"/>
            <w:textDirection w:val="tbRl"/>
          </w:tcPr>
          <w:p w:rsidR="009C5DE3" w:rsidRPr="00A646C4" w:rsidRDefault="009C5DE3" w:rsidP="009C5BE8">
            <w:pPr>
              <w:pStyle w:val="Balk2"/>
              <w:rPr>
                <w:szCs w:val="24"/>
              </w:rPr>
            </w:pPr>
            <w:r w:rsidRPr="00A646C4">
              <w:rPr>
                <w:szCs w:val="24"/>
              </w:rPr>
              <w:t>Katılmıyorum</w:t>
            </w:r>
          </w:p>
        </w:tc>
      </w:tr>
      <w:tr w:rsidR="009C5DE3" w:rsidRPr="00A646C4" w:rsidTr="009C5BE8">
        <w:trPr>
          <w:trHeight w:val="309"/>
        </w:trPr>
        <w:tc>
          <w:tcPr>
            <w:tcW w:w="986" w:type="dxa"/>
          </w:tcPr>
          <w:p w:rsidR="009C5DE3" w:rsidRPr="00A646C4" w:rsidRDefault="009C5DE3" w:rsidP="009C5BE8">
            <w:pPr>
              <w:pStyle w:val="AralkYok"/>
            </w:pPr>
            <w:r w:rsidRPr="00A646C4">
              <w:t>1</w:t>
            </w:r>
          </w:p>
        </w:tc>
        <w:tc>
          <w:tcPr>
            <w:tcW w:w="9245" w:type="dxa"/>
            <w:shd w:val="clear" w:color="auto" w:fill="auto"/>
          </w:tcPr>
          <w:p w:rsidR="009C5DE3" w:rsidRPr="00B27ECC" w:rsidRDefault="00F32A5F" w:rsidP="009C5BE8">
            <w:pPr>
              <w:pStyle w:val="AralkYok"/>
              <w:rPr>
                <w:sz w:val="24"/>
                <w:szCs w:val="24"/>
              </w:rPr>
            </w:pPr>
            <w:r>
              <w:rPr>
                <w:sz w:val="24"/>
                <w:szCs w:val="24"/>
              </w:rPr>
              <w:t xml:space="preserve">Okul çalışanlarıyla </w:t>
            </w:r>
            <w:r w:rsidR="009C5DE3" w:rsidRPr="00B27ECC">
              <w:rPr>
                <w:sz w:val="24"/>
                <w:szCs w:val="24"/>
              </w:rPr>
              <w:t>ihtiyaç duyduğumda rahatlıkla görüşebilirim.</w:t>
            </w:r>
          </w:p>
        </w:tc>
        <w:tc>
          <w:tcPr>
            <w:tcW w:w="1051" w:type="dxa"/>
            <w:shd w:val="clear" w:color="auto" w:fill="auto"/>
          </w:tcPr>
          <w:p w:rsidR="009C5DE3" w:rsidRPr="00A646C4" w:rsidRDefault="00F32A5F" w:rsidP="009C5BE8">
            <w:pPr>
              <w:pStyle w:val="AralkYok"/>
            </w:pPr>
            <w:r>
              <w:t>%9</w:t>
            </w:r>
            <w:r w:rsidR="009C5DE3" w:rsidRPr="00A646C4">
              <w:t>0</w:t>
            </w:r>
          </w:p>
        </w:tc>
        <w:tc>
          <w:tcPr>
            <w:tcW w:w="704" w:type="dxa"/>
            <w:shd w:val="clear" w:color="auto" w:fill="auto"/>
          </w:tcPr>
          <w:p w:rsidR="009C5DE3" w:rsidRPr="00A646C4" w:rsidRDefault="009C5DE3" w:rsidP="009C5BE8">
            <w:pPr>
              <w:pStyle w:val="AralkYok"/>
            </w:pPr>
          </w:p>
        </w:tc>
        <w:tc>
          <w:tcPr>
            <w:tcW w:w="705" w:type="dxa"/>
            <w:shd w:val="clear" w:color="auto" w:fill="auto"/>
          </w:tcPr>
          <w:p w:rsidR="009C5DE3" w:rsidRPr="00A646C4" w:rsidRDefault="009C5DE3" w:rsidP="009C5BE8">
            <w:pPr>
              <w:pStyle w:val="AralkYok"/>
            </w:pPr>
          </w:p>
        </w:tc>
        <w:tc>
          <w:tcPr>
            <w:tcW w:w="846" w:type="dxa"/>
            <w:shd w:val="clear" w:color="auto" w:fill="auto"/>
          </w:tcPr>
          <w:p w:rsidR="009C5DE3" w:rsidRPr="00A646C4" w:rsidRDefault="009C5DE3" w:rsidP="009C5BE8">
            <w:pPr>
              <w:pStyle w:val="AralkYok"/>
            </w:pPr>
          </w:p>
        </w:tc>
        <w:tc>
          <w:tcPr>
            <w:tcW w:w="948" w:type="dxa"/>
            <w:shd w:val="clear" w:color="auto" w:fill="auto"/>
          </w:tcPr>
          <w:p w:rsidR="009C5DE3" w:rsidRPr="00A646C4" w:rsidRDefault="00F32A5F" w:rsidP="009C5BE8">
            <w:pPr>
              <w:pStyle w:val="AralkYok"/>
            </w:pPr>
            <w:r>
              <w:t>%1</w:t>
            </w:r>
            <w:r w:rsidRPr="00A74972">
              <w:t>0</w:t>
            </w:r>
          </w:p>
        </w:tc>
      </w:tr>
      <w:tr w:rsidR="009C5DE3" w:rsidRPr="00A646C4" w:rsidTr="009C5BE8">
        <w:trPr>
          <w:trHeight w:val="373"/>
        </w:trPr>
        <w:tc>
          <w:tcPr>
            <w:tcW w:w="986" w:type="dxa"/>
          </w:tcPr>
          <w:p w:rsidR="009C5DE3" w:rsidRPr="00A646C4" w:rsidRDefault="001C5464" w:rsidP="009C5BE8">
            <w:pPr>
              <w:pStyle w:val="AralkYok"/>
            </w:pPr>
            <w:r>
              <w:t>2</w:t>
            </w:r>
          </w:p>
        </w:tc>
        <w:tc>
          <w:tcPr>
            <w:tcW w:w="9245" w:type="dxa"/>
            <w:shd w:val="clear" w:color="auto" w:fill="auto"/>
          </w:tcPr>
          <w:p w:rsidR="009C5DE3" w:rsidRPr="00B27ECC" w:rsidRDefault="00F32A5F" w:rsidP="009C5BE8">
            <w:pPr>
              <w:pStyle w:val="AralkYok"/>
              <w:rPr>
                <w:sz w:val="24"/>
                <w:szCs w:val="24"/>
              </w:rPr>
            </w:pPr>
            <w:r>
              <w:rPr>
                <w:sz w:val="24"/>
                <w:szCs w:val="24"/>
              </w:rPr>
              <w:t>Bizi ilgilendiren okul duyurularını zamanında öğreniyorum</w:t>
            </w:r>
          </w:p>
        </w:tc>
        <w:tc>
          <w:tcPr>
            <w:tcW w:w="1051" w:type="dxa"/>
            <w:shd w:val="clear" w:color="auto" w:fill="auto"/>
          </w:tcPr>
          <w:p w:rsidR="009C5DE3" w:rsidRPr="00A646C4" w:rsidRDefault="00F32A5F" w:rsidP="009C5BE8">
            <w:pPr>
              <w:pStyle w:val="AralkYok"/>
            </w:pPr>
            <w:r>
              <w:t>%9</w:t>
            </w:r>
            <w:r w:rsidRPr="00A646C4">
              <w:t>0</w:t>
            </w:r>
          </w:p>
        </w:tc>
        <w:tc>
          <w:tcPr>
            <w:tcW w:w="704" w:type="dxa"/>
            <w:shd w:val="clear" w:color="auto" w:fill="auto"/>
          </w:tcPr>
          <w:p w:rsidR="009C5DE3" w:rsidRPr="00A646C4" w:rsidRDefault="009C5DE3" w:rsidP="009C5BE8">
            <w:pPr>
              <w:pStyle w:val="AralkYok"/>
            </w:pPr>
          </w:p>
        </w:tc>
        <w:tc>
          <w:tcPr>
            <w:tcW w:w="705" w:type="dxa"/>
            <w:shd w:val="clear" w:color="auto" w:fill="auto"/>
          </w:tcPr>
          <w:p w:rsidR="009C5DE3" w:rsidRPr="00A646C4" w:rsidRDefault="009C5DE3" w:rsidP="009C5BE8">
            <w:pPr>
              <w:pStyle w:val="AralkYok"/>
            </w:pPr>
          </w:p>
        </w:tc>
        <w:tc>
          <w:tcPr>
            <w:tcW w:w="846" w:type="dxa"/>
            <w:shd w:val="clear" w:color="auto" w:fill="auto"/>
          </w:tcPr>
          <w:p w:rsidR="009C5DE3" w:rsidRPr="00A646C4" w:rsidRDefault="009C5DE3" w:rsidP="009C5BE8">
            <w:pPr>
              <w:pStyle w:val="AralkYok"/>
            </w:pPr>
          </w:p>
        </w:tc>
        <w:tc>
          <w:tcPr>
            <w:tcW w:w="948" w:type="dxa"/>
            <w:shd w:val="clear" w:color="auto" w:fill="auto"/>
          </w:tcPr>
          <w:p w:rsidR="009C5DE3" w:rsidRPr="00A646C4" w:rsidRDefault="00F32A5F" w:rsidP="009C5BE8">
            <w:pPr>
              <w:pStyle w:val="AralkYok"/>
            </w:pPr>
            <w:r>
              <w:t>%1</w:t>
            </w:r>
            <w:r w:rsidRPr="00A74972">
              <w:t>0</w:t>
            </w:r>
          </w:p>
        </w:tc>
      </w:tr>
      <w:tr w:rsidR="009C5DE3" w:rsidRPr="00A646C4" w:rsidTr="009C5BE8">
        <w:trPr>
          <w:trHeight w:val="344"/>
        </w:trPr>
        <w:tc>
          <w:tcPr>
            <w:tcW w:w="986" w:type="dxa"/>
          </w:tcPr>
          <w:p w:rsidR="009C5DE3" w:rsidRPr="00A646C4" w:rsidRDefault="001C5464" w:rsidP="009C5BE8">
            <w:pPr>
              <w:pStyle w:val="AralkYok"/>
            </w:pPr>
            <w:r>
              <w:t>3</w:t>
            </w:r>
          </w:p>
        </w:tc>
        <w:tc>
          <w:tcPr>
            <w:tcW w:w="9245" w:type="dxa"/>
            <w:shd w:val="clear" w:color="auto" w:fill="auto"/>
          </w:tcPr>
          <w:p w:rsidR="009C5DE3" w:rsidRPr="00B27ECC" w:rsidRDefault="00F32A5F" w:rsidP="009C5BE8">
            <w:pPr>
              <w:pStyle w:val="AralkYok"/>
              <w:rPr>
                <w:sz w:val="24"/>
                <w:szCs w:val="24"/>
              </w:rPr>
            </w:pPr>
            <w:r>
              <w:rPr>
                <w:sz w:val="24"/>
                <w:szCs w:val="24"/>
              </w:rPr>
              <w:t>Öğrencimle ilgili konularda okulda rehberlik hizmeti alabiliyorum</w:t>
            </w:r>
          </w:p>
        </w:tc>
        <w:tc>
          <w:tcPr>
            <w:tcW w:w="1051" w:type="dxa"/>
            <w:shd w:val="clear" w:color="auto" w:fill="auto"/>
          </w:tcPr>
          <w:p w:rsidR="009C5DE3" w:rsidRPr="00A646C4" w:rsidRDefault="009C5DE3" w:rsidP="00F32A5F">
            <w:pPr>
              <w:pStyle w:val="AralkYok"/>
            </w:pPr>
            <w:r w:rsidRPr="00A646C4">
              <w:t>%</w:t>
            </w:r>
            <w:r w:rsidR="00F32A5F">
              <w:t>90</w:t>
            </w:r>
          </w:p>
        </w:tc>
        <w:tc>
          <w:tcPr>
            <w:tcW w:w="704" w:type="dxa"/>
            <w:shd w:val="clear" w:color="auto" w:fill="auto"/>
          </w:tcPr>
          <w:p w:rsidR="009C5DE3" w:rsidRPr="00A646C4" w:rsidRDefault="009C5DE3" w:rsidP="009C5BE8">
            <w:pPr>
              <w:pStyle w:val="AralkYok"/>
            </w:pPr>
          </w:p>
        </w:tc>
        <w:tc>
          <w:tcPr>
            <w:tcW w:w="705" w:type="dxa"/>
            <w:shd w:val="clear" w:color="auto" w:fill="auto"/>
          </w:tcPr>
          <w:p w:rsidR="009C5DE3" w:rsidRPr="00A646C4" w:rsidRDefault="009C5DE3" w:rsidP="009C5BE8">
            <w:pPr>
              <w:pStyle w:val="AralkYok"/>
            </w:pPr>
          </w:p>
        </w:tc>
        <w:tc>
          <w:tcPr>
            <w:tcW w:w="846" w:type="dxa"/>
            <w:shd w:val="clear" w:color="auto" w:fill="auto"/>
          </w:tcPr>
          <w:p w:rsidR="009C5DE3" w:rsidRPr="00A646C4" w:rsidRDefault="009C5DE3" w:rsidP="009C5BE8">
            <w:pPr>
              <w:pStyle w:val="AralkYok"/>
            </w:pPr>
          </w:p>
        </w:tc>
        <w:tc>
          <w:tcPr>
            <w:tcW w:w="948" w:type="dxa"/>
            <w:shd w:val="clear" w:color="auto" w:fill="auto"/>
          </w:tcPr>
          <w:p w:rsidR="009C5DE3" w:rsidRPr="00A646C4" w:rsidRDefault="00F32A5F" w:rsidP="009C5BE8">
            <w:pPr>
              <w:pStyle w:val="AralkYok"/>
            </w:pPr>
            <w:r>
              <w:t>%1</w:t>
            </w:r>
            <w:r w:rsidRPr="00A74972">
              <w:t>0</w:t>
            </w:r>
          </w:p>
        </w:tc>
      </w:tr>
      <w:tr w:rsidR="009C5DE3" w:rsidRPr="00A646C4" w:rsidTr="009C5BE8">
        <w:trPr>
          <w:trHeight w:val="344"/>
        </w:trPr>
        <w:tc>
          <w:tcPr>
            <w:tcW w:w="986" w:type="dxa"/>
          </w:tcPr>
          <w:p w:rsidR="009C5DE3" w:rsidRPr="00A646C4" w:rsidRDefault="001C5464" w:rsidP="009C5BE8">
            <w:pPr>
              <w:pStyle w:val="AralkYok"/>
            </w:pPr>
            <w:r>
              <w:t>4</w:t>
            </w:r>
          </w:p>
        </w:tc>
        <w:tc>
          <w:tcPr>
            <w:tcW w:w="9245" w:type="dxa"/>
            <w:shd w:val="clear" w:color="auto" w:fill="auto"/>
          </w:tcPr>
          <w:p w:rsidR="009C5DE3" w:rsidRPr="00B27ECC" w:rsidRDefault="00F32A5F" w:rsidP="00F32A5F">
            <w:pPr>
              <w:pStyle w:val="AralkYok"/>
              <w:rPr>
                <w:sz w:val="24"/>
                <w:szCs w:val="24"/>
              </w:rPr>
            </w:pPr>
            <w:r>
              <w:rPr>
                <w:sz w:val="24"/>
                <w:szCs w:val="24"/>
              </w:rPr>
              <w:t xml:space="preserve">Okula ilettiğim istek ve </w:t>
            </w:r>
            <w:proofErr w:type="gramStart"/>
            <w:r>
              <w:rPr>
                <w:sz w:val="24"/>
                <w:szCs w:val="24"/>
              </w:rPr>
              <w:t>şikayetim</w:t>
            </w:r>
            <w:proofErr w:type="gramEnd"/>
            <w:r>
              <w:rPr>
                <w:sz w:val="24"/>
                <w:szCs w:val="24"/>
              </w:rPr>
              <w:t xml:space="preserve"> dikkate alınır.</w:t>
            </w:r>
          </w:p>
        </w:tc>
        <w:tc>
          <w:tcPr>
            <w:tcW w:w="1051" w:type="dxa"/>
            <w:shd w:val="clear" w:color="auto" w:fill="auto"/>
          </w:tcPr>
          <w:p w:rsidR="009C5DE3" w:rsidRPr="00A646C4" w:rsidRDefault="009C5DE3" w:rsidP="00F32A5F">
            <w:pPr>
              <w:pStyle w:val="AralkYok"/>
            </w:pPr>
            <w:r w:rsidRPr="00A646C4">
              <w:t>%</w:t>
            </w:r>
            <w:r w:rsidR="00F32A5F">
              <w:t>8</w:t>
            </w:r>
            <w:r w:rsidRPr="00A646C4">
              <w:t>0</w:t>
            </w:r>
          </w:p>
        </w:tc>
        <w:tc>
          <w:tcPr>
            <w:tcW w:w="704" w:type="dxa"/>
            <w:shd w:val="clear" w:color="auto" w:fill="auto"/>
          </w:tcPr>
          <w:p w:rsidR="009C5DE3" w:rsidRPr="00A646C4" w:rsidRDefault="009C5DE3" w:rsidP="009C5BE8">
            <w:pPr>
              <w:pStyle w:val="AralkYok"/>
            </w:pPr>
          </w:p>
        </w:tc>
        <w:tc>
          <w:tcPr>
            <w:tcW w:w="705" w:type="dxa"/>
            <w:shd w:val="clear" w:color="auto" w:fill="auto"/>
          </w:tcPr>
          <w:p w:rsidR="009C5DE3" w:rsidRPr="00A646C4" w:rsidRDefault="00F32A5F" w:rsidP="009C5BE8">
            <w:pPr>
              <w:pStyle w:val="AralkYok"/>
            </w:pPr>
            <w:r>
              <w:t>%1</w:t>
            </w:r>
            <w:r w:rsidRPr="00A74972">
              <w:t>0</w:t>
            </w:r>
          </w:p>
        </w:tc>
        <w:tc>
          <w:tcPr>
            <w:tcW w:w="846" w:type="dxa"/>
            <w:shd w:val="clear" w:color="auto" w:fill="auto"/>
          </w:tcPr>
          <w:p w:rsidR="009C5DE3" w:rsidRPr="00A646C4" w:rsidRDefault="009C5DE3" w:rsidP="009C5BE8">
            <w:pPr>
              <w:pStyle w:val="AralkYok"/>
            </w:pPr>
          </w:p>
        </w:tc>
        <w:tc>
          <w:tcPr>
            <w:tcW w:w="948" w:type="dxa"/>
            <w:shd w:val="clear" w:color="auto" w:fill="auto"/>
          </w:tcPr>
          <w:p w:rsidR="009C5DE3" w:rsidRPr="00A646C4" w:rsidRDefault="00F32A5F" w:rsidP="009C5BE8">
            <w:pPr>
              <w:pStyle w:val="AralkYok"/>
            </w:pPr>
            <w:r>
              <w:t>%1</w:t>
            </w:r>
            <w:r w:rsidRPr="00A74972">
              <w:t>0</w:t>
            </w:r>
          </w:p>
        </w:tc>
      </w:tr>
      <w:tr w:rsidR="009C5DE3" w:rsidRPr="00A646C4" w:rsidTr="009C5BE8">
        <w:trPr>
          <w:trHeight w:val="344"/>
        </w:trPr>
        <w:tc>
          <w:tcPr>
            <w:tcW w:w="986" w:type="dxa"/>
          </w:tcPr>
          <w:p w:rsidR="009C5DE3" w:rsidRPr="00A646C4" w:rsidRDefault="001C5464" w:rsidP="009C5BE8">
            <w:pPr>
              <w:pStyle w:val="AralkYok"/>
            </w:pPr>
            <w:r>
              <w:t>5</w:t>
            </w:r>
          </w:p>
        </w:tc>
        <w:tc>
          <w:tcPr>
            <w:tcW w:w="9245" w:type="dxa"/>
            <w:shd w:val="clear" w:color="auto" w:fill="auto"/>
          </w:tcPr>
          <w:p w:rsidR="009C5DE3" w:rsidRPr="00B27ECC" w:rsidRDefault="00F32A5F" w:rsidP="009C5BE8">
            <w:pPr>
              <w:pStyle w:val="AralkYok"/>
              <w:rPr>
                <w:sz w:val="24"/>
                <w:szCs w:val="24"/>
              </w:rPr>
            </w:pPr>
            <w:r w:rsidRPr="00B27ECC">
              <w:rPr>
                <w:sz w:val="24"/>
                <w:szCs w:val="24"/>
              </w:rPr>
              <w:t>Öğretmenler yeniliğe açık olarak derslerin işlenişinde çeşitli yöntemler kullanmaktadır.</w:t>
            </w:r>
          </w:p>
        </w:tc>
        <w:tc>
          <w:tcPr>
            <w:tcW w:w="1051" w:type="dxa"/>
            <w:shd w:val="clear" w:color="auto" w:fill="auto"/>
          </w:tcPr>
          <w:p w:rsidR="009C5DE3" w:rsidRPr="00A646C4" w:rsidRDefault="00F32A5F" w:rsidP="009C5BE8">
            <w:pPr>
              <w:pStyle w:val="AralkYok"/>
            </w:pPr>
            <w:r>
              <w:t>%6</w:t>
            </w:r>
            <w:r w:rsidR="009C5DE3" w:rsidRPr="00A646C4">
              <w:t>0</w:t>
            </w:r>
          </w:p>
        </w:tc>
        <w:tc>
          <w:tcPr>
            <w:tcW w:w="704" w:type="dxa"/>
            <w:shd w:val="clear" w:color="auto" w:fill="auto"/>
          </w:tcPr>
          <w:p w:rsidR="009C5DE3" w:rsidRPr="00A646C4" w:rsidRDefault="00F32A5F" w:rsidP="009C5BE8">
            <w:pPr>
              <w:pStyle w:val="AralkYok"/>
            </w:pPr>
            <w:r>
              <w:t>%1</w:t>
            </w:r>
            <w:r w:rsidRPr="00A74972">
              <w:t>0</w:t>
            </w:r>
          </w:p>
        </w:tc>
        <w:tc>
          <w:tcPr>
            <w:tcW w:w="705" w:type="dxa"/>
            <w:shd w:val="clear" w:color="auto" w:fill="auto"/>
          </w:tcPr>
          <w:p w:rsidR="009C5DE3" w:rsidRPr="00A646C4" w:rsidRDefault="00F32A5F" w:rsidP="009C5BE8">
            <w:pPr>
              <w:pStyle w:val="AralkYok"/>
            </w:pPr>
            <w:r>
              <w:t>%1</w:t>
            </w:r>
            <w:r w:rsidRPr="00A74972">
              <w:t>0</w:t>
            </w:r>
          </w:p>
        </w:tc>
        <w:tc>
          <w:tcPr>
            <w:tcW w:w="846" w:type="dxa"/>
            <w:shd w:val="clear" w:color="auto" w:fill="auto"/>
          </w:tcPr>
          <w:p w:rsidR="009C5DE3" w:rsidRPr="00A646C4" w:rsidRDefault="00F32A5F" w:rsidP="009C5BE8">
            <w:pPr>
              <w:pStyle w:val="AralkYok"/>
            </w:pPr>
            <w:r>
              <w:t>%1</w:t>
            </w:r>
            <w:r w:rsidRPr="00A74972">
              <w:t>0</w:t>
            </w:r>
          </w:p>
        </w:tc>
        <w:tc>
          <w:tcPr>
            <w:tcW w:w="948" w:type="dxa"/>
            <w:shd w:val="clear" w:color="auto" w:fill="auto"/>
          </w:tcPr>
          <w:p w:rsidR="009C5DE3" w:rsidRPr="00A646C4" w:rsidRDefault="00F32A5F" w:rsidP="009C5BE8">
            <w:pPr>
              <w:pStyle w:val="AralkYok"/>
            </w:pPr>
            <w:r>
              <w:t>%1</w:t>
            </w:r>
            <w:r w:rsidRPr="00A74972">
              <w:t>0</w:t>
            </w:r>
          </w:p>
        </w:tc>
      </w:tr>
      <w:tr w:rsidR="009C5DE3" w:rsidRPr="00A646C4" w:rsidTr="009C5BE8">
        <w:trPr>
          <w:trHeight w:val="344"/>
        </w:trPr>
        <w:tc>
          <w:tcPr>
            <w:tcW w:w="986" w:type="dxa"/>
          </w:tcPr>
          <w:p w:rsidR="009C5DE3" w:rsidRPr="00A646C4" w:rsidRDefault="001C5464" w:rsidP="009C5BE8">
            <w:pPr>
              <w:pStyle w:val="AralkYok"/>
            </w:pPr>
            <w:r>
              <w:t>6</w:t>
            </w:r>
          </w:p>
        </w:tc>
        <w:tc>
          <w:tcPr>
            <w:tcW w:w="9245" w:type="dxa"/>
            <w:shd w:val="clear" w:color="auto" w:fill="auto"/>
          </w:tcPr>
          <w:p w:rsidR="009C5DE3" w:rsidRPr="00B27ECC" w:rsidRDefault="00F32A5F" w:rsidP="009C5BE8">
            <w:pPr>
              <w:pStyle w:val="AralkYok"/>
              <w:rPr>
                <w:sz w:val="24"/>
                <w:szCs w:val="24"/>
              </w:rPr>
            </w:pPr>
            <w:r>
              <w:rPr>
                <w:sz w:val="24"/>
                <w:szCs w:val="24"/>
              </w:rPr>
              <w:t>Okulda yabancı kişilere karşı güvenlik önlemi alınır</w:t>
            </w:r>
          </w:p>
        </w:tc>
        <w:tc>
          <w:tcPr>
            <w:tcW w:w="1051" w:type="dxa"/>
            <w:shd w:val="clear" w:color="auto" w:fill="auto"/>
          </w:tcPr>
          <w:p w:rsidR="009C5DE3" w:rsidRPr="00A646C4" w:rsidRDefault="00F32A5F" w:rsidP="009C5BE8">
            <w:pPr>
              <w:pStyle w:val="AralkYok"/>
            </w:pPr>
            <w:r>
              <w:t>%8</w:t>
            </w:r>
            <w:r w:rsidR="009C5DE3" w:rsidRPr="00A646C4">
              <w:t>0</w:t>
            </w:r>
          </w:p>
        </w:tc>
        <w:tc>
          <w:tcPr>
            <w:tcW w:w="704" w:type="dxa"/>
            <w:shd w:val="clear" w:color="auto" w:fill="auto"/>
          </w:tcPr>
          <w:p w:rsidR="009C5DE3" w:rsidRPr="00A646C4" w:rsidRDefault="00F32A5F" w:rsidP="009C5BE8">
            <w:pPr>
              <w:pStyle w:val="AralkYok"/>
            </w:pPr>
            <w:r>
              <w:t>%1</w:t>
            </w:r>
            <w:r w:rsidRPr="00A74972">
              <w:t>0</w:t>
            </w:r>
          </w:p>
        </w:tc>
        <w:tc>
          <w:tcPr>
            <w:tcW w:w="705" w:type="dxa"/>
            <w:shd w:val="clear" w:color="auto" w:fill="auto"/>
          </w:tcPr>
          <w:p w:rsidR="009C5DE3" w:rsidRPr="00A646C4" w:rsidRDefault="009C5DE3" w:rsidP="009C5BE8">
            <w:pPr>
              <w:pStyle w:val="AralkYok"/>
            </w:pPr>
          </w:p>
        </w:tc>
        <w:tc>
          <w:tcPr>
            <w:tcW w:w="846" w:type="dxa"/>
            <w:shd w:val="clear" w:color="auto" w:fill="auto"/>
          </w:tcPr>
          <w:p w:rsidR="009C5DE3" w:rsidRPr="00A646C4" w:rsidRDefault="009C5DE3" w:rsidP="009C5BE8">
            <w:pPr>
              <w:pStyle w:val="AralkYok"/>
            </w:pPr>
          </w:p>
        </w:tc>
        <w:tc>
          <w:tcPr>
            <w:tcW w:w="948" w:type="dxa"/>
            <w:shd w:val="clear" w:color="auto" w:fill="auto"/>
          </w:tcPr>
          <w:p w:rsidR="009C5DE3" w:rsidRPr="00A646C4" w:rsidRDefault="00F32A5F" w:rsidP="009C5BE8">
            <w:pPr>
              <w:pStyle w:val="AralkYok"/>
            </w:pPr>
            <w:r>
              <w:t>%1</w:t>
            </w:r>
            <w:r w:rsidRPr="00A74972">
              <w:t>0</w:t>
            </w:r>
          </w:p>
        </w:tc>
      </w:tr>
      <w:tr w:rsidR="009C5DE3" w:rsidRPr="00A646C4" w:rsidTr="009C5BE8">
        <w:trPr>
          <w:trHeight w:val="362"/>
        </w:trPr>
        <w:tc>
          <w:tcPr>
            <w:tcW w:w="986" w:type="dxa"/>
          </w:tcPr>
          <w:p w:rsidR="009C5DE3" w:rsidRPr="00A646C4" w:rsidRDefault="001C5464" w:rsidP="009C5BE8">
            <w:pPr>
              <w:pStyle w:val="AralkYok"/>
            </w:pPr>
            <w:r>
              <w:t>7</w:t>
            </w:r>
          </w:p>
        </w:tc>
        <w:tc>
          <w:tcPr>
            <w:tcW w:w="9245" w:type="dxa"/>
            <w:shd w:val="clear" w:color="auto" w:fill="auto"/>
          </w:tcPr>
          <w:p w:rsidR="009C5DE3" w:rsidRPr="00B27ECC" w:rsidRDefault="00F32A5F" w:rsidP="009C5BE8">
            <w:pPr>
              <w:pStyle w:val="AralkYok"/>
              <w:rPr>
                <w:sz w:val="24"/>
                <w:szCs w:val="24"/>
              </w:rPr>
            </w:pPr>
            <w:r>
              <w:rPr>
                <w:sz w:val="24"/>
                <w:szCs w:val="24"/>
              </w:rPr>
              <w:t>Okulda bizleri ilgilendiren kararlarda görüşlerimiz dikkate alınır.</w:t>
            </w:r>
          </w:p>
        </w:tc>
        <w:tc>
          <w:tcPr>
            <w:tcW w:w="1051" w:type="dxa"/>
            <w:shd w:val="clear" w:color="auto" w:fill="auto"/>
          </w:tcPr>
          <w:p w:rsidR="009C5DE3" w:rsidRPr="00A646C4" w:rsidRDefault="00F32A5F" w:rsidP="009C5BE8">
            <w:pPr>
              <w:pStyle w:val="AralkYok"/>
            </w:pPr>
            <w:r>
              <w:t>%8</w:t>
            </w:r>
            <w:r w:rsidR="009C5DE3" w:rsidRPr="00A646C4">
              <w:t>0</w:t>
            </w:r>
          </w:p>
        </w:tc>
        <w:tc>
          <w:tcPr>
            <w:tcW w:w="704" w:type="dxa"/>
            <w:shd w:val="clear" w:color="auto" w:fill="auto"/>
          </w:tcPr>
          <w:p w:rsidR="009C5DE3" w:rsidRPr="00A646C4" w:rsidRDefault="009C5DE3" w:rsidP="009C5BE8">
            <w:pPr>
              <w:pStyle w:val="AralkYok"/>
            </w:pPr>
          </w:p>
        </w:tc>
        <w:tc>
          <w:tcPr>
            <w:tcW w:w="705" w:type="dxa"/>
            <w:shd w:val="clear" w:color="auto" w:fill="auto"/>
          </w:tcPr>
          <w:p w:rsidR="009C5DE3" w:rsidRPr="00A646C4" w:rsidRDefault="00F32A5F" w:rsidP="009C5BE8">
            <w:pPr>
              <w:pStyle w:val="AralkYok"/>
            </w:pPr>
            <w:r>
              <w:t>%1</w:t>
            </w:r>
            <w:r w:rsidRPr="00A74972">
              <w:t>0</w:t>
            </w:r>
          </w:p>
        </w:tc>
        <w:tc>
          <w:tcPr>
            <w:tcW w:w="846" w:type="dxa"/>
            <w:shd w:val="clear" w:color="auto" w:fill="auto"/>
          </w:tcPr>
          <w:p w:rsidR="009C5DE3" w:rsidRPr="00A646C4" w:rsidRDefault="009C5DE3" w:rsidP="009C5BE8">
            <w:pPr>
              <w:pStyle w:val="AralkYok"/>
            </w:pPr>
          </w:p>
        </w:tc>
        <w:tc>
          <w:tcPr>
            <w:tcW w:w="948" w:type="dxa"/>
            <w:shd w:val="clear" w:color="auto" w:fill="auto"/>
          </w:tcPr>
          <w:p w:rsidR="009C5DE3" w:rsidRPr="00A646C4" w:rsidRDefault="00F32A5F" w:rsidP="009C5BE8">
            <w:pPr>
              <w:pStyle w:val="AralkYok"/>
            </w:pPr>
            <w:r>
              <w:t>%1</w:t>
            </w:r>
            <w:r w:rsidRPr="00A74972">
              <w:t>0</w:t>
            </w:r>
          </w:p>
        </w:tc>
      </w:tr>
      <w:tr w:rsidR="009C5DE3" w:rsidRPr="00A646C4" w:rsidTr="009C5BE8">
        <w:trPr>
          <w:trHeight w:val="370"/>
        </w:trPr>
        <w:tc>
          <w:tcPr>
            <w:tcW w:w="986" w:type="dxa"/>
          </w:tcPr>
          <w:p w:rsidR="009C5DE3" w:rsidRPr="00A646C4" w:rsidRDefault="001C5464" w:rsidP="009C5BE8">
            <w:pPr>
              <w:pStyle w:val="AralkYok"/>
            </w:pPr>
            <w:r>
              <w:t>8</w:t>
            </w:r>
          </w:p>
        </w:tc>
        <w:tc>
          <w:tcPr>
            <w:tcW w:w="9245" w:type="dxa"/>
            <w:shd w:val="clear" w:color="auto" w:fill="auto"/>
          </w:tcPr>
          <w:p w:rsidR="009C5DE3" w:rsidRPr="00B27ECC" w:rsidRDefault="00F32A5F" w:rsidP="009C5BE8">
            <w:pPr>
              <w:pStyle w:val="AralkYok"/>
              <w:rPr>
                <w:sz w:val="24"/>
                <w:szCs w:val="24"/>
              </w:rPr>
            </w:pPr>
            <w:r>
              <w:rPr>
                <w:sz w:val="24"/>
                <w:szCs w:val="24"/>
              </w:rPr>
              <w:t>E-Okul Veli Bilgilendirme Sistemi ile okulun internet sayfasını düzenli olarak takip ediyorum.</w:t>
            </w:r>
          </w:p>
        </w:tc>
        <w:tc>
          <w:tcPr>
            <w:tcW w:w="1051" w:type="dxa"/>
            <w:shd w:val="clear" w:color="auto" w:fill="auto"/>
          </w:tcPr>
          <w:p w:rsidR="009C5DE3" w:rsidRPr="00A646C4" w:rsidRDefault="009C5DE3" w:rsidP="001C5464">
            <w:pPr>
              <w:pStyle w:val="AralkYok"/>
            </w:pPr>
            <w:r w:rsidRPr="00A646C4">
              <w:t>%</w:t>
            </w:r>
            <w:r w:rsidR="001C5464">
              <w:t>2</w:t>
            </w:r>
            <w:r w:rsidRPr="00A646C4">
              <w:t>0</w:t>
            </w:r>
          </w:p>
        </w:tc>
        <w:tc>
          <w:tcPr>
            <w:tcW w:w="704" w:type="dxa"/>
            <w:shd w:val="clear" w:color="auto" w:fill="auto"/>
          </w:tcPr>
          <w:p w:rsidR="009C5DE3" w:rsidRPr="00A646C4" w:rsidRDefault="001C5464" w:rsidP="009C5BE8">
            <w:pPr>
              <w:pStyle w:val="AralkYok"/>
            </w:pPr>
            <w:r>
              <w:t>%1</w:t>
            </w:r>
            <w:r w:rsidRPr="00A74972">
              <w:t>0</w:t>
            </w:r>
          </w:p>
        </w:tc>
        <w:tc>
          <w:tcPr>
            <w:tcW w:w="705" w:type="dxa"/>
            <w:shd w:val="clear" w:color="auto" w:fill="auto"/>
          </w:tcPr>
          <w:p w:rsidR="009C5DE3" w:rsidRPr="00A646C4" w:rsidRDefault="009C5DE3" w:rsidP="009C5BE8">
            <w:pPr>
              <w:pStyle w:val="AralkYok"/>
            </w:pPr>
          </w:p>
        </w:tc>
        <w:tc>
          <w:tcPr>
            <w:tcW w:w="846" w:type="dxa"/>
            <w:shd w:val="clear" w:color="auto" w:fill="auto"/>
          </w:tcPr>
          <w:p w:rsidR="009C5DE3" w:rsidRPr="00A646C4" w:rsidRDefault="001C5464" w:rsidP="009C5BE8">
            <w:pPr>
              <w:pStyle w:val="AralkYok"/>
            </w:pPr>
            <w:r>
              <w:t>%5</w:t>
            </w:r>
            <w:r w:rsidRPr="00A74972">
              <w:t>0</w:t>
            </w:r>
          </w:p>
        </w:tc>
        <w:tc>
          <w:tcPr>
            <w:tcW w:w="948" w:type="dxa"/>
            <w:shd w:val="clear" w:color="auto" w:fill="auto"/>
          </w:tcPr>
          <w:p w:rsidR="009C5DE3" w:rsidRPr="00A646C4" w:rsidRDefault="001C5464" w:rsidP="009C5BE8">
            <w:pPr>
              <w:pStyle w:val="AralkYok"/>
            </w:pPr>
            <w:r>
              <w:t>%3</w:t>
            </w:r>
            <w:r w:rsidRPr="00A74972">
              <w:t>0</w:t>
            </w:r>
          </w:p>
        </w:tc>
      </w:tr>
      <w:tr w:rsidR="001C5464" w:rsidRPr="00A646C4" w:rsidTr="009C5BE8">
        <w:trPr>
          <w:trHeight w:val="370"/>
        </w:trPr>
        <w:tc>
          <w:tcPr>
            <w:tcW w:w="986" w:type="dxa"/>
          </w:tcPr>
          <w:p w:rsidR="001C5464" w:rsidRPr="00A646C4" w:rsidRDefault="001C5464" w:rsidP="009C5BE8">
            <w:pPr>
              <w:pStyle w:val="AralkYok"/>
            </w:pPr>
            <w:r>
              <w:t>9</w:t>
            </w:r>
          </w:p>
        </w:tc>
        <w:tc>
          <w:tcPr>
            <w:tcW w:w="9245" w:type="dxa"/>
            <w:shd w:val="clear" w:color="auto" w:fill="auto"/>
          </w:tcPr>
          <w:p w:rsidR="001C5464" w:rsidRDefault="001C5464" w:rsidP="009C5BE8">
            <w:pPr>
              <w:pStyle w:val="AralkYok"/>
              <w:rPr>
                <w:sz w:val="24"/>
                <w:szCs w:val="24"/>
              </w:rPr>
            </w:pPr>
            <w:r>
              <w:rPr>
                <w:sz w:val="24"/>
                <w:szCs w:val="24"/>
              </w:rPr>
              <w:t>Okul her zaman temiz ve bakımlıdır.</w:t>
            </w:r>
          </w:p>
        </w:tc>
        <w:tc>
          <w:tcPr>
            <w:tcW w:w="1051" w:type="dxa"/>
            <w:shd w:val="clear" w:color="auto" w:fill="auto"/>
          </w:tcPr>
          <w:p w:rsidR="001C5464" w:rsidRPr="00A646C4" w:rsidRDefault="001C5464" w:rsidP="001C5464">
            <w:pPr>
              <w:pStyle w:val="AralkYok"/>
            </w:pPr>
          </w:p>
        </w:tc>
        <w:tc>
          <w:tcPr>
            <w:tcW w:w="704" w:type="dxa"/>
            <w:shd w:val="clear" w:color="auto" w:fill="auto"/>
          </w:tcPr>
          <w:p w:rsidR="001C5464" w:rsidRDefault="001C5464" w:rsidP="009C5BE8">
            <w:pPr>
              <w:pStyle w:val="AralkYok"/>
            </w:pPr>
            <w:r>
              <w:t>%9</w:t>
            </w:r>
            <w:r w:rsidRPr="00A74972">
              <w:t>0</w:t>
            </w:r>
          </w:p>
        </w:tc>
        <w:tc>
          <w:tcPr>
            <w:tcW w:w="705" w:type="dxa"/>
            <w:shd w:val="clear" w:color="auto" w:fill="auto"/>
          </w:tcPr>
          <w:p w:rsidR="001C5464" w:rsidRPr="00A646C4" w:rsidRDefault="001C5464" w:rsidP="009C5BE8">
            <w:pPr>
              <w:pStyle w:val="AralkYok"/>
            </w:pPr>
          </w:p>
        </w:tc>
        <w:tc>
          <w:tcPr>
            <w:tcW w:w="846" w:type="dxa"/>
            <w:shd w:val="clear" w:color="auto" w:fill="auto"/>
          </w:tcPr>
          <w:p w:rsidR="001C5464" w:rsidRDefault="001C5464" w:rsidP="009C5BE8">
            <w:pPr>
              <w:pStyle w:val="AralkYok"/>
            </w:pPr>
          </w:p>
        </w:tc>
        <w:tc>
          <w:tcPr>
            <w:tcW w:w="948" w:type="dxa"/>
            <w:shd w:val="clear" w:color="auto" w:fill="auto"/>
          </w:tcPr>
          <w:p w:rsidR="001C5464" w:rsidRDefault="001C5464" w:rsidP="009C5BE8">
            <w:pPr>
              <w:pStyle w:val="AralkYok"/>
            </w:pPr>
            <w:r>
              <w:t>%1</w:t>
            </w:r>
            <w:r w:rsidRPr="00A74972">
              <w:t>0</w:t>
            </w:r>
          </w:p>
        </w:tc>
      </w:tr>
      <w:tr w:rsidR="009C5DE3" w:rsidRPr="00A646C4" w:rsidTr="009C5BE8">
        <w:trPr>
          <w:trHeight w:val="356"/>
        </w:trPr>
        <w:tc>
          <w:tcPr>
            <w:tcW w:w="986" w:type="dxa"/>
          </w:tcPr>
          <w:p w:rsidR="009C5DE3" w:rsidRPr="00A646C4" w:rsidRDefault="009C5DE3" w:rsidP="009C5BE8">
            <w:pPr>
              <w:pStyle w:val="AralkYok"/>
            </w:pPr>
            <w:r w:rsidRPr="00A646C4">
              <w:t>10</w:t>
            </w:r>
          </w:p>
        </w:tc>
        <w:tc>
          <w:tcPr>
            <w:tcW w:w="9245" w:type="dxa"/>
            <w:shd w:val="clear" w:color="auto" w:fill="auto"/>
          </w:tcPr>
          <w:p w:rsidR="009C5DE3" w:rsidRPr="00B27ECC" w:rsidRDefault="001C5464" w:rsidP="009C5BE8">
            <w:pPr>
              <w:pStyle w:val="AralkYok"/>
              <w:rPr>
                <w:sz w:val="24"/>
                <w:szCs w:val="24"/>
              </w:rPr>
            </w:pPr>
            <w:r>
              <w:rPr>
                <w:sz w:val="24"/>
                <w:szCs w:val="24"/>
              </w:rPr>
              <w:t>Çocuğumun okulunu sevdiğini ve öğretmenlerle iyi anlaştığını düşünüyorum.</w:t>
            </w:r>
          </w:p>
        </w:tc>
        <w:tc>
          <w:tcPr>
            <w:tcW w:w="1051" w:type="dxa"/>
            <w:shd w:val="clear" w:color="auto" w:fill="auto"/>
          </w:tcPr>
          <w:p w:rsidR="009C5DE3" w:rsidRPr="00A646C4" w:rsidRDefault="009C5DE3" w:rsidP="009C5BE8">
            <w:pPr>
              <w:pStyle w:val="AralkYok"/>
            </w:pPr>
            <w:r w:rsidRPr="00A646C4">
              <w:t>%100</w:t>
            </w:r>
          </w:p>
        </w:tc>
        <w:tc>
          <w:tcPr>
            <w:tcW w:w="704" w:type="dxa"/>
            <w:shd w:val="clear" w:color="auto" w:fill="auto"/>
          </w:tcPr>
          <w:p w:rsidR="009C5DE3" w:rsidRPr="00A646C4" w:rsidRDefault="009C5DE3" w:rsidP="009C5BE8">
            <w:pPr>
              <w:pStyle w:val="AralkYok"/>
            </w:pPr>
          </w:p>
        </w:tc>
        <w:tc>
          <w:tcPr>
            <w:tcW w:w="705" w:type="dxa"/>
            <w:shd w:val="clear" w:color="auto" w:fill="auto"/>
          </w:tcPr>
          <w:p w:rsidR="009C5DE3" w:rsidRPr="00A646C4" w:rsidRDefault="009C5DE3" w:rsidP="009C5BE8">
            <w:pPr>
              <w:pStyle w:val="AralkYok"/>
            </w:pPr>
          </w:p>
        </w:tc>
        <w:tc>
          <w:tcPr>
            <w:tcW w:w="846" w:type="dxa"/>
            <w:shd w:val="clear" w:color="auto" w:fill="auto"/>
          </w:tcPr>
          <w:p w:rsidR="009C5DE3" w:rsidRPr="00A646C4" w:rsidRDefault="009C5DE3" w:rsidP="009C5BE8">
            <w:pPr>
              <w:pStyle w:val="AralkYok"/>
            </w:pPr>
          </w:p>
        </w:tc>
        <w:tc>
          <w:tcPr>
            <w:tcW w:w="948" w:type="dxa"/>
            <w:shd w:val="clear" w:color="auto" w:fill="auto"/>
          </w:tcPr>
          <w:p w:rsidR="009C5DE3" w:rsidRPr="00A646C4" w:rsidRDefault="009C5DE3" w:rsidP="009C5BE8">
            <w:pPr>
              <w:pStyle w:val="AralkYok"/>
            </w:pPr>
          </w:p>
        </w:tc>
      </w:tr>
      <w:tr w:rsidR="009C5DE3" w:rsidRPr="00A646C4" w:rsidTr="009C5BE8">
        <w:trPr>
          <w:trHeight w:val="344"/>
        </w:trPr>
        <w:tc>
          <w:tcPr>
            <w:tcW w:w="986" w:type="dxa"/>
          </w:tcPr>
          <w:p w:rsidR="009C5DE3" w:rsidRPr="00A646C4" w:rsidRDefault="009C5DE3" w:rsidP="009C5BE8">
            <w:pPr>
              <w:pStyle w:val="AralkYok"/>
            </w:pPr>
            <w:r w:rsidRPr="00A646C4">
              <w:t>11</w:t>
            </w:r>
          </w:p>
        </w:tc>
        <w:tc>
          <w:tcPr>
            <w:tcW w:w="9245" w:type="dxa"/>
            <w:shd w:val="clear" w:color="auto" w:fill="auto"/>
          </w:tcPr>
          <w:p w:rsidR="009C5DE3" w:rsidRPr="00B27ECC" w:rsidRDefault="009C5DE3" w:rsidP="009C5BE8">
            <w:pPr>
              <w:pStyle w:val="AralkYok"/>
              <w:rPr>
                <w:sz w:val="24"/>
                <w:szCs w:val="24"/>
              </w:rPr>
            </w:pPr>
            <w:r w:rsidRPr="00B27ECC">
              <w:rPr>
                <w:sz w:val="24"/>
                <w:szCs w:val="24"/>
              </w:rPr>
              <w:t>Okulun binası ve diğer fiziki mekânlar yeterlidir.</w:t>
            </w:r>
          </w:p>
        </w:tc>
        <w:tc>
          <w:tcPr>
            <w:tcW w:w="1051" w:type="dxa"/>
            <w:shd w:val="clear" w:color="auto" w:fill="auto"/>
          </w:tcPr>
          <w:p w:rsidR="009C5DE3" w:rsidRPr="00A646C4" w:rsidRDefault="001C5464" w:rsidP="009C5BE8">
            <w:pPr>
              <w:pStyle w:val="AralkYok"/>
            </w:pPr>
            <w:r>
              <w:t>%5</w:t>
            </w:r>
            <w:r w:rsidR="009C5DE3" w:rsidRPr="00A646C4">
              <w:t>0</w:t>
            </w:r>
          </w:p>
        </w:tc>
        <w:tc>
          <w:tcPr>
            <w:tcW w:w="704" w:type="dxa"/>
            <w:shd w:val="clear" w:color="auto" w:fill="auto"/>
          </w:tcPr>
          <w:p w:rsidR="009C5DE3" w:rsidRPr="00A646C4" w:rsidRDefault="009C5DE3" w:rsidP="009C5BE8">
            <w:pPr>
              <w:pStyle w:val="AralkYok"/>
            </w:pPr>
          </w:p>
        </w:tc>
        <w:tc>
          <w:tcPr>
            <w:tcW w:w="705" w:type="dxa"/>
            <w:shd w:val="clear" w:color="auto" w:fill="auto"/>
          </w:tcPr>
          <w:p w:rsidR="009C5DE3" w:rsidRPr="00A646C4" w:rsidRDefault="001C5464" w:rsidP="009C5BE8">
            <w:pPr>
              <w:pStyle w:val="AralkYok"/>
            </w:pPr>
            <w:r>
              <w:t>%5</w:t>
            </w:r>
            <w:r w:rsidRPr="00A74972">
              <w:t>0</w:t>
            </w:r>
          </w:p>
        </w:tc>
        <w:tc>
          <w:tcPr>
            <w:tcW w:w="846" w:type="dxa"/>
            <w:shd w:val="clear" w:color="auto" w:fill="auto"/>
          </w:tcPr>
          <w:p w:rsidR="009C5DE3" w:rsidRPr="00A646C4" w:rsidRDefault="009C5DE3" w:rsidP="009C5BE8">
            <w:pPr>
              <w:pStyle w:val="AralkYok"/>
            </w:pPr>
          </w:p>
        </w:tc>
        <w:tc>
          <w:tcPr>
            <w:tcW w:w="948" w:type="dxa"/>
            <w:shd w:val="clear" w:color="auto" w:fill="auto"/>
          </w:tcPr>
          <w:p w:rsidR="009C5DE3" w:rsidRPr="00A646C4" w:rsidRDefault="009C5DE3" w:rsidP="009C5BE8">
            <w:pPr>
              <w:pStyle w:val="AralkYok"/>
            </w:pPr>
          </w:p>
        </w:tc>
      </w:tr>
      <w:tr w:rsidR="009C5DE3" w:rsidRPr="00A646C4" w:rsidTr="009C5BE8">
        <w:trPr>
          <w:trHeight w:val="344"/>
        </w:trPr>
        <w:tc>
          <w:tcPr>
            <w:tcW w:w="986" w:type="dxa"/>
          </w:tcPr>
          <w:p w:rsidR="009C5DE3" w:rsidRPr="00A646C4" w:rsidRDefault="009C5DE3" w:rsidP="009C5BE8">
            <w:pPr>
              <w:pStyle w:val="AralkYok"/>
            </w:pPr>
            <w:r w:rsidRPr="00A646C4">
              <w:t>12</w:t>
            </w:r>
          </w:p>
        </w:tc>
        <w:tc>
          <w:tcPr>
            <w:tcW w:w="9245" w:type="dxa"/>
            <w:shd w:val="clear" w:color="auto" w:fill="auto"/>
          </w:tcPr>
          <w:p w:rsidR="009C5DE3" w:rsidRPr="00B27ECC" w:rsidRDefault="009C5DE3" w:rsidP="001C5464">
            <w:pPr>
              <w:pStyle w:val="AralkYok"/>
              <w:rPr>
                <w:sz w:val="24"/>
                <w:szCs w:val="24"/>
              </w:rPr>
            </w:pPr>
            <w:r w:rsidRPr="00B27ECC">
              <w:rPr>
                <w:sz w:val="24"/>
                <w:szCs w:val="24"/>
              </w:rPr>
              <w:t xml:space="preserve">Okul </w:t>
            </w:r>
            <w:r w:rsidR="001C5464">
              <w:rPr>
                <w:sz w:val="24"/>
                <w:szCs w:val="24"/>
              </w:rPr>
              <w:t>teknik araç ve gereç yönünden yeterli donanıma sahiptir.</w:t>
            </w:r>
          </w:p>
        </w:tc>
        <w:tc>
          <w:tcPr>
            <w:tcW w:w="1051" w:type="dxa"/>
            <w:shd w:val="clear" w:color="auto" w:fill="auto"/>
          </w:tcPr>
          <w:p w:rsidR="009C5DE3" w:rsidRPr="00A646C4" w:rsidRDefault="009C5DE3" w:rsidP="001C5464">
            <w:pPr>
              <w:pStyle w:val="AralkYok"/>
            </w:pPr>
            <w:r w:rsidRPr="00A646C4">
              <w:t>%</w:t>
            </w:r>
            <w:r w:rsidR="001C5464">
              <w:t>30</w:t>
            </w:r>
          </w:p>
        </w:tc>
        <w:tc>
          <w:tcPr>
            <w:tcW w:w="704" w:type="dxa"/>
            <w:shd w:val="clear" w:color="auto" w:fill="auto"/>
          </w:tcPr>
          <w:p w:rsidR="009C5DE3" w:rsidRPr="00A646C4" w:rsidRDefault="009C5DE3" w:rsidP="009C5BE8">
            <w:pPr>
              <w:pStyle w:val="AralkYok"/>
            </w:pPr>
          </w:p>
        </w:tc>
        <w:tc>
          <w:tcPr>
            <w:tcW w:w="705" w:type="dxa"/>
            <w:shd w:val="clear" w:color="auto" w:fill="auto"/>
          </w:tcPr>
          <w:p w:rsidR="009C5DE3" w:rsidRPr="00A646C4" w:rsidRDefault="001C5464" w:rsidP="009C5BE8">
            <w:pPr>
              <w:pStyle w:val="AralkYok"/>
            </w:pPr>
            <w:r>
              <w:t>%3</w:t>
            </w:r>
            <w:r w:rsidRPr="00A74972">
              <w:t>0</w:t>
            </w:r>
          </w:p>
        </w:tc>
        <w:tc>
          <w:tcPr>
            <w:tcW w:w="846" w:type="dxa"/>
            <w:shd w:val="clear" w:color="auto" w:fill="auto"/>
          </w:tcPr>
          <w:p w:rsidR="009C5DE3" w:rsidRPr="00A646C4" w:rsidRDefault="001C5464" w:rsidP="009C5BE8">
            <w:pPr>
              <w:pStyle w:val="AralkYok"/>
            </w:pPr>
            <w:r>
              <w:t>%4</w:t>
            </w:r>
            <w:r w:rsidRPr="00A74972">
              <w:t>0</w:t>
            </w:r>
          </w:p>
        </w:tc>
        <w:tc>
          <w:tcPr>
            <w:tcW w:w="948" w:type="dxa"/>
            <w:shd w:val="clear" w:color="auto" w:fill="auto"/>
          </w:tcPr>
          <w:p w:rsidR="009C5DE3" w:rsidRPr="00A646C4" w:rsidRDefault="009C5DE3" w:rsidP="009C5BE8">
            <w:pPr>
              <w:pStyle w:val="AralkYok"/>
            </w:pPr>
          </w:p>
        </w:tc>
      </w:tr>
      <w:tr w:rsidR="009C5DE3" w:rsidRPr="00A646C4" w:rsidTr="009C5BE8">
        <w:trPr>
          <w:trHeight w:val="336"/>
        </w:trPr>
        <w:tc>
          <w:tcPr>
            <w:tcW w:w="986" w:type="dxa"/>
          </w:tcPr>
          <w:p w:rsidR="009C5DE3" w:rsidRPr="00A646C4" w:rsidRDefault="009C5DE3" w:rsidP="009C5BE8">
            <w:pPr>
              <w:pStyle w:val="AralkYok"/>
            </w:pPr>
            <w:r w:rsidRPr="00A646C4">
              <w:t>13</w:t>
            </w:r>
          </w:p>
        </w:tc>
        <w:tc>
          <w:tcPr>
            <w:tcW w:w="9245" w:type="dxa"/>
            <w:shd w:val="clear" w:color="auto" w:fill="auto"/>
          </w:tcPr>
          <w:p w:rsidR="009C5DE3" w:rsidRPr="00B27ECC" w:rsidRDefault="009C5DE3" w:rsidP="009C5BE8">
            <w:pPr>
              <w:pStyle w:val="AralkYok"/>
              <w:rPr>
                <w:sz w:val="24"/>
                <w:szCs w:val="24"/>
              </w:rPr>
            </w:pPr>
            <w:r w:rsidRPr="00B27ECC">
              <w:rPr>
                <w:sz w:val="24"/>
                <w:szCs w:val="24"/>
              </w:rPr>
              <w:t>Okulumuzda yeterli miktarda sanatsal ve kültürel faaliyetler düzenlenmektedir.</w:t>
            </w:r>
          </w:p>
        </w:tc>
        <w:tc>
          <w:tcPr>
            <w:tcW w:w="1051" w:type="dxa"/>
            <w:shd w:val="clear" w:color="auto" w:fill="auto"/>
          </w:tcPr>
          <w:p w:rsidR="009C5DE3" w:rsidRPr="00A646C4" w:rsidRDefault="009C5DE3" w:rsidP="009C5BE8">
            <w:pPr>
              <w:pStyle w:val="AralkYok"/>
            </w:pPr>
            <w:r w:rsidRPr="00A646C4">
              <w:t>%40</w:t>
            </w:r>
          </w:p>
        </w:tc>
        <w:tc>
          <w:tcPr>
            <w:tcW w:w="704" w:type="dxa"/>
            <w:shd w:val="clear" w:color="auto" w:fill="auto"/>
          </w:tcPr>
          <w:p w:rsidR="009C5DE3" w:rsidRPr="00A646C4" w:rsidRDefault="009C5DE3" w:rsidP="009C5BE8">
            <w:pPr>
              <w:pStyle w:val="AralkYok"/>
            </w:pPr>
          </w:p>
        </w:tc>
        <w:tc>
          <w:tcPr>
            <w:tcW w:w="705" w:type="dxa"/>
            <w:shd w:val="clear" w:color="auto" w:fill="auto"/>
          </w:tcPr>
          <w:p w:rsidR="009C5DE3" w:rsidRPr="00A646C4" w:rsidRDefault="001C5464" w:rsidP="009C5BE8">
            <w:pPr>
              <w:pStyle w:val="AralkYok"/>
            </w:pPr>
            <w:r>
              <w:t>%30</w:t>
            </w:r>
          </w:p>
        </w:tc>
        <w:tc>
          <w:tcPr>
            <w:tcW w:w="846" w:type="dxa"/>
            <w:shd w:val="clear" w:color="auto" w:fill="auto"/>
          </w:tcPr>
          <w:p w:rsidR="009C5DE3" w:rsidRPr="00A646C4" w:rsidRDefault="009C5DE3" w:rsidP="001C5464">
            <w:pPr>
              <w:pStyle w:val="AralkYok"/>
            </w:pPr>
            <w:r w:rsidRPr="00A646C4">
              <w:t>%</w:t>
            </w:r>
            <w:r w:rsidR="001C5464">
              <w:t>20</w:t>
            </w:r>
          </w:p>
        </w:tc>
        <w:tc>
          <w:tcPr>
            <w:tcW w:w="948" w:type="dxa"/>
            <w:shd w:val="clear" w:color="auto" w:fill="auto"/>
          </w:tcPr>
          <w:p w:rsidR="009C5DE3" w:rsidRPr="00A646C4" w:rsidRDefault="001C5464" w:rsidP="009C5BE8">
            <w:pPr>
              <w:pStyle w:val="AralkYok"/>
            </w:pPr>
            <w:r>
              <w:t>%1</w:t>
            </w:r>
            <w:r w:rsidRPr="00A74972">
              <w:t>0</w:t>
            </w:r>
          </w:p>
        </w:tc>
      </w:tr>
    </w:tbl>
    <w:p w:rsidR="009C5DE3" w:rsidRPr="00C7504A" w:rsidRDefault="009C5DE3" w:rsidP="009C5DE3">
      <w:pPr>
        <w:rPr>
          <w:sz w:val="28"/>
          <w:szCs w:val="28"/>
        </w:rPr>
      </w:pPr>
      <w:r w:rsidRPr="00C7504A">
        <w:rPr>
          <w:sz w:val="28"/>
          <w:szCs w:val="28"/>
        </w:rPr>
        <w:t>Öğrenci görüş ve değerlendirmeleri anket formunda öğrencilerin yazılı ifadelerinin okulun olumlu ve olumsuz yönlerinin sınıflandırılması.</w:t>
      </w:r>
    </w:p>
    <w:p w:rsidR="009C5DE3" w:rsidRPr="00C7504A" w:rsidRDefault="009C5DE3" w:rsidP="009C5DE3">
      <w:pPr>
        <w:pStyle w:val="AralkYok"/>
        <w:rPr>
          <w:color w:val="FF0000"/>
          <w:sz w:val="28"/>
          <w:szCs w:val="28"/>
        </w:rPr>
      </w:pPr>
      <w:r w:rsidRPr="00C7504A">
        <w:rPr>
          <w:color w:val="FF0000"/>
          <w:sz w:val="28"/>
          <w:szCs w:val="28"/>
        </w:rPr>
        <w:lastRenderedPageBreak/>
        <w:t>Okulumuzun Olumlu (başarılı) Yönlerine İlişkin Görüşleriniz.</w:t>
      </w:r>
      <w:r w:rsidRPr="00C7504A">
        <w:rPr>
          <w:color w:val="FF0000"/>
          <w:sz w:val="28"/>
          <w:szCs w:val="28"/>
        </w:rPr>
        <w:tab/>
      </w:r>
    </w:p>
    <w:p w:rsidR="009C5DE3" w:rsidRPr="00C7504A" w:rsidRDefault="009C5DE3" w:rsidP="009C5DE3">
      <w:pPr>
        <w:pStyle w:val="AralkYok"/>
        <w:rPr>
          <w:sz w:val="28"/>
          <w:szCs w:val="28"/>
        </w:rPr>
      </w:pPr>
      <w:r w:rsidRPr="00C7504A">
        <w:rPr>
          <w:sz w:val="28"/>
          <w:szCs w:val="28"/>
        </w:rPr>
        <w:t>1.</w:t>
      </w:r>
      <w:r w:rsidRPr="00C7504A">
        <w:rPr>
          <w:sz w:val="28"/>
          <w:szCs w:val="28"/>
        </w:rPr>
        <w:tab/>
        <w:t>Okulun düzenli olması</w:t>
      </w:r>
    </w:p>
    <w:p w:rsidR="009C5DE3" w:rsidRPr="00C7504A" w:rsidRDefault="009C5DE3" w:rsidP="009C5DE3">
      <w:pPr>
        <w:pStyle w:val="AralkYok"/>
        <w:rPr>
          <w:sz w:val="28"/>
          <w:szCs w:val="28"/>
        </w:rPr>
      </w:pPr>
      <w:r w:rsidRPr="00C7504A">
        <w:rPr>
          <w:sz w:val="28"/>
          <w:szCs w:val="28"/>
        </w:rPr>
        <w:t>2.</w:t>
      </w:r>
      <w:r w:rsidRPr="00C7504A">
        <w:rPr>
          <w:sz w:val="28"/>
          <w:szCs w:val="28"/>
        </w:rPr>
        <w:tab/>
        <w:t>Okulu temizleyenlerin olması</w:t>
      </w:r>
    </w:p>
    <w:p w:rsidR="009C5DE3" w:rsidRPr="00C7504A" w:rsidRDefault="009C5DE3" w:rsidP="009C5DE3">
      <w:pPr>
        <w:pStyle w:val="AralkYok"/>
        <w:rPr>
          <w:sz w:val="28"/>
          <w:szCs w:val="28"/>
        </w:rPr>
      </w:pPr>
      <w:r w:rsidRPr="00C7504A">
        <w:rPr>
          <w:sz w:val="28"/>
          <w:szCs w:val="28"/>
        </w:rPr>
        <w:t>3.</w:t>
      </w:r>
      <w:r w:rsidRPr="00C7504A">
        <w:rPr>
          <w:sz w:val="28"/>
          <w:szCs w:val="28"/>
        </w:rPr>
        <w:tab/>
        <w:t>Okulda yapılan etkinlikler</w:t>
      </w:r>
    </w:p>
    <w:p w:rsidR="009C5DE3" w:rsidRPr="00C7504A" w:rsidRDefault="009C5DE3" w:rsidP="009C5DE3">
      <w:pPr>
        <w:pStyle w:val="AralkYok"/>
        <w:rPr>
          <w:sz w:val="28"/>
          <w:szCs w:val="28"/>
        </w:rPr>
      </w:pPr>
      <w:r w:rsidRPr="00C7504A">
        <w:rPr>
          <w:sz w:val="28"/>
          <w:szCs w:val="28"/>
        </w:rPr>
        <w:t>4.</w:t>
      </w:r>
      <w:r w:rsidRPr="00C7504A">
        <w:rPr>
          <w:sz w:val="28"/>
          <w:szCs w:val="28"/>
        </w:rPr>
        <w:tab/>
        <w:t>Okulda eğlenceli öğütler verilmesi</w:t>
      </w:r>
    </w:p>
    <w:p w:rsidR="009C5DE3" w:rsidRPr="00C7504A" w:rsidRDefault="009C5DE3" w:rsidP="009C5DE3">
      <w:pPr>
        <w:pStyle w:val="AralkYok"/>
        <w:rPr>
          <w:sz w:val="28"/>
          <w:szCs w:val="28"/>
        </w:rPr>
      </w:pPr>
      <w:r w:rsidRPr="00C7504A">
        <w:rPr>
          <w:sz w:val="28"/>
          <w:szCs w:val="28"/>
        </w:rPr>
        <w:t>5.</w:t>
      </w:r>
      <w:r w:rsidRPr="00C7504A">
        <w:rPr>
          <w:sz w:val="28"/>
          <w:szCs w:val="28"/>
        </w:rPr>
        <w:tab/>
        <w:t>Okulun güvenli olması</w:t>
      </w:r>
    </w:p>
    <w:p w:rsidR="009C5DE3" w:rsidRPr="00C7504A" w:rsidRDefault="009C5DE3" w:rsidP="009C5DE3">
      <w:pPr>
        <w:pStyle w:val="AralkYok"/>
        <w:rPr>
          <w:sz w:val="28"/>
          <w:szCs w:val="28"/>
        </w:rPr>
      </w:pPr>
      <w:r w:rsidRPr="00C7504A">
        <w:rPr>
          <w:sz w:val="28"/>
          <w:szCs w:val="28"/>
        </w:rPr>
        <w:t>6.</w:t>
      </w:r>
      <w:r w:rsidRPr="00C7504A">
        <w:rPr>
          <w:sz w:val="28"/>
          <w:szCs w:val="28"/>
        </w:rPr>
        <w:tab/>
        <w:t>Okul temiz olduğu için hastalıklardan korunması</w:t>
      </w:r>
    </w:p>
    <w:p w:rsidR="009C5DE3" w:rsidRPr="00C7504A" w:rsidRDefault="009C5DE3" w:rsidP="009C5DE3">
      <w:pPr>
        <w:pStyle w:val="AralkYok"/>
        <w:rPr>
          <w:sz w:val="28"/>
          <w:szCs w:val="28"/>
        </w:rPr>
      </w:pPr>
      <w:r w:rsidRPr="00C7504A">
        <w:rPr>
          <w:sz w:val="28"/>
          <w:szCs w:val="28"/>
        </w:rPr>
        <w:t>7.</w:t>
      </w:r>
      <w:r w:rsidRPr="00C7504A">
        <w:rPr>
          <w:sz w:val="28"/>
          <w:szCs w:val="28"/>
        </w:rPr>
        <w:tab/>
        <w:t>Raflarda kitap olması</w:t>
      </w:r>
    </w:p>
    <w:p w:rsidR="009C5DE3" w:rsidRPr="00C7504A" w:rsidRDefault="009C5DE3" w:rsidP="009C5DE3">
      <w:pPr>
        <w:pStyle w:val="AralkYok"/>
        <w:rPr>
          <w:sz w:val="28"/>
          <w:szCs w:val="28"/>
        </w:rPr>
      </w:pPr>
      <w:r w:rsidRPr="00C7504A">
        <w:rPr>
          <w:sz w:val="28"/>
          <w:szCs w:val="28"/>
        </w:rPr>
        <w:t>8.</w:t>
      </w:r>
      <w:r w:rsidRPr="00C7504A">
        <w:rPr>
          <w:sz w:val="28"/>
          <w:szCs w:val="28"/>
        </w:rPr>
        <w:tab/>
        <w:t>Eğlenceli bir okul olması</w:t>
      </w:r>
    </w:p>
    <w:p w:rsidR="009C5DE3" w:rsidRPr="00C7504A" w:rsidRDefault="009C5DE3" w:rsidP="009C5DE3">
      <w:pPr>
        <w:pStyle w:val="AralkYok"/>
        <w:rPr>
          <w:sz w:val="28"/>
          <w:szCs w:val="28"/>
        </w:rPr>
      </w:pPr>
      <w:r w:rsidRPr="00C7504A">
        <w:rPr>
          <w:sz w:val="28"/>
          <w:szCs w:val="28"/>
        </w:rPr>
        <w:t>9.</w:t>
      </w:r>
      <w:r w:rsidRPr="00C7504A">
        <w:rPr>
          <w:sz w:val="28"/>
          <w:szCs w:val="28"/>
        </w:rPr>
        <w:tab/>
        <w:t>Okulun bahçesinde oyunlar olması</w:t>
      </w:r>
    </w:p>
    <w:p w:rsidR="009C5DE3" w:rsidRPr="00C7504A" w:rsidRDefault="009C5DE3" w:rsidP="009C5DE3">
      <w:pPr>
        <w:pStyle w:val="AralkYok"/>
        <w:rPr>
          <w:sz w:val="28"/>
          <w:szCs w:val="28"/>
        </w:rPr>
      </w:pPr>
      <w:r w:rsidRPr="00C7504A">
        <w:rPr>
          <w:sz w:val="28"/>
          <w:szCs w:val="28"/>
        </w:rPr>
        <w:t>10.</w:t>
      </w:r>
      <w:r w:rsidRPr="00C7504A">
        <w:rPr>
          <w:sz w:val="28"/>
          <w:szCs w:val="28"/>
        </w:rPr>
        <w:tab/>
        <w:t>Kursların olması</w:t>
      </w:r>
    </w:p>
    <w:p w:rsidR="009C5DE3" w:rsidRPr="00C7504A" w:rsidRDefault="009C5DE3" w:rsidP="009C5DE3">
      <w:pPr>
        <w:pStyle w:val="AralkYok"/>
        <w:rPr>
          <w:sz w:val="28"/>
          <w:szCs w:val="28"/>
        </w:rPr>
      </w:pPr>
      <w:r w:rsidRPr="00C7504A">
        <w:rPr>
          <w:sz w:val="28"/>
          <w:szCs w:val="28"/>
        </w:rPr>
        <w:t>11.</w:t>
      </w:r>
      <w:r w:rsidRPr="00C7504A">
        <w:rPr>
          <w:sz w:val="28"/>
          <w:szCs w:val="28"/>
        </w:rPr>
        <w:tab/>
        <w:t>Projelerin olması</w:t>
      </w:r>
    </w:p>
    <w:p w:rsidR="009C5DE3" w:rsidRPr="00C7504A" w:rsidRDefault="009C5DE3" w:rsidP="009C5DE3">
      <w:pPr>
        <w:pStyle w:val="AralkYok"/>
        <w:rPr>
          <w:sz w:val="28"/>
          <w:szCs w:val="28"/>
        </w:rPr>
      </w:pPr>
      <w:r w:rsidRPr="00C7504A">
        <w:rPr>
          <w:sz w:val="28"/>
          <w:szCs w:val="28"/>
        </w:rPr>
        <w:t>12.</w:t>
      </w:r>
      <w:r w:rsidRPr="00C7504A">
        <w:rPr>
          <w:sz w:val="28"/>
          <w:szCs w:val="28"/>
        </w:rPr>
        <w:tab/>
        <w:t>Okulda çeşitli faaliyetlerin yapılması</w:t>
      </w:r>
    </w:p>
    <w:p w:rsidR="009C5DE3" w:rsidRDefault="009C5DE3" w:rsidP="009C5DE3">
      <w:pPr>
        <w:pStyle w:val="AralkYok"/>
        <w:rPr>
          <w:sz w:val="28"/>
          <w:szCs w:val="28"/>
        </w:rPr>
      </w:pPr>
      <w:r w:rsidRPr="00C7504A">
        <w:rPr>
          <w:sz w:val="28"/>
          <w:szCs w:val="28"/>
        </w:rPr>
        <w:t>13.</w:t>
      </w:r>
      <w:r w:rsidRPr="00C7504A">
        <w:rPr>
          <w:sz w:val="28"/>
          <w:szCs w:val="28"/>
        </w:rPr>
        <w:tab/>
        <w:t>Görüşlerimin dikkate alınması</w:t>
      </w:r>
      <w:r w:rsidRPr="00C7504A">
        <w:rPr>
          <w:sz w:val="28"/>
          <w:szCs w:val="28"/>
        </w:rPr>
        <w:tab/>
      </w:r>
    </w:p>
    <w:p w:rsidR="009C5DE3" w:rsidRPr="00C7504A" w:rsidRDefault="009C5DE3" w:rsidP="009C5DE3">
      <w:pPr>
        <w:pStyle w:val="AralkYok"/>
        <w:rPr>
          <w:sz w:val="28"/>
          <w:szCs w:val="28"/>
        </w:rPr>
      </w:pPr>
    </w:p>
    <w:p w:rsidR="009C5DE3" w:rsidRPr="00C7504A" w:rsidRDefault="009C5DE3" w:rsidP="009C5DE3">
      <w:pPr>
        <w:pStyle w:val="AralkYok"/>
        <w:rPr>
          <w:color w:val="FF0000"/>
          <w:sz w:val="28"/>
          <w:szCs w:val="28"/>
        </w:rPr>
      </w:pPr>
      <w:r w:rsidRPr="00C7504A">
        <w:rPr>
          <w:color w:val="FF0000"/>
          <w:sz w:val="28"/>
          <w:szCs w:val="28"/>
        </w:rPr>
        <w:t>Okulumuzun Olumsuz (başarısız) Yönlerine İlişkin</w:t>
      </w:r>
    </w:p>
    <w:p w:rsidR="009C5DE3" w:rsidRPr="00C7504A" w:rsidRDefault="009C5DE3" w:rsidP="009C5DE3">
      <w:pPr>
        <w:pStyle w:val="AralkYok"/>
        <w:rPr>
          <w:color w:val="FF0000"/>
          <w:sz w:val="28"/>
          <w:szCs w:val="28"/>
        </w:rPr>
      </w:pPr>
      <w:r w:rsidRPr="00C7504A">
        <w:rPr>
          <w:color w:val="FF0000"/>
          <w:sz w:val="28"/>
          <w:szCs w:val="28"/>
        </w:rPr>
        <w:t>Görüşleriniz</w:t>
      </w:r>
    </w:p>
    <w:p w:rsidR="009C5DE3" w:rsidRPr="00C7504A" w:rsidRDefault="009C5DE3" w:rsidP="009C5DE3">
      <w:pPr>
        <w:pStyle w:val="AralkYok"/>
        <w:rPr>
          <w:sz w:val="28"/>
          <w:szCs w:val="28"/>
        </w:rPr>
      </w:pPr>
    </w:p>
    <w:p w:rsidR="009C5DE3" w:rsidRPr="00C7504A" w:rsidRDefault="009C5DE3" w:rsidP="009C5DE3">
      <w:pPr>
        <w:pStyle w:val="AralkYok"/>
        <w:rPr>
          <w:sz w:val="28"/>
          <w:szCs w:val="28"/>
        </w:rPr>
      </w:pPr>
      <w:r w:rsidRPr="00C7504A">
        <w:rPr>
          <w:sz w:val="28"/>
          <w:szCs w:val="28"/>
        </w:rPr>
        <w:t>1.</w:t>
      </w:r>
      <w:r w:rsidRPr="00C7504A">
        <w:rPr>
          <w:sz w:val="28"/>
          <w:szCs w:val="28"/>
        </w:rPr>
        <w:tab/>
        <w:t>Çim sahanın olmaması</w:t>
      </w:r>
    </w:p>
    <w:p w:rsidR="009C5DE3" w:rsidRPr="00C7504A" w:rsidRDefault="009C5DE3" w:rsidP="009C5DE3">
      <w:pPr>
        <w:pStyle w:val="AralkYok"/>
        <w:rPr>
          <w:sz w:val="28"/>
          <w:szCs w:val="28"/>
        </w:rPr>
      </w:pPr>
      <w:r w:rsidRPr="00C7504A">
        <w:rPr>
          <w:sz w:val="28"/>
          <w:szCs w:val="28"/>
        </w:rPr>
        <w:t>2.</w:t>
      </w:r>
      <w:r w:rsidRPr="00C7504A">
        <w:rPr>
          <w:sz w:val="28"/>
          <w:szCs w:val="28"/>
        </w:rPr>
        <w:tab/>
        <w:t>Okul bahçe zeminin iyi olmaması</w:t>
      </w:r>
    </w:p>
    <w:p w:rsidR="009C5DE3" w:rsidRDefault="009C5DE3" w:rsidP="009C5DE3">
      <w:pPr>
        <w:pStyle w:val="AralkYok"/>
        <w:rPr>
          <w:sz w:val="28"/>
          <w:szCs w:val="28"/>
        </w:rPr>
      </w:pPr>
      <w:r w:rsidRPr="00C7504A">
        <w:rPr>
          <w:sz w:val="28"/>
          <w:szCs w:val="28"/>
        </w:rPr>
        <w:t>3.</w:t>
      </w:r>
      <w:r w:rsidRPr="00C7504A">
        <w:rPr>
          <w:sz w:val="28"/>
          <w:szCs w:val="28"/>
        </w:rPr>
        <w:tab/>
        <w:t>Okul bahçe temizliğinin daha iyi olamaması</w:t>
      </w:r>
    </w:p>
    <w:p w:rsidR="002F6AB5" w:rsidRPr="009C5DE3" w:rsidRDefault="002F6AB5" w:rsidP="009C5DE3">
      <w:pPr>
        <w:pStyle w:val="AralkYok"/>
        <w:rPr>
          <w:sz w:val="28"/>
          <w:szCs w:val="28"/>
        </w:rPr>
      </w:pPr>
      <w:r>
        <w:rPr>
          <w:sz w:val="28"/>
          <w:szCs w:val="28"/>
        </w:rPr>
        <w:t xml:space="preserve">4.       Okul bahçesinin düzenli olmaması </w:t>
      </w:r>
    </w:p>
    <w:p w:rsidR="009C5DE3" w:rsidRPr="00801688" w:rsidRDefault="009C5DE3" w:rsidP="009C5DE3">
      <w:pPr>
        <w:pStyle w:val="Balk2"/>
        <w:rPr>
          <w:szCs w:val="24"/>
        </w:rPr>
      </w:pPr>
      <w:r w:rsidRPr="00801688">
        <w:rPr>
          <w:szCs w:val="24"/>
        </w:rPr>
        <w:lastRenderedPageBreak/>
        <w:t>Öğretmen Anketi Sonuçları:</w:t>
      </w:r>
    </w:p>
    <w:p w:rsidR="009C5DE3" w:rsidRPr="00B27ECC" w:rsidRDefault="009C5DE3" w:rsidP="009C5DE3">
      <w:pPr>
        <w:pStyle w:val="Balk2"/>
        <w:rPr>
          <w:color w:val="FF0000"/>
          <w:sz w:val="24"/>
          <w:szCs w:val="24"/>
        </w:rPr>
      </w:pPr>
      <w:r w:rsidRPr="00B27ECC">
        <w:rPr>
          <w:color w:val="FF0000"/>
          <w:sz w:val="24"/>
          <w:szCs w:val="24"/>
        </w:rPr>
        <w:t>Okulumuzun Olumlu (başarılı) Yönlerine İlişkin Görüşleriniz.</w:t>
      </w:r>
      <w:r w:rsidRPr="00B27ECC">
        <w:rPr>
          <w:color w:val="FF0000"/>
          <w:sz w:val="24"/>
          <w:szCs w:val="24"/>
        </w:rPr>
        <w:tab/>
      </w:r>
    </w:p>
    <w:p w:rsidR="009C5DE3" w:rsidRPr="00B27ECC" w:rsidRDefault="009C5DE3" w:rsidP="009C5DE3">
      <w:pPr>
        <w:pStyle w:val="Balk2"/>
        <w:rPr>
          <w:sz w:val="24"/>
          <w:szCs w:val="24"/>
        </w:rPr>
      </w:pPr>
      <w:r w:rsidRPr="00B27ECC">
        <w:rPr>
          <w:sz w:val="24"/>
          <w:szCs w:val="24"/>
        </w:rPr>
        <w:t>1-Kurum kültürünün yerleşmiş olması</w:t>
      </w:r>
      <w:r w:rsidRPr="00B27ECC">
        <w:rPr>
          <w:sz w:val="24"/>
          <w:szCs w:val="24"/>
        </w:rPr>
        <w:tab/>
      </w:r>
    </w:p>
    <w:p w:rsidR="009C5DE3" w:rsidRPr="00B27ECC" w:rsidRDefault="009C5DE3" w:rsidP="009C5DE3">
      <w:pPr>
        <w:pStyle w:val="Balk2"/>
        <w:rPr>
          <w:sz w:val="24"/>
          <w:szCs w:val="24"/>
        </w:rPr>
      </w:pPr>
      <w:r>
        <w:rPr>
          <w:sz w:val="24"/>
          <w:szCs w:val="24"/>
        </w:rPr>
        <w:t xml:space="preserve">2-Okulumuzun yenilik ve </w:t>
      </w:r>
      <w:r w:rsidRPr="00B27ECC">
        <w:rPr>
          <w:sz w:val="24"/>
          <w:szCs w:val="24"/>
        </w:rPr>
        <w:t>gelişimlere açık olması</w:t>
      </w:r>
      <w:r w:rsidRPr="00B27ECC">
        <w:rPr>
          <w:sz w:val="24"/>
          <w:szCs w:val="24"/>
        </w:rPr>
        <w:tab/>
      </w:r>
    </w:p>
    <w:p w:rsidR="009C5DE3" w:rsidRPr="00B27ECC" w:rsidRDefault="009C5DE3" w:rsidP="009C5DE3">
      <w:pPr>
        <w:pStyle w:val="Balk2"/>
        <w:rPr>
          <w:sz w:val="24"/>
          <w:szCs w:val="24"/>
        </w:rPr>
      </w:pPr>
      <w:r w:rsidRPr="00B27ECC">
        <w:rPr>
          <w:sz w:val="24"/>
          <w:szCs w:val="24"/>
        </w:rPr>
        <w:t>3-Teknolojik alt yapı</w:t>
      </w:r>
      <w:r w:rsidRPr="00B27ECC">
        <w:rPr>
          <w:sz w:val="24"/>
          <w:szCs w:val="24"/>
        </w:rPr>
        <w:tab/>
      </w:r>
    </w:p>
    <w:p w:rsidR="009C5DE3" w:rsidRPr="00B27ECC" w:rsidRDefault="009C5DE3" w:rsidP="009C5DE3">
      <w:pPr>
        <w:pStyle w:val="Balk2"/>
        <w:rPr>
          <w:sz w:val="24"/>
          <w:szCs w:val="24"/>
        </w:rPr>
      </w:pPr>
      <w:r w:rsidRPr="00B27ECC">
        <w:rPr>
          <w:sz w:val="24"/>
          <w:szCs w:val="24"/>
        </w:rPr>
        <w:t>4-Deneyimli insan</w:t>
      </w:r>
      <w:r w:rsidRPr="00B27ECC">
        <w:rPr>
          <w:sz w:val="24"/>
          <w:szCs w:val="24"/>
        </w:rPr>
        <w:tab/>
      </w:r>
    </w:p>
    <w:p w:rsidR="009C5DE3" w:rsidRPr="00B27ECC" w:rsidRDefault="009C5DE3" w:rsidP="009C5DE3">
      <w:pPr>
        <w:pStyle w:val="Balk2"/>
        <w:rPr>
          <w:sz w:val="24"/>
          <w:szCs w:val="24"/>
        </w:rPr>
      </w:pPr>
      <w:r>
        <w:rPr>
          <w:sz w:val="24"/>
          <w:szCs w:val="24"/>
        </w:rPr>
        <w:t xml:space="preserve">5-Tercih edilen bir kurum </w:t>
      </w:r>
      <w:r w:rsidRPr="00B27ECC">
        <w:rPr>
          <w:sz w:val="24"/>
          <w:szCs w:val="24"/>
        </w:rPr>
        <w:t>olması</w:t>
      </w:r>
      <w:r w:rsidRPr="00B27ECC">
        <w:rPr>
          <w:sz w:val="24"/>
          <w:szCs w:val="24"/>
        </w:rPr>
        <w:tab/>
      </w:r>
    </w:p>
    <w:p w:rsidR="009C5DE3" w:rsidRPr="00B27ECC" w:rsidRDefault="009C5DE3" w:rsidP="009C5DE3">
      <w:pPr>
        <w:pStyle w:val="Balk2"/>
        <w:rPr>
          <w:sz w:val="24"/>
          <w:szCs w:val="24"/>
        </w:rPr>
      </w:pPr>
      <w:r w:rsidRPr="00B27ECC">
        <w:rPr>
          <w:sz w:val="24"/>
          <w:szCs w:val="24"/>
        </w:rPr>
        <w:t>6</w:t>
      </w:r>
      <w:r>
        <w:rPr>
          <w:sz w:val="24"/>
          <w:szCs w:val="24"/>
        </w:rPr>
        <w:t>-Okulumuzda alınan</w:t>
      </w:r>
      <w:r w:rsidRPr="00B27ECC">
        <w:rPr>
          <w:sz w:val="24"/>
          <w:szCs w:val="24"/>
        </w:rPr>
        <w:t xml:space="preserve"> </w:t>
      </w:r>
      <w:r>
        <w:rPr>
          <w:sz w:val="24"/>
          <w:szCs w:val="24"/>
        </w:rPr>
        <w:t xml:space="preserve">kararların adil, tarafsız, </w:t>
      </w:r>
      <w:r w:rsidRPr="00B27ECC">
        <w:rPr>
          <w:sz w:val="24"/>
          <w:szCs w:val="24"/>
        </w:rPr>
        <w:t>objektif bir şekilde çalışanların katılımıyla</w:t>
      </w:r>
      <w:r w:rsidRPr="00B27ECC">
        <w:rPr>
          <w:sz w:val="24"/>
          <w:szCs w:val="24"/>
        </w:rPr>
        <w:tab/>
        <w:t>alınması</w:t>
      </w:r>
      <w:r w:rsidRPr="00B27ECC">
        <w:rPr>
          <w:sz w:val="24"/>
          <w:szCs w:val="24"/>
        </w:rPr>
        <w:tab/>
      </w:r>
    </w:p>
    <w:p w:rsidR="009C5DE3" w:rsidRPr="00B27ECC" w:rsidRDefault="009C5DE3" w:rsidP="009C5DE3">
      <w:pPr>
        <w:pStyle w:val="Balk2"/>
        <w:rPr>
          <w:sz w:val="24"/>
          <w:szCs w:val="24"/>
        </w:rPr>
      </w:pPr>
      <w:r w:rsidRPr="00B27ECC">
        <w:rPr>
          <w:sz w:val="24"/>
          <w:szCs w:val="24"/>
        </w:rPr>
        <w:t>7-Yenilik ve gelişmeleri takip eden bir idare</w:t>
      </w:r>
      <w:r w:rsidRPr="00B27ECC">
        <w:rPr>
          <w:sz w:val="24"/>
          <w:szCs w:val="24"/>
        </w:rPr>
        <w:tab/>
        <w:t>yapısının olması</w:t>
      </w:r>
      <w:r w:rsidRPr="00B27ECC">
        <w:rPr>
          <w:sz w:val="24"/>
          <w:szCs w:val="24"/>
        </w:rPr>
        <w:tab/>
      </w:r>
    </w:p>
    <w:p w:rsidR="009C5DE3" w:rsidRPr="00B27ECC" w:rsidRDefault="009C5DE3" w:rsidP="009C5DE3">
      <w:pPr>
        <w:rPr>
          <w:b/>
          <w:color w:val="FF0000"/>
          <w:szCs w:val="24"/>
          <w:lang w:eastAsia="x-none"/>
        </w:rPr>
      </w:pPr>
      <w:r w:rsidRPr="00B27ECC">
        <w:rPr>
          <w:b/>
          <w:color w:val="FF0000"/>
          <w:szCs w:val="24"/>
          <w:lang w:eastAsia="x-none"/>
        </w:rPr>
        <w:t>Okulumuzun Olumsuz (başarısız) Yönlerine İlişkin</w:t>
      </w:r>
    </w:p>
    <w:p w:rsidR="009C5DE3" w:rsidRPr="002F6AB5" w:rsidRDefault="002F6AB5" w:rsidP="009C5DE3">
      <w:pPr>
        <w:rPr>
          <w:b/>
          <w:color w:val="FF0000"/>
          <w:szCs w:val="24"/>
          <w:lang w:eastAsia="x-none"/>
        </w:rPr>
      </w:pPr>
      <w:r>
        <w:rPr>
          <w:b/>
          <w:color w:val="FF0000"/>
          <w:szCs w:val="24"/>
          <w:lang w:eastAsia="x-none"/>
        </w:rPr>
        <w:t>Görüşleriniz.</w:t>
      </w:r>
    </w:p>
    <w:p w:rsidR="009C5DE3" w:rsidRPr="00B27ECC" w:rsidRDefault="002F6AB5" w:rsidP="009C5DE3">
      <w:pPr>
        <w:ind w:firstLine="708"/>
        <w:rPr>
          <w:b/>
          <w:szCs w:val="24"/>
          <w:lang w:eastAsia="x-none"/>
        </w:rPr>
      </w:pPr>
      <w:r>
        <w:rPr>
          <w:b/>
          <w:szCs w:val="24"/>
          <w:lang w:eastAsia="x-none"/>
        </w:rPr>
        <w:t>1</w:t>
      </w:r>
      <w:r w:rsidR="009C5DE3" w:rsidRPr="00B27ECC">
        <w:rPr>
          <w:b/>
          <w:szCs w:val="24"/>
          <w:lang w:eastAsia="x-none"/>
        </w:rPr>
        <w:t>-Zaman zaman iletişim yetersizliği</w:t>
      </w:r>
    </w:p>
    <w:p w:rsidR="009C5DE3" w:rsidRPr="00B27ECC" w:rsidRDefault="002F6AB5" w:rsidP="009C5DE3">
      <w:pPr>
        <w:ind w:firstLine="708"/>
        <w:rPr>
          <w:b/>
          <w:szCs w:val="24"/>
          <w:lang w:eastAsia="x-none"/>
        </w:rPr>
      </w:pPr>
      <w:r>
        <w:rPr>
          <w:b/>
          <w:szCs w:val="24"/>
          <w:lang w:eastAsia="x-none"/>
        </w:rPr>
        <w:t>2</w:t>
      </w:r>
      <w:r w:rsidR="009C5DE3" w:rsidRPr="00B27ECC">
        <w:rPr>
          <w:b/>
          <w:szCs w:val="24"/>
          <w:lang w:eastAsia="x-none"/>
        </w:rPr>
        <w:t>-Yetersiz rehberlik ve öğrenci tanıma</w:t>
      </w:r>
      <w:r w:rsidR="009C5DE3" w:rsidRPr="00B27ECC">
        <w:rPr>
          <w:b/>
          <w:szCs w:val="24"/>
        </w:rPr>
        <w:t xml:space="preserve"> </w:t>
      </w:r>
      <w:r w:rsidR="009C5DE3" w:rsidRPr="00B27ECC">
        <w:rPr>
          <w:b/>
          <w:szCs w:val="24"/>
          <w:lang w:eastAsia="x-none"/>
        </w:rPr>
        <w:t>zayıflığı</w:t>
      </w:r>
    </w:p>
    <w:p w:rsidR="009C5DE3" w:rsidRDefault="002F6AB5" w:rsidP="009C5DE3">
      <w:pPr>
        <w:ind w:firstLine="708"/>
        <w:rPr>
          <w:b/>
          <w:szCs w:val="24"/>
          <w:lang w:eastAsia="x-none"/>
        </w:rPr>
      </w:pPr>
      <w:r>
        <w:rPr>
          <w:b/>
          <w:szCs w:val="24"/>
          <w:lang w:eastAsia="x-none"/>
        </w:rPr>
        <w:t>3</w:t>
      </w:r>
      <w:r w:rsidR="009C5DE3" w:rsidRPr="00B27ECC">
        <w:rPr>
          <w:b/>
          <w:szCs w:val="24"/>
          <w:lang w:eastAsia="x-none"/>
        </w:rPr>
        <w:t>-Çalışanlara yönelik sosyal ve kültürel kaynakları faaliyetlerin azlığı</w:t>
      </w:r>
    </w:p>
    <w:p w:rsidR="000E589E" w:rsidRDefault="000E589E" w:rsidP="009C5DE3">
      <w:pPr>
        <w:ind w:firstLine="708"/>
        <w:rPr>
          <w:b/>
          <w:szCs w:val="24"/>
          <w:lang w:eastAsia="x-none"/>
        </w:rPr>
      </w:pPr>
    </w:p>
    <w:p w:rsidR="002F6AB5" w:rsidRPr="00B27ECC" w:rsidRDefault="002F6AB5" w:rsidP="009C5DE3">
      <w:pPr>
        <w:ind w:firstLine="708"/>
        <w:rPr>
          <w:b/>
          <w:szCs w:val="24"/>
          <w:lang w:eastAsia="x-none"/>
        </w:rPr>
      </w:pPr>
    </w:p>
    <w:p w:rsidR="009C5DE3" w:rsidRPr="00801688" w:rsidRDefault="009C5DE3" w:rsidP="009C5DE3">
      <w:r>
        <w:lastRenderedPageBreak/>
        <w:t>Veli Anketi Sonuçları:</w:t>
      </w:r>
    </w:p>
    <w:p w:rsidR="009C5DE3" w:rsidRPr="00CD1DB6" w:rsidRDefault="009C5DE3" w:rsidP="009C5DE3">
      <w:pPr>
        <w:rPr>
          <w:color w:val="FF0000"/>
        </w:rPr>
      </w:pPr>
      <w:r w:rsidRPr="00CD1DB6">
        <w:rPr>
          <w:color w:val="FF0000"/>
        </w:rPr>
        <w:t xml:space="preserve"> Olumlu Yönlerimiz:</w:t>
      </w:r>
    </w:p>
    <w:p w:rsidR="009C5DE3" w:rsidRPr="00801688" w:rsidRDefault="009C5DE3" w:rsidP="009C5DE3">
      <w:r w:rsidRPr="00801688">
        <w:t>-Okulumuzda yeterli miktarda kültürel ve sanatsal faaliyetler düzenlenmektedir.</w:t>
      </w:r>
    </w:p>
    <w:p w:rsidR="009C5DE3" w:rsidRPr="00801688" w:rsidRDefault="009C5DE3" w:rsidP="009C5DE3">
      <w:r w:rsidRPr="00801688">
        <w:t>-Öğrencilerimize ilgili konularda gerekli rehberlik hizmeti verilmektedir.</w:t>
      </w:r>
    </w:p>
    <w:p w:rsidR="009C5DE3" w:rsidRPr="00801688" w:rsidRDefault="009C5DE3" w:rsidP="009C5DE3">
      <w:r w:rsidRPr="00801688">
        <w:t>-İhtiyaç duyduğumda okulumuz çalışanlarıyla rahatlıkla görüşülebilmektedir.</w:t>
      </w:r>
    </w:p>
    <w:p w:rsidR="009C5DE3" w:rsidRPr="00801688" w:rsidRDefault="009C5DE3" w:rsidP="009C5DE3">
      <w:r w:rsidRPr="00801688">
        <w:t>-Okulumuz ile ilgi durumlar zamanında veli ve öğrencilere duyurulmaktadır.</w:t>
      </w:r>
    </w:p>
    <w:p w:rsidR="009C5DE3" w:rsidRPr="00801688" w:rsidRDefault="009C5DE3" w:rsidP="009C5DE3">
      <w:r w:rsidRPr="00801688">
        <w:t xml:space="preserve">-Okulumuza iletilen </w:t>
      </w:r>
      <w:proofErr w:type="gramStart"/>
      <w:r w:rsidRPr="00801688">
        <w:t>şikayetler</w:t>
      </w:r>
      <w:proofErr w:type="gramEnd"/>
      <w:r w:rsidRPr="00801688">
        <w:t xml:space="preserve"> ve istekler dikkate alınmaktadır.</w:t>
      </w:r>
    </w:p>
    <w:p w:rsidR="009C5DE3" w:rsidRPr="00801688" w:rsidRDefault="009C5DE3" w:rsidP="009C5DE3">
      <w:r w:rsidRPr="00801688">
        <w:t>-Okulumuz öğretmenleri yenilikçi ve farklı yaklaşımlarla ders işlemektedir.</w:t>
      </w:r>
    </w:p>
    <w:p w:rsidR="009C5DE3" w:rsidRPr="00801688" w:rsidRDefault="009C5DE3" w:rsidP="009C5DE3">
      <w:r>
        <w:t>-</w:t>
      </w:r>
      <w:r w:rsidRPr="00801688">
        <w:t>Okulumuz veliler tarafından sevilmektedir.</w:t>
      </w:r>
    </w:p>
    <w:p w:rsidR="009C5DE3" w:rsidRPr="00801688" w:rsidRDefault="009C5DE3" w:rsidP="009C5DE3">
      <w:r w:rsidRPr="00801688">
        <w:t>-Okul teknik yönden yeterli a</w:t>
      </w:r>
      <w:r>
        <w:t>raç gereç ve donanıma sahiptir.</w:t>
      </w:r>
    </w:p>
    <w:p w:rsidR="009C5DE3" w:rsidRPr="00801688" w:rsidRDefault="009C5DE3" w:rsidP="009C5DE3">
      <w:r w:rsidRPr="00801688">
        <w:t>-Okul her zaman temiz ve bakımlıdır</w:t>
      </w:r>
    </w:p>
    <w:p w:rsidR="009C5DE3" w:rsidRPr="00801688" w:rsidRDefault="002F6AB5" w:rsidP="009C5DE3">
      <w:r w:rsidRPr="00801688">
        <w:t xml:space="preserve"> </w:t>
      </w:r>
    </w:p>
    <w:p w:rsidR="009C5DE3" w:rsidRPr="00CD1DB6" w:rsidRDefault="009C5DE3" w:rsidP="009C5DE3">
      <w:pPr>
        <w:rPr>
          <w:color w:val="FF0000"/>
        </w:rPr>
      </w:pPr>
      <w:r w:rsidRPr="00CD1DB6">
        <w:rPr>
          <w:color w:val="FF0000"/>
        </w:rPr>
        <w:t xml:space="preserve"> Olumsuz Yönlerimiz:</w:t>
      </w:r>
    </w:p>
    <w:p w:rsidR="009C5DE3" w:rsidRPr="00801688" w:rsidRDefault="009C5DE3" w:rsidP="009C5DE3">
      <w:r w:rsidRPr="00801688">
        <w:t>-Profesyonel rehberlik hizmeti alamamaktayız.</w:t>
      </w:r>
    </w:p>
    <w:p w:rsidR="009C5DE3" w:rsidRPr="00801688" w:rsidRDefault="009C5DE3" w:rsidP="009C5DE3">
      <w:r w:rsidRPr="00801688">
        <w:t>-Bizleri ilgilendiren konularda istek ve görüşlerimiz her zaman dikkate alınmamaktadır.</w:t>
      </w:r>
    </w:p>
    <w:p w:rsidR="002F6AB5" w:rsidRDefault="009C5DE3" w:rsidP="009C5DE3">
      <w:r w:rsidRPr="00801688">
        <w:t>-Öğretmenler arasında yetersiz işbirliği.</w:t>
      </w:r>
    </w:p>
    <w:p w:rsidR="002F6AB5" w:rsidRPr="00801688" w:rsidRDefault="002F6AB5" w:rsidP="002F6AB5">
      <w:r>
        <w:t>-</w:t>
      </w:r>
      <w:r w:rsidRPr="00801688">
        <w:t>Okul binası ve diğer fiziki alanlar yeterli</w:t>
      </w:r>
      <w:r>
        <w:t xml:space="preserve"> değildir.</w:t>
      </w:r>
    </w:p>
    <w:p w:rsidR="00EA32DB" w:rsidRPr="00A47F2F" w:rsidRDefault="00B21A33" w:rsidP="009C5DE3">
      <w:r>
        <w:rPr>
          <w:szCs w:val="24"/>
        </w:rPr>
        <w:br w:type="page"/>
      </w:r>
      <w:bookmarkStart w:id="23" w:name="_Toc531097537"/>
      <w:r w:rsidR="00F16D1B" w:rsidRPr="009C5BE8">
        <w:rPr>
          <w:color w:val="FF0000"/>
        </w:rPr>
        <w:lastRenderedPageBreak/>
        <w:t>GZFT</w:t>
      </w:r>
      <w:r w:rsidR="006658C1" w:rsidRPr="009C5BE8">
        <w:rPr>
          <w:color w:val="FF0000"/>
        </w:rPr>
        <w:t xml:space="preserve"> (Güçlü, Zayıf, Fırsat, Tehdit)</w:t>
      </w:r>
      <w:r w:rsidR="00F16D1B" w:rsidRPr="009C5BE8">
        <w:rPr>
          <w:color w:val="FF0000"/>
        </w:rPr>
        <w:t xml:space="preserve"> Analizi</w:t>
      </w:r>
      <w:bookmarkEnd w:id="22"/>
      <w:bookmarkEnd w:id="23"/>
      <w:r w:rsidR="00710994" w:rsidRPr="009C5BE8">
        <w:rPr>
          <w:color w:val="FF0000"/>
        </w:rPr>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612638" w:rsidRDefault="00612638" w:rsidP="008E01DD">
      <w:pPr>
        <w:ind w:firstLine="708"/>
        <w:jc w:val="both"/>
        <w:rPr>
          <w:szCs w:val="24"/>
        </w:rPr>
      </w:pPr>
    </w:p>
    <w:p w:rsidR="009C5BE8" w:rsidRDefault="009C5BE8" w:rsidP="008E01DD">
      <w:pPr>
        <w:ind w:firstLine="708"/>
        <w:jc w:val="both"/>
        <w:rPr>
          <w:szCs w:val="24"/>
        </w:rPr>
      </w:pPr>
    </w:p>
    <w:p w:rsidR="009C5BE8" w:rsidRDefault="009C5BE8" w:rsidP="008E01DD">
      <w:pPr>
        <w:ind w:firstLine="708"/>
        <w:jc w:val="both"/>
        <w:rPr>
          <w:szCs w:val="24"/>
        </w:rPr>
      </w:pPr>
    </w:p>
    <w:p w:rsidR="009C5BE8" w:rsidRDefault="009C5BE8" w:rsidP="008E01DD">
      <w:pPr>
        <w:ind w:firstLine="708"/>
        <w:jc w:val="both"/>
        <w:rPr>
          <w:szCs w:val="24"/>
        </w:rPr>
      </w:pPr>
    </w:p>
    <w:p w:rsidR="009C5BE8" w:rsidRDefault="009C5BE8" w:rsidP="008E01DD">
      <w:pPr>
        <w:ind w:firstLine="708"/>
        <w:jc w:val="both"/>
        <w:rPr>
          <w:szCs w:val="24"/>
        </w:rPr>
      </w:pPr>
    </w:p>
    <w:p w:rsidR="009C5BE8" w:rsidRDefault="009C5BE8" w:rsidP="008E01DD">
      <w:pPr>
        <w:ind w:firstLine="708"/>
        <w:jc w:val="both"/>
        <w:rPr>
          <w:szCs w:val="24"/>
        </w:rPr>
      </w:pPr>
    </w:p>
    <w:p w:rsidR="009C5BE8" w:rsidRDefault="009C5BE8" w:rsidP="008E01DD">
      <w:pPr>
        <w:ind w:firstLine="708"/>
        <w:jc w:val="both"/>
        <w:rPr>
          <w:szCs w:val="24"/>
        </w:rPr>
      </w:pPr>
    </w:p>
    <w:p w:rsidR="000E589E" w:rsidRDefault="000E589E" w:rsidP="008E01DD">
      <w:pPr>
        <w:ind w:firstLine="708"/>
        <w:jc w:val="both"/>
        <w:rPr>
          <w:szCs w:val="24"/>
        </w:rPr>
      </w:pPr>
    </w:p>
    <w:p w:rsidR="000E589E" w:rsidRDefault="000E589E" w:rsidP="008E01DD">
      <w:pPr>
        <w:ind w:firstLine="708"/>
        <w:jc w:val="both"/>
        <w:rPr>
          <w:szCs w:val="24"/>
        </w:rPr>
      </w:pPr>
    </w:p>
    <w:p w:rsidR="009C5BE8" w:rsidRDefault="009C5BE8" w:rsidP="008E01DD">
      <w:pPr>
        <w:ind w:firstLine="708"/>
        <w:jc w:val="both"/>
        <w:rPr>
          <w:szCs w:val="24"/>
        </w:rPr>
      </w:pPr>
    </w:p>
    <w:p w:rsidR="00612638" w:rsidRDefault="00612638" w:rsidP="008E01DD">
      <w:pPr>
        <w:ind w:firstLine="708"/>
        <w:jc w:val="both"/>
        <w:rPr>
          <w:szCs w:val="24"/>
        </w:rPr>
      </w:pPr>
    </w:p>
    <w:p w:rsidR="00284611" w:rsidRPr="009C5BE8" w:rsidRDefault="008E01DD" w:rsidP="008E01DD">
      <w:pPr>
        <w:pStyle w:val="Balk3"/>
        <w:rPr>
          <w:color w:val="FF0000"/>
        </w:rPr>
      </w:pPr>
      <w:bookmarkStart w:id="24" w:name="_Toc416084889"/>
      <w:r w:rsidRPr="009C5BE8">
        <w:rPr>
          <w:color w:val="FF0000"/>
        </w:rPr>
        <w:lastRenderedPageBreak/>
        <w:t>İçsel Faktörler</w:t>
      </w:r>
      <w:r w:rsidR="00474795" w:rsidRPr="009C5BE8">
        <w:rPr>
          <w:color w:val="FF0000"/>
        </w:rPr>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612638" w:rsidRPr="009C5BE8" w:rsidRDefault="00612638" w:rsidP="009C5BE8">
            <w:r>
              <w:rPr>
                <w:szCs w:val="24"/>
              </w:rPr>
              <w:t>1-</w:t>
            </w:r>
            <w:r w:rsidR="009C5BE8" w:rsidRPr="00C82153">
              <w:t xml:space="preserve"> Sınıf Öğrenci mevcut ortalamalarının uygun olması</w:t>
            </w:r>
          </w:p>
          <w:p w:rsidR="00612638" w:rsidRDefault="00612638" w:rsidP="00D41148">
            <w:pPr>
              <w:spacing w:after="0"/>
              <w:jc w:val="both"/>
              <w:rPr>
                <w:szCs w:val="24"/>
              </w:rPr>
            </w:pPr>
            <w:r>
              <w:rPr>
                <w:szCs w:val="24"/>
              </w:rPr>
              <w:t>2-</w:t>
            </w:r>
            <w:r w:rsidR="009C5BE8">
              <w:rPr>
                <w:szCs w:val="24"/>
              </w:rPr>
              <w:t>Öğrencilerimizin aynı kültürden olmaları</w:t>
            </w:r>
          </w:p>
          <w:p w:rsidR="00612638" w:rsidRPr="00D41148" w:rsidRDefault="00612638" w:rsidP="009C5BE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9C5BE8" w:rsidRDefault="009C5BE8" w:rsidP="009C5BE8">
            <w:r>
              <w:t>Ö</w:t>
            </w:r>
            <w:r w:rsidRPr="00C82153">
              <w:t xml:space="preserve">ğretmenlerimizin alanına </w:t>
            </w:r>
            <w:proofErr w:type="gramStart"/>
            <w:r w:rsidRPr="00C82153">
              <w:t>hakim</w:t>
            </w:r>
            <w:proofErr w:type="gramEnd"/>
            <w:r w:rsidRPr="00C82153">
              <w:t xml:space="preserve"> olması ve öğretimdeki başarısı</w:t>
            </w:r>
          </w:p>
          <w:p w:rsidR="00284611" w:rsidRPr="009C5BE8" w:rsidRDefault="009C5BE8" w:rsidP="009C5BE8">
            <w:r>
              <w:t>Ekip ruhu ile çalışması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9C5BE8" w:rsidP="00D41148">
            <w:pPr>
              <w:spacing w:after="0"/>
              <w:jc w:val="both"/>
              <w:rPr>
                <w:szCs w:val="24"/>
              </w:rPr>
            </w:pPr>
            <w:r>
              <w:t>Eğitim öğretime istekli olmaları,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9C5BE8" w:rsidP="00D41148">
            <w:pPr>
              <w:spacing w:after="0"/>
              <w:jc w:val="both"/>
              <w:rPr>
                <w:szCs w:val="24"/>
              </w:rPr>
            </w:pPr>
            <w:r w:rsidRPr="00C82153">
              <w:t>Bahçesinin geniş ve havasının temiz olması</w:t>
            </w:r>
            <w:r>
              <w:t>,</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9C5BE8" w:rsidP="00D41148">
            <w:pPr>
              <w:spacing w:after="0"/>
              <w:jc w:val="both"/>
              <w:rPr>
                <w:szCs w:val="24"/>
              </w:rPr>
            </w:pPr>
            <w:r>
              <w:t>Sınıfların ferah ve geniş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9C5BE8" w:rsidP="00D41148">
            <w:pPr>
              <w:spacing w:after="0"/>
              <w:jc w:val="both"/>
              <w:rPr>
                <w:szCs w:val="24"/>
              </w:rPr>
            </w:pPr>
            <w:r>
              <w:t>Okul aile birliğinin çalışmaları sonucu toplanan maddiyat</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9C5BE8" w:rsidRDefault="009C5BE8" w:rsidP="009C5BE8">
            <w:r w:rsidRPr="00C82153">
              <w:t xml:space="preserve">İdare öğretmen ilişkilerinin iyi olması </w:t>
            </w:r>
          </w:p>
          <w:p w:rsidR="00284611" w:rsidRPr="00D41148" w:rsidRDefault="009C5BE8" w:rsidP="009C5BE8">
            <w:pPr>
              <w:spacing w:after="0"/>
              <w:jc w:val="both"/>
              <w:rPr>
                <w:szCs w:val="24"/>
              </w:rPr>
            </w:pPr>
            <w:r w:rsidRPr="00C82153">
              <w:t>Okul idaresinin değişime ve gelişime açık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9C5BE8" w:rsidRDefault="009C5BE8" w:rsidP="009C5BE8">
            <w:r w:rsidRPr="00C82153">
              <w:t>Öğretmenler arası ilişkilerin çok iyi olması</w:t>
            </w:r>
          </w:p>
          <w:p w:rsidR="009C5BE8" w:rsidRDefault="009C5BE8" w:rsidP="009C5BE8">
            <w:r>
              <w:t>Veli toplantılarının ve görüşmelerin sık sık yapılması</w:t>
            </w:r>
          </w:p>
          <w:p w:rsidR="00284611" w:rsidRPr="00D41148" w:rsidRDefault="009C5BE8" w:rsidP="009C5BE8">
            <w:pPr>
              <w:spacing w:after="0"/>
              <w:jc w:val="both"/>
              <w:rPr>
                <w:szCs w:val="24"/>
              </w:rPr>
            </w:pPr>
            <w:r>
              <w:t>Elektronik ortamın kullanılması</w:t>
            </w:r>
          </w:p>
        </w:tc>
      </w:tr>
    </w:tbl>
    <w:p w:rsidR="00284611" w:rsidRDefault="00284611" w:rsidP="0049575C">
      <w:pPr>
        <w:spacing w:after="0"/>
        <w:ind w:firstLine="708"/>
        <w:jc w:val="both"/>
        <w:rPr>
          <w:szCs w:val="24"/>
        </w:rPr>
      </w:pPr>
    </w:p>
    <w:p w:rsidR="009C5BE8" w:rsidRDefault="009C5BE8" w:rsidP="0049575C">
      <w:pPr>
        <w:spacing w:after="0"/>
        <w:ind w:firstLine="708"/>
        <w:jc w:val="both"/>
        <w:rPr>
          <w:szCs w:val="24"/>
        </w:rPr>
      </w:pPr>
    </w:p>
    <w:p w:rsidR="009C5BE8" w:rsidRDefault="009C5BE8" w:rsidP="0049575C">
      <w:pPr>
        <w:spacing w:after="0"/>
        <w:ind w:firstLine="708"/>
        <w:jc w:val="both"/>
        <w:rPr>
          <w:szCs w:val="24"/>
        </w:rPr>
      </w:pPr>
    </w:p>
    <w:p w:rsidR="009C5BE8" w:rsidRDefault="009C5BE8" w:rsidP="0049575C">
      <w:pPr>
        <w:spacing w:after="0"/>
        <w:ind w:firstLine="708"/>
        <w:jc w:val="both"/>
        <w:rPr>
          <w:szCs w:val="24"/>
        </w:rPr>
      </w:pPr>
    </w:p>
    <w:p w:rsidR="009C5BE8" w:rsidRDefault="009C5BE8"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9C5BE8" w:rsidP="00D41148">
            <w:pPr>
              <w:spacing w:after="0"/>
              <w:jc w:val="both"/>
              <w:rPr>
                <w:szCs w:val="24"/>
              </w:rPr>
            </w:pPr>
            <w:r>
              <w:rPr>
                <w:szCs w:val="24"/>
              </w:rPr>
              <w:t xml:space="preserve">Öğrencilerimizin çoğunun köy dışına fazla çıkmamış </w:t>
            </w:r>
            <w:proofErr w:type="spellStart"/>
            <w:proofErr w:type="gramStart"/>
            <w:r>
              <w:rPr>
                <w:szCs w:val="24"/>
              </w:rPr>
              <w:t>olması,çoğunun</w:t>
            </w:r>
            <w:proofErr w:type="spellEnd"/>
            <w:proofErr w:type="gramEnd"/>
            <w:r>
              <w:rPr>
                <w:szCs w:val="24"/>
              </w:rPr>
              <w:t xml:space="preserve"> </w:t>
            </w:r>
            <w:proofErr w:type="spellStart"/>
            <w:r>
              <w:rPr>
                <w:szCs w:val="24"/>
              </w:rPr>
              <w:t>sosyo</w:t>
            </w:r>
            <w:proofErr w:type="spellEnd"/>
            <w:r>
              <w:rPr>
                <w:szCs w:val="24"/>
              </w:rPr>
              <w:t>-ekonomik durumlarının zayıf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59624F" w:rsidRDefault="0059624F" w:rsidP="0059624F">
            <w:r w:rsidRPr="004C135C">
              <w:t>Okulumuzda Rehber Öğretmen olmaması</w:t>
            </w:r>
          </w:p>
          <w:p w:rsidR="008E01DD" w:rsidRPr="00D41148" w:rsidRDefault="0059624F" w:rsidP="0059624F">
            <w:pPr>
              <w:spacing w:after="0"/>
              <w:jc w:val="both"/>
              <w:rPr>
                <w:szCs w:val="24"/>
              </w:rPr>
            </w:pPr>
            <w:r>
              <w:t>Alınan kararların zamanında uygulanmaması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Default="0059624F" w:rsidP="00D41148">
            <w:pPr>
              <w:spacing w:after="0"/>
              <w:jc w:val="both"/>
              <w:rPr>
                <w:szCs w:val="24"/>
              </w:rPr>
            </w:pPr>
            <w:r>
              <w:rPr>
                <w:szCs w:val="24"/>
              </w:rPr>
              <w:t>Çoğunun eğitim seviyesinin düşük olması</w:t>
            </w:r>
          </w:p>
          <w:p w:rsidR="0059624F" w:rsidRPr="00D41148" w:rsidRDefault="0059624F" w:rsidP="00D41148">
            <w:pPr>
              <w:spacing w:after="0"/>
              <w:jc w:val="both"/>
              <w:rPr>
                <w:szCs w:val="24"/>
              </w:rPr>
            </w:pPr>
            <w:r>
              <w:rPr>
                <w:szCs w:val="24"/>
              </w:rPr>
              <w:t>Okulu çok önemsememeleri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A45763" w:rsidP="00D41148">
            <w:pPr>
              <w:spacing w:after="0"/>
              <w:jc w:val="both"/>
              <w:rPr>
                <w:szCs w:val="24"/>
              </w:rPr>
            </w:pPr>
            <w:r>
              <w:rPr>
                <w:szCs w:val="24"/>
              </w:rPr>
              <w:t xml:space="preserve">Okulun çıkış kapısının kuzeye bakıyor olması buzlanma </w:t>
            </w:r>
            <w:proofErr w:type="spellStart"/>
            <w:proofErr w:type="gramStart"/>
            <w:r>
              <w:rPr>
                <w:szCs w:val="24"/>
              </w:rPr>
              <w:t>olması,kış</w:t>
            </w:r>
            <w:proofErr w:type="spellEnd"/>
            <w:proofErr w:type="gramEnd"/>
            <w:r>
              <w:rPr>
                <w:szCs w:val="24"/>
              </w:rPr>
              <w:t xml:space="preserve"> şartlarının ağırlığı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A45763" w:rsidP="00D41148">
            <w:pPr>
              <w:spacing w:after="0"/>
              <w:jc w:val="both"/>
              <w:rPr>
                <w:szCs w:val="24"/>
              </w:rPr>
            </w:pPr>
            <w:r>
              <w:rPr>
                <w:szCs w:val="24"/>
              </w:rPr>
              <w:t xml:space="preserve">Okulun yeterli fiziki alanın </w:t>
            </w:r>
            <w:proofErr w:type="spellStart"/>
            <w:proofErr w:type="gramStart"/>
            <w:r>
              <w:rPr>
                <w:szCs w:val="24"/>
              </w:rPr>
              <w:t>olmaması,materyal</w:t>
            </w:r>
            <w:proofErr w:type="spellEnd"/>
            <w:proofErr w:type="gramEnd"/>
            <w:r>
              <w:rPr>
                <w:szCs w:val="24"/>
              </w:rPr>
              <w:t xml:space="preserve"> </w:t>
            </w:r>
            <w:proofErr w:type="spellStart"/>
            <w:r>
              <w:rPr>
                <w:szCs w:val="24"/>
              </w:rPr>
              <w:t>eksikliği,donatım</w:t>
            </w:r>
            <w:proofErr w:type="spellEnd"/>
            <w:r>
              <w:rPr>
                <w:szCs w:val="24"/>
              </w:rPr>
              <w:t xml:space="preserve"> malzemelerinin eski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A45763" w:rsidP="00D41148">
            <w:pPr>
              <w:spacing w:after="0"/>
              <w:jc w:val="both"/>
              <w:rPr>
                <w:szCs w:val="24"/>
              </w:rPr>
            </w:pPr>
            <w:r w:rsidRPr="002C550B">
              <w:t>Okulumuzda ki eksiklikleri giderecek bütçenin yetersiz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A45763" w:rsidP="00D41148">
            <w:pPr>
              <w:spacing w:after="0"/>
              <w:jc w:val="both"/>
              <w:rPr>
                <w:szCs w:val="24"/>
              </w:rPr>
            </w:pPr>
            <w:r w:rsidRPr="002C550B">
              <w:t xml:space="preserve">Yönetici, öğretmen ve çalışanların </w:t>
            </w:r>
            <w:proofErr w:type="gramStart"/>
            <w:r w:rsidRPr="002C550B">
              <w:t>motivasyon</w:t>
            </w:r>
            <w:proofErr w:type="gramEnd"/>
            <w:r w:rsidRPr="002C550B">
              <w:t xml:space="preserve"> ve örgütsel bağlılık</w:t>
            </w:r>
            <w:r>
              <w:t xml:space="preserve"> </w:t>
            </w:r>
            <w:r w:rsidRPr="002C550B">
              <w:t>düzeylerinin düşük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BD65BF" w:rsidP="00D41148">
            <w:pPr>
              <w:spacing w:after="0"/>
              <w:jc w:val="both"/>
              <w:rPr>
                <w:szCs w:val="24"/>
              </w:rPr>
            </w:pPr>
            <w:r>
              <w:t>Ö</w:t>
            </w:r>
            <w:r w:rsidRPr="002C550B">
              <w:t>ğrenci ve velilerle yaşanan iletişim sorunları</w:t>
            </w:r>
          </w:p>
        </w:tc>
      </w:tr>
    </w:tbl>
    <w:p w:rsidR="000D3A4A" w:rsidRDefault="000D3A4A" w:rsidP="0049575C">
      <w:pPr>
        <w:spacing w:after="0"/>
        <w:ind w:firstLine="708"/>
        <w:jc w:val="both"/>
        <w:rPr>
          <w:szCs w:val="24"/>
        </w:rPr>
      </w:pPr>
    </w:p>
    <w:p w:rsidR="003E4083" w:rsidRDefault="003E4083" w:rsidP="0049575C">
      <w:pPr>
        <w:spacing w:after="0"/>
        <w:ind w:firstLine="708"/>
        <w:jc w:val="both"/>
        <w:rPr>
          <w:szCs w:val="24"/>
        </w:rPr>
      </w:pPr>
    </w:p>
    <w:p w:rsidR="003E4083" w:rsidRDefault="003E4083" w:rsidP="0049575C">
      <w:pPr>
        <w:spacing w:after="0"/>
        <w:ind w:firstLine="708"/>
        <w:jc w:val="both"/>
        <w:rPr>
          <w:szCs w:val="24"/>
        </w:rPr>
      </w:pPr>
    </w:p>
    <w:p w:rsidR="003E4083" w:rsidRDefault="003E4083" w:rsidP="0049575C">
      <w:pPr>
        <w:spacing w:after="0"/>
        <w:ind w:firstLine="708"/>
        <w:jc w:val="both"/>
        <w:rPr>
          <w:szCs w:val="24"/>
        </w:rPr>
      </w:pPr>
    </w:p>
    <w:p w:rsidR="000E589E" w:rsidRDefault="000E589E" w:rsidP="0049575C">
      <w:pPr>
        <w:spacing w:after="0"/>
        <w:ind w:firstLine="708"/>
        <w:jc w:val="both"/>
        <w:rPr>
          <w:szCs w:val="24"/>
        </w:rPr>
      </w:pPr>
    </w:p>
    <w:p w:rsidR="000E589E" w:rsidRDefault="000E589E" w:rsidP="0049575C">
      <w:pPr>
        <w:spacing w:after="0"/>
        <w:ind w:firstLine="708"/>
        <w:jc w:val="both"/>
        <w:rPr>
          <w:szCs w:val="24"/>
        </w:rPr>
      </w:pPr>
    </w:p>
    <w:p w:rsidR="000E589E" w:rsidRDefault="000E589E" w:rsidP="0049575C">
      <w:pPr>
        <w:spacing w:after="0"/>
        <w:ind w:firstLine="708"/>
        <w:jc w:val="both"/>
        <w:rPr>
          <w:szCs w:val="24"/>
        </w:rPr>
      </w:pPr>
    </w:p>
    <w:p w:rsidR="00BD65BF" w:rsidRDefault="00BD65BF" w:rsidP="0049575C">
      <w:pPr>
        <w:spacing w:after="0"/>
        <w:ind w:firstLine="708"/>
        <w:jc w:val="both"/>
        <w:rPr>
          <w:szCs w:val="24"/>
        </w:rPr>
      </w:pPr>
    </w:p>
    <w:p w:rsidR="00710994" w:rsidRDefault="00710994" w:rsidP="00710994">
      <w:pPr>
        <w:pStyle w:val="Balk3"/>
      </w:pPr>
      <w:r>
        <w:lastRenderedPageBreak/>
        <w:t>Dışsal Faktörler</w:t>
      </w:r>
    </w:p>
    <w:p w:rsidR="008E01DD" w:rsidRDefault="008E01DD" w:rsidP="003E4083">
      <w:pPr>
        <w:spacing w:after="0"/>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3E4083" w:rsidRDefault="003E4083" w:rsidP="003E4083">
            <w:pPr>
              <w:pStyle w:val="AralkYok"/>
              <w:rPr>
                <w:sz w:val="24"/>
                <w:szCs w:val="24"/>
              </w:rPr>
            </w:pPr>
            <w:r>
              <w:rPr>
                <w:sz w:val="24"/>
                <w:szCs w:val="24"/>
              </w:rPr>
              <w:t>2023 Eğitim Vi</w:t>
            </w:r>
            <w:r w:rsidR="002F6AB5">
              <w:rPr>
                <w:sz w:val="24"/>
                <w:szCs w:val="24"/>
              </w:rPr>
              <w:t>z</w:t>
            </w:r>
            <w:r>
              <w:rPr>
                <w:sz w:val="24"/>
                <w:szCs w:val="24"/>
              </w:rPr>
              <w:t>yonunun Açıklanması</w:t>
            </w:r>
          </w:p>
          <w:p w:rsidR="003E4083" w:rsidRPr="00093A22" w:rsidRDefault="003E4083" w:rsidP="003E4083">
            <w:pPr>
              <w:pStyle w:val="AralkYok"/>
              <w:rPr>
                <w:sz w:val="24"/>
                <w:szCs w:val="24"/>
              </w:rPr>
            </w:pPr>
            <w:r w:rsidRPr="00093A22">
              <w:rPr>
                <w:sz w:val="24"/>
                <w:szCs w:val="24"/>
              </w:rPr>
              <w:t>5084 sayılı Teşvik Kanunu.</w:t>
            </w:r>
          </w:p>
          <w:p w:rsidR="003E4083" w:rsidRPr="00093A22" w:rsidRDefault="003E4083" w:rsidP="003E4083">
            <w:pPr>
              <w:pStyle w:val="AralkYok"/>
              <w:rPr>
                <w:sz w:val="24"/>
                <w:szCs w:val="24"/>
              </w:rPr>
            </w:pPr>
            <w:r w:rsidRPr="00093A22">
              <w:rPr>
                <w:sz w:val="24"/>
                <w:szCs w:val="24"/>
              </w:rPr>
              <w:t>MEGEP Kapsamında uygulanan modüler eğitim.</w:t>
            </w:r>
          </w:p>
          <w:p w:rsidR="003E4083" w:rsidRDefault="003E4083" w:rsidP="003E4083">
            <w:pPr>
              <w:pStyle w:val="AralkYok"/>
              <w:rPr>
                <w:sz w:val="24"/>
                <w:szCs w:val="24"/>
              </w:rPr>
            </w:pPr>
            <w:r w:rsidRPr="00093A22">
              <w:rPr>
                <w:sz w:val="24"/>
                <w:szCs w:val="24"/>
              </w:rPr>
              <w:t xml:space="preserve">222 sayılı İlköğretim ve Eğitim Kanununda yapılan değişiklik. </w:t>
            </w:r>
          </w:p>
          <w:p w:rsidR="003E4083" w:rsidRPr="00093A22" w:rsidRDefault="003E4083" w:rsidP="003E4083">
            <w:pPr>
              <w:pStyle w:val="AralkYok"/>
              <w:rPr>
                <w:sz w:val="24"/>
                <w:szCs w:val="24"/>
              </w:rPr>
            </w:pPr>
            <w:r w:rsidRPr="00093A22">
              <w:rPr>
                <w:sz w:val="24"/>
                <w:szCs w:val="24"/>
              </w:rPr>
              <w:t xml:space="preserve">Çevremizde kurumsal ve bireysel </w:t>
            </w:r>
            <w:proofErr w:type="gramStart"/>
            <w:r w:rsidRPr="00093A22">
              <w:rPr>
                <w:sz w:val="24"/>
                <w:szCs w:val="24"/>
              </w:rPr>
              <w:t>bazda</w:t>
            </w:r>
            <w:proofErr w:type="gramEnd"/>
            <w:r w:rsidRPr="00093A22">
              <w:rPr>
                <w:sz w:val="24"/>
                <w:szCs w:val="24"/>
              </w:rPr>
              <w:t xml:space="preserve"> sürekli gelişmeyi hedefleyen bilinç düzeyinin artıyor olması.</w:t>
            </w:r>
          </w:p>
          <w:p w:rsidR="003E4083" w:rsidRPr="00093A22" w:rsidRDefault="003E4083" w:rsidP="003E4083">
            <w:pPr>
              <w:pStyle w:val="AralkYok"/>
              <w:rPr>
                <w:sz w:val="24"/>
                <w:szCs w:val="24"/>
              </w:rPr>
            </w:pPr>
            <w:r w:rsidRPr="00093A22">
              <w:rPr>
                <w:sz w:val="24"/>
                <w:szCs w:val="24"/>
              </w:rPr>
              <w:t>Bakanlığımızda; katılımcı,</w:t>
            </w:r>
            <w:r w:rsidRPr="00093A22">
              <w:rPr>
                <w:sz w:val="24"/>
                <w:szCs w:val="24"/>
              </w:rPr>
              <w:tab/>
              <w:t>planlı,</w:t>
            </w:r>
            <w:r w:rsidRPr="00093A22">
              <w:rPr>
                <w:sz w:val="24"/>
                <w:szCs w:val="24"/>
              </w:rPr>
              <w:tab/>
              <w:t>gelişimci, şeffaf ve</w:t>
            </w:r>
          </w:p>
          <w:p w:rsidR="00612638" w:rsidRPr="00D41148" w:rsidRDefault="003E4083" w:rsidP="003E4083">
            <w:pPr>
              <w:spacing w:after="0"/>
              <w:jc w:val="both"/>
              <w:rPr>
                <w:szCs w:val="24"/>
              </w:rPr>
            </w:pPr>
            <w:r w:rsidRPr="00093A22">
              <w:rPr>
                <w:szCs w:val="24"/>
              </w:rPr>
              <w:t>Performansa dayalı stratejik yönetim” anlayışına geçme çabaları</w:t>
            </w:r>
            <w:r w:rsidRPr="00D41148">
              <w:rPr>
                <w:szCs w:val="24"/>
              </w:rPr>
              <w:t xml:space="preserve"> </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3E4083" w:rsidP="00D41148">
            <w:pPr>
              <w:spacing w:after="0"/>
              <w:jc w:val="both"/>
              <w:rPr>
                <w:szCs w:val="24"/>
              </w:rPr>
            </w:pPr>
            <w:r>
              <w:rPr>
                <w:szCs w:val="24"/>
              </w:rPr>
              <w:t>Çevremizde azda olsa okula maddi destek çıkarak ekonomik katkı sağlayan köy sakinlerinin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3E4083" w:rsidRPr="00093A22" w:rsidRDefault="003E4083" w:rsidP="003E4083">
            <w:pPr>
              <w:pStyle w:val="AralkYok"/>
              <w:rPr>
                <w:sz w:val="24"/>
                <w:szCs w:val="24"/>
              </w:rPr>
            </w:pPr>
            <w:r w:rsidRPr="00093A22">
              <w:rPr>
                <w:sz w:val="24"/>
                <w:szCs w:val="24"/>
              </w:rPr>
              <w:t>Veli eğitim seviyesinin düşüklüğü.</w:t>
            </w:r>
          </w:p>
          <w:p w:rsidR="009029FB" w:rsidRPr="00D41148" w:rsidRDefault="003E4083" w:rsidP="003E4083">
            <w:pPr>
              <w:spacing w:after="0"/>
              <w:jc w:val="both"/>
              <w:rPr>
                <w:szCs w:val="24"/>
              </w:rPr>
            </w:pPr>
            <w:r w:rsidRPr="00093A22">
              <w:rPr>
                <w:szCs w:val="24"/>
              </w:rPr>
              <w:t>Sosyal-Kültürel faaliyet alanlarının yetersizliği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3E4083" w:rsidRDefault="003E4083" w:rsidP="003E4083">
            <w:pPr>
              <w:pStyle w:val="AralkYok"/>
              <w:rPr>
                <w:sz w:val="24"/>
                <w:szCs w:val="24"/>
              </w:rPr>
            </w:pPr>
            <w:r w:rsidRPr="00093A22">
              <w:rPr>
                <w:sz w:val="24"/>
                <w:szCs w:val="24"/>
              </w:rPr>
              <w:t>Bilgisayar v</w:t>
            </w:r>
            <w:r>
              <w:rPr>
                <w:sz w:val="24"/>
                <w:szCs w:val="24"/>
              </w:rPr>
              <w:t>e internet kullanımının artması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3E4083" w:rsidRPr="00093A22" w:rsidRDefault="003E4083" w:rsidP="003E4083">
            <w:pPr>
              <w:pStyle w:val="AralkYok"/>
              <w:rPr>
                <w:sz w:val="24"/>
                <w:szCs w:val="24"/>
              </w:rPr>
            </w:pPr>
            <w:r w:rsidRPr="00093A22">
              <w:rPr>
                <w:sz w:val="24"/>
                <w:szCs w:val="24"/>
              </w:rPr>
              <w:t>-Eğitimde fırsat eşitliğine yönelik alınan tedbirlerin her geçen gün daha artırılması hususundaki çabalar</w:t>
            </w:r>
          </w:p>
          <w:p w:rsidR="00474795" w:rsidRPr="00D41148" w:rsidRDefault="003E4083" w:rsidP="003E4083">
            <w:pPr>
              <w:spacing w:after="0"/>
              <w:jc w:val="both"/>
              <w:rPr>
                <w:szCs w:val="24"/>
              </w:rPr>
            </w:pPr>
            <w:r w:rsidRPr="00093A22">
              <w:rPr>
                <w:szCs w:val="24"/>
              </w:rPr>
              <w:t>-Psikolojik, sosyal ve hatta fiziksel şiddetin eğitim ve disiplin aracı olarak kullanılmasına son verilmesi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565B2E" w:rsidRPr="00093A22" w:rsidRDefault="00565B2E" w:rsidP="00565B2E">
            <w:pPr>
              <w:pStyle w:val="AralkYok"/>
              <w:rPr>
                <w:sz w:val="24"/>
                <w:szCs w:val="24"/>
              </w:rPr>
            </w:pPr>
            <w:r w:rsidRPr="00093A22">
              <w:rPr>
                <w:sz w:val="24"/>
                <w:szCs w:val="24"/>
              </w:rPr>
              <w:t>-Doğal ortamların eğitim ortamlarını(okul) olumsuz etkilemesine karşı(soğuk-sıcak-yağış-ulaşım vb.) teknoloji ve tedbirlerin gelişmesi</w:t>
            </w:r>
          </w:p>
          <w:p w:rsidR="00474795" w:rsidRPr="00D41148" w:rsidRDefault="00565B2E" w:rsidP="00565B2E">
            <w:pPr>
              <w:spacing w:after="0"/>
              <w:jc w:val="both"/>
              <w:rPr>
                <w:szCs w:val="24"/>
              </w:rPr>
            </w:pPr>
            <w:r w:rsidRPr="00093A22">
              <w:rPr>
                <w:szCs w:val="24"/>
              </w:rPr>
              <w:t>- Tüm toplumlarda artan çevre bilinci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0E589E" w:rsidRDefault="000E589E" w:rsidP="0049575C">
      <w:pPr>
        <w:spacing w:after="0"/>
        <w:ind w:firstLine="708"/>
        <w:jc w:val="both"/>
        <w:rPr>
          <w:szCs w:val="24"/>
        </w:rPr>
      </w:pPr>
    </w:p>
    <w:p w:rsidR="00565B2E" w:rsidRDefault="00565B2E"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565B2E" w:rsidP="00474795">
            <w:pPr>
              <w:spacing w:after="0"/>
              <w:jc w:val="both"/>
              <w:rPr>
                <w:szCs w:val="24"/>
              </w:rPr>
            </w:pPr>
            <w:r>
              <w:rPr>
                <w:szCs w:val="24"/>
              </w:rPr>
              <w:t>Bölgenin göç vermesine engel olabilmek için politikaların üretilmemesi</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565B2E" w:rsidRDefault="00565B2E" w:rsidP="00474795">
            <w:pPr>
              <w:spacing w:after="0"/>
              <w:jc w:val="both"/>
              <w:rPr>
                <w:szCs w:val="24"/>
              </w:rPr>
            </w:pPr>
            <w:r>
              <w:rPr>
                <w:szCs w:val="24"/>
              </w:rPr>
              <w:t>Ekonominin düşük olması ve sanayi alanlarına göç</w:t>
            </w:r>
          </w:p>
          <w:p w:rsidR="00474795" w:rsidRPr="00D41148" w:rsidRDefault="00565B2E" w:rsidP="00474795">
            <w:pPr>
              <w:spacing w:after="0"/>
              <w:jc w:val="both"/>
              <w:rPr>
                <w:szCs w:val="24"/>
              </w:rPr>
            </w:pPr>
            <w:r w:rsidRPr="00301075">
              <w:rPr>
                <w:szCs w:val="24"/>
              </w:rPr>
              <w:t>Bölge insanın istihd</w:t>
            </w:r>
            <w:r>
              <w:rPr>
                <w:szCs w:val="24"/>
              </w:rPr>
              <w:t>ama yönelik yatırım yapmamaları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565B2E" w:rsidRDefault="00565B2E" w:rsidP="00565B2E">
            <w:pPr>
              <w:spacing w:after="0"/>
              <w:jc w:val="both"/>
              <w:rPr>
                <w:szCs w:val="24"/>
              </w:rPr>
            </w:pPr>
            <w:r>
              <w:rPr>
                <w:szCs w:val="24"/>
              </w:rPr>
              <w:t>O</w:t>
            </w:r>
            <w:r w:rsidRPr="00301075">
              <w:rPr>
                <w:szCs w:val="24"/>
              </w:rPr>
              <w:t xml:space="preserve">kulun öğrenci sayısı ve </w:t>
            </w:r>
            <w:proofErr w:type="spellStart"/>
            <w:r w:rsidRPr="00301075">
              <w:rPr>
                <w:szCs w:val="24"/>
              </w:rPr>
              <w:t>sosyo</w:t>
            </w:r>
            <w:proofErr w:type="spellEnd"/>
            <w:r w:rsidRPr="00301075">
              <w:rPr>
                <w:szCs w:val="24"/>
              </w:rPr>
              <w:t xml:space="preserve"> - ekonomik seviyesinin düşük olması.</w:t>
            </w:r>
          </w:p>
          <w:p w:rsidR="00474795" w:rsidRPr="00D41148" w:rsidRDefault="006F3BF1" w:rsidP="00474795">
            <w:pPr>
              <w:spacing w:after="0"/>
              <w:jc w:val="both"/>
              <w:rPr>
                <w:szCs w:val="24"/>
              </w:rPr>
            </w:pPr>
            <w:r>
              <w:rPr>
                <w:szCs w:val="24"/>
              </w:rPr>
              <w:t>Okulun bulunduğu çevrenin eğitim seviyesinin düşük olması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6F3BF1" w:rsidRDefault="006F3BF1" w:rsidP="006F3BF1">
            <w:pPr>
              <w:spacing w:after="0"/>
              <w:jc w:val="both"/>
              <w:rPr>
                <w:szCs w:val="24"/>
              </w:rPr>
            </w:pPr>
            <w:r w:rsidRPr="00301075">
              <w:rPr>
                <w:szCs w:val="24"/>
              </w:rPr>
              <w:t>Şiddet içerikli programların medyada fazla yer alması</w:t>
            </w:r>
          </w:p>
          <w:p w:rsidR="00474795" w:rsidRPr="00D41148" w:rsidRDefault="006F3BF1" w:rsidP="006F3BF1">
            <w:pPr>
              <w:spacing w:after="0"/>
              <w:jc w:val="both"/>
              <w:rPr>
                <w:szCs w:val="24"/>
              </w:rPr>
            </w:pPr>
            <w:r>
              <w:rPr>
                <w:szCs w:val="24"/>
              </w:rPr>
              <w:t>İnternet güvenliğinin dikkat edilmemesi</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Default="006F3BF1" w:rsidP="006F3BF1">
            <w:pPr>
              <w:spacing w:after="0"/>
              <w:jc w:val="both"/>
              <w:rPr>
                <w:szCs w:val="24"/>
              </w:rPr>
            </w:pPr>
            <w:r w:rsidRPr="002C550B">
              <w:rPr>
                <w:szCs w:val="24"/>
              </w:rPr>
              <w:t>-Mevzuatın açık, anlaşılır v</w:t>
            </w:r>
            <w:r>
              <w:rPr>
                <w:szCs w:val="24"/>
              </w:rPr>
              <w:t xml:space="preserve">e ihtiyaca uygun hazırlanmaması </w:t>
            </w:r>
            <w:r w:rsidRPr="002C550B">
              <w:rPr>
                <w:szCs w:val="24"/>
              </w:rPr>
              <w:t>nedeniyle güncelleme ihtiyacının sıklıkla ortaya çıkması</w:t>
            </w:r>
          </w:p>
          <w:p w:rsidR="006F3BF1" w:rsidRPr="00D41148" w:rsidRDefault="006F3BF1" w:rsidP="006F3BF1">
            <w:pPr>
              <w:spacing w:after="0"/>
              <w:jc w:val="both"/>
              <w:rPr>
                <w:szCs w:val="24"/>
              </w:rPr>
            </w:pPr>
            <w:proofErr w:type="spellStart"/>
            <w:proofErr w:type="gramStart"/>
            <w:r>
              <w:rPr>
                <w:szCs w:val="24"/>
              </w:rPr>
              <w:t>Siyaset,politikaların</w:t>
            </w:r>
            <w:proofErr w:type="spellEnd"/>
            <w:proofErr w:type="gramEnd"/>
            <w:r>
              <w:rPr>
                <w:szCs w:val="24"/>
              </w:rPr>
              <w:t xml:space="preserve"> ihtiyaca göre üretilememesi,</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6F3BF1" w:rsidP="00474795">
            <w:pPr>
              <w:spacing w:after="0"/>
              <w:jc w:val="both"/>
              <w:rPr>
                <w:szCs w:val="24"/>
              </w:rPr>
            </w:pPr>
            <w:proofErr w:type="gramStart"/>
            <w:r w:rsidRPr="002C550B">
              <w:rPr>
                <w:szCs w:val="24"/>
              </w:rPr>
              <w:t>Yeni nesillerde çevre bilincine karşı duyarsızlık.</w:t>
            </w:r>
            <w:proofErr w:type="gramEnd"/>
          </w:p>
        </w:tc>
      </w:tr>
    </w:tbl>
    <w:p w:rsidR="007204B0" w:rsidRDefault="007204B0" w:rsidP="007204B0">
      <w:bookmarkStart w:id="25" w:name="_Toc416085141"/>
      <w:bookmarkStart w:id="26" w:name="_Toc529519454"/>
      <w:bookmarkEnd w:id="24"/>
    </w:p>
    <w:p w:rsidR="006F3BF1" w:rsidRDefault="006F3BF1" w:rsidP="007204B0"/>
    <w:p w:rsidR="006F3BF1" w:rsidRDefault="006F3BF1" w:rsidP="007204B0"/>
    <w:p w:rsidR="006F3BF1" w:rsidRDefault="006F3BF1" w:rsidP="007204B0"/>
    <w:p w:rsidR="006F3BF1" w:rsidRDefault="006F3BF1" w:rsidP="007204B0"/>
    <w:p w:rsidR="006F3BF1" w:rsidRDefault="006F3BF1" w:rsidP="007204B0"/>
    <w:p w:rsidR="00DB7089" w:rsidRPr="00A47F2F" w:rsidRDefault="00DB7089" w:rsidP="007204B0">
      <w:pPr>
        <w:pStyle w:val="Balk2"/>
      </w:pPr>
      <w:r w:rsidRPr="00A47F2F">
        <w:lastRenderedPageBreak/>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6F3BF1" w:rsidRDefault="00A20B34" w:rsidP="00D41148">
            <w:pPr>
              <w:spacing w:after="0"/>
              <w:jc w:val="both"/>
              <w:rPr>
                <w:rFonts w:asciiTheme="minorHAnsi" w:hAnsiTheme="minorHAnsi"/>
                <w:b/>
                <w:sz w:val="28"/>
                <w:szCs w:val="28"/>
              </w:rPr>
            </w:pPr>
            <w:r w:rsidRPr="006F3BF1">
              <w:rPr>
                <w:rFonts w:asciiTheme="minorHAnsi" w:hAnsiTheme="minorHAnsi"/>
                <w:b/>
                <w:sz w:val="28"/>
                <w:szCs w:val="28"/>
              </w:rPr>
              <w:t>Eğitime Erişim</w:t>
            </w:r>
          </w:p>
        </w:tc>
        <w:tc>
          <w:tcPr>
            <w:tcW w:w="3402" w:type="dxa"/>
            <w:shd w:val="clear" w:color="auto" w:fill="auto"/>
          </w:tcPr>
          <w:p w:rsidR="00A20B34" w:rsidRPr="006F3BF1" w:rsidRDefault="00A20B34" w:rsidP="00D41148">
            <w:pPr>
              <w:spacing w:after="0"/>
              <w:jc w:val="both"/>
              <w:rPr>
                <w:rFonts w:asciiTheme="minorHAnsi" w:hAnsiTheme="minorHAnsi"/>
                <w:b/>
                <w:sz w:val="28"/>
                <w:szCs w:val="28"/>
              </w:rPr>
            </w:pPr>
            <w:r w:rsidRPr="006F3BF1">
              <w:rPr>
                <w:rFonts w:asciiTheme="minorHAnsi" w:hAnsiTheme="minorHAnsi"/>
                <w:b/>
                <w:sz w:val="28"/>
                <w:szCs w:val="28"/>
              </w:rPr>
              <w:t>Eğitimde Kalite</w:t>
            </w:r>
          </w:p>
        </w:tc>
        <w:tc>
          <w:tcPr>
            <w:tcW w:w="4111" w:type="dxa"/>
            <w:shd w:val="clear" w:color="auto" w:fill="auto"/>
          </w:tcPr>
          <w:p w:rsidR="00A20B34" w:rsidRPr="006F3BF1" w:rsidRDefault="00A20B34" w:rsidP="00D41148">
            <w:pPr>
              <w:spacing w:after="0"/>
              <w:jc w:val="both"/>
              <w:rPr>
                <w:rFonts w:asciiTheme="minorHAnsi" w:hAnsiTheme="minorHAnsi"/>
                <w:b/>
                <w:sz w:val="28"/>
                <w:szCs w:val="28"/>
              </w:rPr>
            </w:pPr>
            <w:r w:rsidRPr="006F3BF1">
              <w:rPr>
                <w:rFonts w:asciiTheme="minorHAnsi" w:hAnsiTheme="minorHAnsi"/>
                <w:b/>
                <w:sz w:val="28"/>
                <w:szCs w:val="28"/>
              </w:rPr>
              <w:t>Kurumsal Kapasite</w:t>
            </w:r>
          </w:p>
        </w:tc>
      </w:tr>
      <w:tr w:rsidR="00A20B34" w:rsidRPr="00D41148" w:rsidTr="00D41148">
        <w:tc>
          <w:tcPr>
            <w:tcW w:w="4252" w:type="dxa"/>
            <w:shd w:val="clear" w:color="auto" w:fill="auto"/>
          </w:tcPr>
          <w:p w:rsidR="00A20B34" w:rsidRPr="006F3BF1" w:rsidRDefault="00A20B34" w:rsidP="00D41148">
            <w:pPr>
              <w:spacing w:after="0"/>
              <w:jc w:val="both"/>
              <w:rPr>
                <w:rFonts w:asciiTheme="minorHAnsi" w:hAnsiTheme="minorHAnsi"/>
                <w:szCs w:val="24"/>
              </w:rPr>
            </w:pPr>
            <w:r w:rsidRPr="006F3BF1">
              <w:rPr>
                <w:rFonts w:asciiTheme="minorHAnsi" w:hAnsiTheme="minorHAnsi"/>
                <w:szCs w:val="24"/>
              </w:rPr>
              <w:t>Okullaşma Oranı</w:t>
            </w:r>
          </w:p>
        </w:tc>
        <w:tc>
          <w:tcPr>
            <w:tcW w:w="3402" w:type="dxa"/>
            <w:shd w:val="clear" w:color="auto" w:fill="auto"/>
          </w:tcPr>
          <w:p w:rsidR="00A20B34" w:rsidRPr="006F3BF1" w:rsidRDefault="00A20B34" w:rsidP="00D41148">
            <w:pPr>
              <w:spacing w:after="0"/>
              <w:jc w:val="both"/>
              <w:rPr>
                <w:rFonts w:asciiTheme="minorHAnsi" w:hAnsiTheme="minorHAnsi"/>
                <w:szCs w:val="24"/>
              </w:rPr>
            </w:pPr>
            <w:r w:rsidRPr="006F3BF1">
              <w:rPr>
                <w:rFonts w:asciiTheme="minorHAnsi" w:hAnsiTheme="minorHAnsi"/>
                <w:szCs w:val="24"/>
              </w:rPr>
              <w:t>Akademik Başarı</w:t>
            </w:r>
          </w:p>
        </w:tc>
        <w:tc>
          <w:tcPr>
            <w:tcW w:w="4111" w:type="dxa"/>
            <w:shd w:val="clear" w:color="auto" w:fill="auto"/>
          </w:tcPr>
          <w:p w:rsidR="00A20B34" w:rsidRPr="006F3BF1" w:rsidRDefault="00A20B34" w:rsidP="00D41148">
            <w:pPr>
              <w:spacing w:after="0"/>
              <w:jc w:val="both"/>
              <w:rPr>
                <w:rFonts w:asciiTheme="minorHAnsi" w:hAnsiTheme="minorHAnsi"/>
                <w:szCs w:val="24"/>
              </w:rPr>
            </w:pPr>
            <w:r w:rsidRPr="006F3BF1">
              <w:rPr>
                <w:rFonts w:asciiTheme="minorHAnsi" w:hAnsiTheme="minorHAnsi"/>
                <w:szCs w:val="24"/>
              </w:rPr>
              <w:t>Kurumsal İletişim</w:t>
            </w:r>
          </w:p>
        </w:tc>
      </w:tr>
      <w:tr w:rsidR="00A20B34" w:rsidRPr="00D41148" w:rsidTr="00D41148">
        <w:tc>
          <w:tcPr>
            <w:tcW w:w="4252" w:type="dxa"/>
            <w:shd w:val="clear" w:color="auto" w:fill="auto"/>
          </w:tcPr>
          <w:p w:rsidR="00A20B34" w:rsidRPr="006F3BF1" w:rsidRDefault="00A20B34" w:rsidP="00D41148">
            <w:pPr>
              <w:spacing w:after="0"/>
              <w:jc w:val="both"/>
              <w:rPr>
                <w:rFonts w:asciiTheme="minorHAnsi" w:hAnsiTheme="minorHAnsi"/>
                <w:szCs w:val="24"/>
              </w:rPr>
            </w:pPr>
            <w:r w:rsidRPr="006F3BF1">
              <w:rPr>
                <w:rFonts w:asciiTheme="minorHAnsi" w:hAnsiTheme="minorHAnsi"/>
                <w:szCs w:val="24"/>
              </w:rPr>
              <w:t>Okula Devam/ Devamsızlık</w:t>
            </w:r>
          </w:p>
        </w:tc>
        <w:tc>
          <w:tcPr>
            <w:tcW w:w="3402" w:type="dxa"/>
            <w:shd w:val="clear" w:color="auto" w:fill="auto"/>
          </w:tcPr>
          <w:p w:rsidR="00A20B34" w:rsidRPr="006F3BF1" w:rsidRDefault="00A20B34" w:rsidP="00D41148">
            <w:pPr>
              <w:spacing w:after="0"/>
              <w:jc w:val="both"/>
              <w:rPr>
                <w:rFonts w:asciiTheme="minorHAnsi" w:hAnsiTheme="minorHAnsi"/>
                <w:szCs w:val="24"/>
              </w:rPr>
            </w:pPr>
            <w:r w:rsidRPr="006F3BF1">
              <w:rPr>
                <w:rFonts w:asciiTheme="minorHAnsi" w:hAnsiTheme="minorHAnsi"/>
                <w:szCs w:val="24"/>
              </w:rPr>
              <w:t>Sosyal, Kültürel ve Fiziksel Gelişim</w:t>
            </w:r>
          </w:p>
        </w:tc>
        <w:tc>
          <w:tcPr>
            <w:tcW w:w="4111" w:type="dxa"/>
            <w:shd w:val="clear" w:color="auto" w:fill="auto"/>
          </w:tcPr>
          <w:p w:rsidR="00A20B34" w:rsidRPr="006F3BF1" w:rsidRDefault="00A20B34" w:rsidP="00D41148">
            <w:pPr>
              <w:spacing w:after="0"/>
              <w:jc w:val="both"/>
              <w:rPr>
                <w:rFonts w:asciiTheme="minorHAnsi" w:hAnsiTheme="minorHAnsi"/>
                <w:szCs w:val="24"/>
              </w:rPr>
            </w:pPr>
            <w:r w:rsidRPr="006F3BF1">
              <w:rPr>
                <w:rFonts w:asciiTheme="minorHAnsi" w:hAnsiTheme="minorHAnsi"/>
                <w:szCs w:val="24"/>
              </w:rPr>
              <w:t>Kurumsal Yönetim</w:t>
            </w:r>
          </w:p>
        </w:tc>
      </w:tr>
      <w:tr w:rsidR="00A20B34" w:rsidRPr="00D41148" w:rsidTr="00D41148">
        <w:tc>
          <w:tcPr>
            <w:tcW w:w="4252" w:type="dxa"/>
            <w:shd w:val="clear" w:color="auto" w:fill="auto"/>
          </w:tcPr>
          <w:p w:rsidR="00A20B34" w:rsidRPr="006F3BF1" w:rsidRDefault="003322A4" w:rsidP="00D41148">
            <w:pPr>
              <w:spacing w:after="0"/>
              <w:jc w:val="both"/>
              <w:rPr>
                <w:rFonts w:asciiTheme="minorHAnsi" w:hAnsiTheme="minorHAnsi"/>
                <w:szCs w:val="24"/>
              </w:rPr>
            </w:pPr>
            <w:r w:rsidRPr="006F3BF1">
              <w:rPr>
                <w:rFonts w:asciiTheme="minorHAnsi" w:hAnsiTheme="minorHAnsi"/>
                <w:szCs w:val="24"/>
              </w:rPr>
              <w:t>Okula Uyum, Oryantasyon</w:t>
            </w:r>
          </w:p>
        </w:tc>
        <w:tc>
          <w:tcPr>
            <w:tcW w:w="3402" w:type="dxa"/>
            <w:shd w:val="clear" w:color="auto" w:fill="auto"/>
          </w:tcPr>
          <w:p w:rsidR="00A20B34" w:rsidRPr="006F3BF1" w:rsidRDefault="00A20B34" w:rsidP="00D41148">
            <w:pPr>
              <w:spacing w:after="0"/>
              <w:jc w:val="both"/>
              <w:rPr>
                <w:rFonts w:asciiTheme="minorHAnsi" w:hAnsiTheme="minorHAnsi"/>
                <w:szCs w:val="24"/>
              </w:rPr>
            </w:pPr>
            <w:r w:rsidRPr="006F3BF1">
              <w:rPr>
                <w:rFonts w:asciiTheme="minorHAnsi" w:hAnsiTheme="minorHAnsi"/>
                <w:szCs w:val="24"/>
              </w:rPr>
              <w:t>Sınıf Tekrarı</w:t>
            </w:r>
          </w:p>
        </w:tc>
        <w:tc>
          <w:tcPr>
            <w:tcW w:w="4111" w:type="dxa"/>
            <w:shd w:val="clear" w:color="auto" w:fill="auto"/>
          </w:tcPr>
          <w:p w:rsidR="00A20B34" w:rsidRPr="006F3BF1" w:rsidRDefault="00A20B34" w:rsidP="00D41148">
            <w:pPr>
              <w:spacing w:after="0"/>
              <w:jc w:val="both"/>
              <w:rPr>
                <w:rFonts w:asciiTheme="minorHAnsi" w:hAnsiTheme="minorHAnsi"/>
                <w:szCs w:val="24"/>
              </w:rPr>
            </w:pPr>
            <w:r w:rsidRPr="006F3BF1">
              <w:rPr>
                <w:rFonts w:asciiTheme="minorHAnsi" w:hAnsiTheme="minorHAnsi"/>
                <w:szCs w:val="24"/>
              </w:rPr>
              <w:t>Bina ve Yerleşke</w:t>
            </w:r>
          </w:p>
        </w:tc>
      </w:tr>
      <w:tr w:rsidR="003322A4" w:rsidRPr="00D41148" w:rsidTr="00D41148">
        <w:tc>
          <w:tcPr>
            <w:tcW w:w="4252" w:type="dxa"/>
            <w:shd w:val="clear" w:color="auto" w:fill="auto"/>
          </w:tcPr>
          <w:p w:rsidR="003322A4" w:rsidRPr="006F3BF1" w:rsidRDefault="003322A4" w:rsidP="00D41148">
            <w:pPr>
              <w:spacing w:after="0"/>
              <w:jc w:val="both"/>
              <w:rPr>
                <w:rFonts w:asciiTheme="minorHAnsi" w:hAnsiTheme="minorHAnsi"/>
                <w:szCs w:val="24"/>
              </w:rPr>
            </w:pPr>
            <w:r w:rsidRPr="006F3BF1">
              <w:rPr>
                <w:rFonts w:asciiTheme="minorHAnsi" w:hAnsiTheme="minorHAnsi"/>
                <w:szCs w:val="24"/>
              </w:rPr>
              <w:t>Özel Eğitime İhtiyaç Duyan Bireyler</w:t>
            </w:r>
          </w:p>
        </w:tc>
        <w:tc>
          <w:tcPr>
            <w:tcW w:w="3402" w:type="dxa"/>
            <w:shd w:val="clear" w:color="auto" w:fill="auto"/>
          </w:tcPr>
          <w:p w:rsidR="003322A4" w:rsidRPr="006F3BF1" w:rsidRDefault="003322A4" w:rsidP="00D41148">
            <w:pPr>
              <w:spacing w:after="0"/>
              <w:jc w:val="both"/>
              <w:rPr>
                <w:rFonts w:asciiTheme="minorHAnsi" w:hAnsiTheme="minorHAnsi"/>
                <w:szCs w:val="24"/>
              </w:rPr>
            </w:pPr>
            <w:r w:rsidRPr="006F3BF1">
              <w:rPr>
                <w:rFonts w:asciiTheme="minorHAnsi" w:hAnsiTheme="minorHAnsi"/>
                <w:szCs w:val="24"/>
              </w:rPr>
              <w:t>İstihdam</w:t>
            </w:r>
            <w:r w:rsidR="005E2863" w:rsidRPr="006F3BF1">
              <w:rPr>
                <w:rFonts w:asciiTheme="minorHAnsi" w:hAnsiTheme="minorHAnsi"/>
                <w:szCs w:val="24"/>
              </w:rPr>
              <w:t xml:space="preserve"> Edilebilirlik ve Yönlendirme</w:t>
            </w:r>
          </w:p>
        </w:tc>
        <w:tc>
          <w:tcPr>
            <w:tcW w:w="4111" w:type="dxa"/>
            <w:shd w:val="clear" w:color="auto" w:fill="auto"/>
          </w:tcPr>
          <w:p w:rsidR="003322A4" w:rsidRPr="006F3BF1" w:rsidRDefault="003322A4" w:rsidP="00D41148">
            <w:pPr>
              <w:spacing w:after="0"/>
              <w:jc w:val="both"/>
              <w:rPr>
                <w:rFonts w:asciiTheme="minorHAnsi" w:hAnsiTheme="minorHAnsi"/>
                <w:szCs w:val="24"/>
              </w:rPr>
            </w:pPr>
            <w:r w:rsidRPr="006F3BF1">
              <w:rPr>
                <w:rFonts w:asciiTheme="minorHAnsi" w:hAnsiTheme="minorHAnsi"/>
                <w:szCs w:val="24"/>
              </w:rPr>
              <w:t>Donanım</w:t>
            </w:r>
          </w:p>
        </w:tc>
      </w:tr>
      <w:tr w:rsidR="003322A4" w:rsidRPr="00D41148" w:rsidTr="00D41148">
        <w:tc>
          <w:tcPr>
            <w:tcW w:w="4252" w:type="dxa"/>
            <w:shd w:val="clear" w:color="auto" w:fill="auto"/>
          </w:tcPr>
          <w:p w:rsidR="003322A4" w:rsidRPr="006F3BF1" w:rsidRDefault="003322A4" w:rsidP="00D41148">
            <w:pPr>
              <w:spacing w:after="0"/>
              <w:jc w:val="both"/>
              <w:rPr>
                <w:rFonts w:asciiTheme="minorHAnsi" w:hAnsiTheme="minorHAnsi"/>
                <w:szCs w:val="24"/>
              </w:rPr>
            </w:pPr>
            <w:r w:rsidRPr="006F3BF1">
              <w:rPr>
                <w:rFonts w:asciiTheme="minorHAnsi" w:hAnsiTheme="minorHAnsi"/>
                <w:szCs w:val="24"/>
              </w:rPr>
              <w:t>Yabancı Öğrenciler</w:t>
            </w:r>
          </w:p>
        </w:tc>
        <w:tc>
          <w:tcPr>
            <w:tcW w:w="3402" w:type="dxa"/>
            <w:shd w:val="clear" w:color="auto" w:fill="auto"/>
          </w:tcPr>
          <w:p w:rsidR="003322A4" w:rsidRPr="006F3BF1" w:rsidRDefault="003322A4" w:rsidP="00D41148">
            <w:pPr>
              <w:spacing w:after="0"/>
              <w:jc w:val="both"/>
              <w:rPr>
                <w:rFonts w:asciiTheme="minorHAnsi" w:hAnsiTheme="minorHAnsi"/>
                <w:szCs w:val="24"/>
              </w:rPr>
            </w:pPr>
            <w:r w:rsidRPr="006F3BF1">
              <w:rPr>
                <w:rFonts w:asciiTheme="minorHAnsi" w:hAnsiTheme="minorHAnsi"/>
                <w:szCs w:val="24"/>
              </w:rPr>
              <w:t>Öğretim Yöntemleri</w:t>
            </w:r>
          </w:p>
        </w:tc>
        <w:tc>
          <w:tcPr>
            <w:tcW w:w="4111" w:type="dxa"/>
            <w:shd w:val="clear" w:color="auto" w:fill="auto"/>
          </w:tcPr>
          <w:p w:rsidR="003322A4" w:rsidRPr="006F3BF1" w:rsidRDefault="003322A4" w:rsidP="00D41148">
            <w:pPr>
              <w:spacing w:after="0"/>
              <w:jc w:val="both"/>
              <w:rPr>
                <w:rFonts w:asciiTheme="minorHAnsi" w:hAnsiTheme="minorHAnsi"/>
                <w:szCs w:val="24"/>
              </w:rPr>
            </w:pPr>
            <w:r w:rsidRPr="006F3BF1">
              <w:rPr>
                <w:rFonts w:asciiTheme="minorHAnsi" w:hAnsiTheme="minorHAnsi"/>
                <w:szCs w:val="24"/>
              </w:rPr>
              <w:t>Temizlik, Hijyen</w:t>
            </w:r>
          </w:p>
        </w:tc>
      </w:tr>
      <w:tr w:rsidR="003322A4" w:rsidRPr="00D41148" w:rsidTr="00D41148">
        <w:tc>
          <w:tcPr>
            <w:tcW w:w="4252" w:type="dxa"/>
            <w:shd w:val="clear" w:color="auto" w:fill="auto"/>
          </w:tcPr>
          <w:p w:rsidR="003322A4" w:rsidRPr="006F3BF1" w:rsidRDefault="003322A4" w:rsidP="00D41148">
            <w:pPr>
              <w:spacing w:after="0"/>
              <w:jc w:val="both"/>
              <w:rPr>
                <w:rFonts w:asciiTheme="minorHAnsi" w:hAnsiTheme="minorHAnsi"/>
                <w:szCs w:val="24"/>
              </w:rPr>
            </w:pPr>
            <w:proofErr w:type="spellStart"/>
            <w:r w:rsidRPr="006F3BF1">
              <w:rPr>
                <w:rFonts w:asciiTheme="minorHAnsi" w:hAnsiTheme="minorHAnsi"/>
                <w:szCs w:val="24"/>
              </w:rPr>
              <w:t>Hayatboyu</w:t>
            </w:r>
            <w:proofErr w:type="spellEnd"/>
            <w:r w:rsidRPr="006F3BF1">
              <w:rPr>
                <w:rFonts w:asciiTheme="minorHAnsi" w:hAnsiTheme="minorHAnsi"/>
                <w:szCs w:val="24"/>
              </w:rPr>
              <w:t xml:space="preserve"> Öğrenme</w:t>
            </w:r>
          </w:p>
        </w:tc>
        <w:tc>
          <w:tcPr>
            <w:tcW w:w="3402" w:type="dxa"/>
            <w:shd w:val="clear" w:color="auto" w:fill="auto"/>
          </w:tcPr>
          <w:p w:rsidR="003322A4" w:rsidRPr="006F3BF1" w:rsidRDefault="003322A4" w:rsidP="00D41148">
            <w:pPr>
              <w:spacing w:after="0"/>
              <w:jc w:val="both"/>
              <w:rPr>
                <w:rFonts w:asciiTheme="minorHAnsi" w:hAnsiTheme="minorHAnsi"/>
                <w:szCs w:val="24"/>
              </w:rPr>
            </w:pPr>
            <w:r w:rsidRPr="006F3BF1">
              <w:rPr>
                <w:rFonts w:asciiTheme="minorHAnsi" w:hAnsiTheme="minorHAnsi"/>
                <w:szCs w:val="24"/>
              </w:rPr>
              <w:t>Ders araç gereçleri</w:t>
            </w:r>
          </w:p>
        </w:tc>
        <w:tc>
          <w:tcPr>
            <w:tcW w:w="4111" w:type="dxa"/>
            <w:shd w:val="clear" w:color="auto" w:fill="auto"/>
          </w:tcPr>
          <w:p w:rsidR="003322A4" w:rsidRPr="006F3BF1" w:rsidRDefault="003322A4" w:rsidP="00D41148">
            <w:pPr>
              <w:spacing w:after="0"/>
              <w:jc w:val="both"/>
              <w:rPr>
                <w:rFonts w:asciiTheme="minorHAnsi" w:hAnsiTheme="minorHAnsi"/>
                <w:szCs w:val="24"/>
              </w:rPr>
            </w:pPr>
            <w:r w:rsidRPr="006F3BF1">
              <w:rPr>
                <w:rFonts w:asciiTheme="minorHAnsi" w:hAnsiTheme="minorHAnsi"/>
                <w:szCs w:val="24"/>
              </w:rPr>
              <w:t>İş Güvenliği, Okul Güvenliği</w:t>
            </w:r>
          </w:p>
        </w:tc>
      </w:tr>
      <w:tr w:rsidR="005E2863" w:rsidRPr="00D41148" w:rsidTr="00D41148">
        <w:tc>
          <w:tcPr>
            <w:tcW w:w="4252" w:type="dxa"/>
            <w:shd w:val="clear" w:color="auto" w:fill="auto"/>
          </w:tcPr>
          <w:p w:rsidR="005E2863" w:rsidRPr="006F3BF1" w:rsidRDefault="005E2863" w:rsidP="00D41148">
            <w:pPr>
              <w:spacing w:after="0"/>
              <w:jc w:val="both"/>
              <w:rPr>
                <w:rFonts w:asciiTheme="minorHAnsi" w:hAnsiTheme="minorHAnsi"/>
                <w:szCs w:val="24"/>
              </w:rPr>
            </w:pPr>
          </w:p>
        </w:tc>
        <w:tc>
          <w:tcPr>
            <w:tcW w:w="3402" w:type="dxa"/>
            <w:shd w:val="clear" w:color="auto" w:fill="auto"/>
          </w:tcPr>
          <w:p w:rsidR="005E2863" w:rsidRPr="006F3BF1" w:rsidRDefault="005E2863" w:rsidP="00D41148">
            <w:pPr>
              <w:spacing w:after="0"/>
              <w:jc w:val="both"/>
              <w:rPr>
                <w:rFonts w:asciiTheme="minorHAnsi" w:hAnsiTheme="minorHAnsi"/>
                <w:szCs w:val="24"/>
              </w:rPr>
            </w:pPr>
          </w:p>
        </w:tc>
        <w:tc>
          <w:tcPr>
            <w:tcW w:w="4111" w:type="dxa"/>
            <w:shd w:val="clear" w:color="auto" w:fill="auto"/>
          </w:tcPr>
          <w:p w:rsidR="005E2863" w:rsidRPr="006F3BF1" w:rsidRDefault="005E2863" w:rsidP="00D41148">
            <w:pPr>
              <w:spacing w:after="0"/>
              <w:jc w:val="both"/>
              <w:rPr>
                <w:rFonts w:asciiTheme="minorHAnsi" w:hAnsiTheme="minorHAnsi"/>
                <w:szCs w:val="24"/>
              </w:rPr>
            </w:pPr>
            <w:r w:rsidRPr="006F3BF1">
              <w:rPr>
                <w:rFonts w:asciiTheme="minorHAnsi" w:hAnsiTheme="minorHAnsi"/>
                <w:szCs w:val="24"/>
              </w:rPr>
              <w:t>Taşıma ve servis</w:t>
            </w:r>
          </w:p>
        </w:tc>
      </w:tr>
    </w:tbl>
    <w:p w:rsidR="00A20B34" w:rsidRDefault="00A20B34" w:rsidP="00C27A06">
      <w:pPr>
        <w:spacing w:after="0"/>
        <w:ind w:firstLine="708"/>
        <w:jc w:val="both"/>
        <w:rPr>
          <w:szCs w:val="24"/>
        </w:rPr>
      </w:pPr>
    </w:p>
    <w:p w:rsidR="006F3BF1" w:rsidRDefault="006F3BF1" w:rsidP="00C27A06">
      <w:pPr>
        <w:spacing w:after="0"/>
        <w:ind w:firstLine="708"/>
        <w:jc w:val="both"/>
        <w:rPr>
          <w:szCs w:val="24"/>
        </w:rPr>
      </w:pPr>
    </w:p>
    <w:p w:rsidR="006F3BF1" w:rsidRDefault="006F3BF1" w:rsidP="00C27A06">
      <w:pPr>
        <w:spacing w:after="0"/>
        <w:ind w:firstLine="708"/>
        <w:jc w:val="both"/>
        <w:rPr>
          <w:szCs w:val="24"/>
        </w:rPr>
      </w:pPr>
    </w:p>
    <w:p w:rsidR="000E589E" w:rsidRDefault="000E589E" w:rsidP="00C27A06">
      <w:pPr>
        <w:spacing w:after="0"/>
        <w:ind w:firstLine="708"/>
        <w:jc w:val="both"/>
        <w:rPr>
          <w:szCs w:val="24"/>
        </w:rPr>
      </w:pPr>
    </w:p>
    <w:p w:rsidR="00A20B34" w:rsidRDefault="00DB7089" w:rsidP="00A20B34">
      <w:pPr>
        <w:pStyle w:val="Balk3"/>
      </w:pPr>
      <w:bookmarkStart w:id="28" w:name="_Toc416084890"/>
      <w:r w:rsidRPr="00A47F2F">
        <w:lastRenderedPageBreak/>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FA3B08" w:rsidP="00FE3704">
            <w:pPr>
              <w:spacing w:after="0" w:line="240" w:lineRule="auto"/>
              <w:rPr>
                <w:color w:val="000000"/>
                <w:szCs w:val="24"/>
              </w:rPr>
            </w:pPr>
            <w:r w:rsidRPr="006F3BF1">
              <w:rPr>
                <w:rFonts w:asciiTheme="minorHAnsi" w:hAnsiTheme="minorHAnsi"/>
                <w:szCs w:val="24"/>
              </w:rPr>
              <w:t>Okullaşma Oranı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FA3B08" w:rsidP="00FE3704">
            <w:pPr>
              <w:spacing w:after="0" w:line="240" w:lineRule="auto"/>
              <w:rPr>
                <w:color w:val="000000"/>
                <w:szCs w:val="24"/>
              </w:rPr>
            </w:pPr>
            <w:r w:rsidRPr="006F3BF1">
              <w:rPr>
                <w:rFonts w:asciiTheme="minorHAnsi" w:hAnsiTheme="minorHAnsi"/>
                <w:szCs w:val="24"/>
              </w:rPr>
              <w:t>Okula Devam/ Devamsızlık</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A3B08" w:rsidP="00FE3704">
            <w:pPr>
              <w:spacing w:after="0" w:line="240" w:lineRule="auto"/>
              <w:rPr>
                <w:color w:val="000000"/>
                <w:szCs w:val="24"/>
              </w:rPr>
            </w:pPr>
            <w:r w:rsidRPr="006F3BF1">
              <w:rPr>
                <w:rFonts w:asciiTheme="minorHAnsi" w:hAnsiTheme="minorHAnsi"/>
                <w:szCs w:val="24"/>
              </w:rPr>
              <w:t>Okula Uyum, Oryantasyon</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A3B08" w:rsidP="00FE3704">
            <w:pPr>
              <w:spacing w:after="0" w:line="240" w:lineRule="auto"/>
              <w:rPr>
                <w:color w:val="000000"/>
                <w:szCs w:val="24"/>
              </w:rPr>
            </w:pPr>
            <w:r w:rsidRPr="006F3BF1">
              <w:rPr>
                <w:rFonts w:asciiTheme="minorHAnsi" w:hAnsiTheme="minorHAnsi"/>
                <w:szCs w:val="24"/>
              </w:rPr>
              <w:t>Özel Eğitime İhtiyaç Duyan Bireyler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A3B08" w:rsidP="00FE3704">
            <w:pPr>
              <w:spacing w:after="0" w:line="240" w:lineRule="auto"/>
              <w:rPr>
                <w:color w:val="000000"/>
                <w:szCs w:val="24"/>
              </w:rPr>
            </w:pPr>
            <w:proofErr w:type="spellStart"/>
            <w:r w:rsidRPr="006F3BF1">
              <w:rPr>
                <w:rFonts w:asciiTheme="minorHAnsi" w:hAnsiTheme="minorHAnsi"/>
                <w:szCs w:val="24"/>
              </w:rPr>
              <w:t>Hayatboyu</w:t>
            </w:r>
            <w:proofErr w:type="spellEnd"/>
            <w:r w:rsidRPr="006F3BF1">
              <w:rPr>
                <w:rFonts w:asciiTheme="minorHAnsi" w:hAnsiTheme="minorHAnsi"/>
                <w:szCs w:val="24"/>
              </w:rPr>
              <w:t xml:space="preserve"> Öğrenme</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FA3B08" w:rsidP="00FE3704">
            <w:pPr>
              <w:spacing w:after="0" w:line="240" w:lineRule="auto"/>
              <w:rPr>
                <w:color w:val="000000"/>
                <w:szCs w:val="24"/>
              </w:rPr>
            </w:pPr>
            <w:r w:rsidRPr="000B5947">
              <w:t>Akademik Başarı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FA3B08" w:rsidP="00FE3704">
            <w:pPr>
              <w:spacing w:after="0" w:line="240" w:lineRule="auto"/>
              <w:rPr>
                <w:color w:val="000000"/>
                <w:szCs w:val="24"/>
              </w:rPr>
            </w:pPr>
            <w:r w:rsidRPr="000B5947">
              <w:t>Sosyal, Kültürel ve Fiziksel Gelişim</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A3B08" w:rsidP="00FE3704">
            <w:pPr>
              <w:spacing w:after="0" w:line="240" w:lineRule="auto"/>
              <w:rPr>
                <w:color w:val="000000"/>
                <w:szCs w:val="24"/>
              </w:rPr>
            </w:pPr>
            <w:r w:rsidRPr="000B5947">
              <w:t>Sınıf Tekrarı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A3B08" w:rsidP="00FE3704">
            <w:pPr>
              <w:spacing w:after="0" w:line="240" w:lineRule="auto"/>
              <w:rPr>
                <w:color w:val="000000"/>
                <w:szCs w:val="24"/>
              </w:rPr>
            </w:pPr>
            <w:r w:rsidRPr="000B5947">
              <w:t>İstihdam Edilebilirlik ve Yönlendirme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A3B08" w:rsidP="00FE3704">
            <w:pPr>
              <w:spacing w:after="0" w:line="240" w:lineRule="auto"/>
              <w:rPr>
                <w:color w:val="000000"/>
                <w:szCs w:val="24"/>
              </w:rPr>
            </w:pPr>
            <w:r w:rsidRPr="000B5947">
              <w:t>Öğretim Yöntemleri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A3B08" w:rsidP="00FE3704">
            <w:pPr>
              <w:spacing w:after="0" w:line="240" w:lineRule="auto"/>
              <w:rPr>
                <w:color w:val="000000"/>
                <w:szCs w:val="24"/>
              </w:rPr>
            </w:pPr>
            <w:r w:rsidRPr="000B5947">
              <w:t>Ders araç gereçleri</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FA3B08" w:rsidP="00FE3704">
            <w:pPr>
              <w:spacing w:after="0" w:line="240" w:lineRule="auto"/>
              <w:rPr>
                <w:color w:val="000000"/>
                <w:szCs w:val="24"/>
              </w:rPr>
            </w:pPr>
            <w:r w:rsidRPr="007C4D71">
              <w:t>Kurumsal İletişim</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FA3B08" w:rsidP="00FE3704">
            <w:pPr>
              <w:spacing w:after="0" w:line="240" w:lineRule="auto"/>
              <w:rPr>
                <w:color w:val="000000"/>
                <w:szCs w:val="24"/>
              </w:rPr>
            </w:pPr>
            <w:r w:rsidRPr="007C4D71">
              <w:t>Kurumsal Yönetim</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FA3B08" w:rsidP="00FE3704">
            <w:pPr>
              <w:spacing w:after="0" w:line="240" w:lineRule="auto"/>
              <w:rPr>
                <w:color w:val="000000"/>
                <w:szCs w:val="24"/>
              </w:rPr>
            </w:pPr>
            <w:r w:rsidRPr="007C4D71">
              <w:t>Bina ve Yerleşke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FA3B08" w:rsidP="00FE3704">
            <w:pPr>
              <w:spacing w:after="0" w:line="240" w:lineRule="auto"/>
              <w:rPr>
                <w:color w:val="000000"/>
                <w:szCs w:val="24"/>
              </w:rPr>
            </w:pPr>
            <w:r w:rsidRPr="007C4D71">
              <w:t>Donanım</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FA3B08" w:rsidP="00FE3704">
            <w:pPr>
              <w:spacing w:after="0" w:line="240" w:lineRule="auto"/>
              <w:rPr>
                <w:color w:val="000000"/>
                <w:szCs w:val="24"/>
              </w:rPr>
            </w:pPr>
            <w:r w:rsidRPr="007C4D71">
              <w:t>Temizlik, Hijyen</w:t>
            </w:r>
          </w:p>
        </w:tc>
      </w:tr>
    </w:tbl>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FA3B08" w:rsidRDefault="00D41148" w:rsidP="00FA3B08">
      <w:pPr>
        <w:pStyle w:val="Balk2"/>
      </w:pPr>
      <w:bookmarkStart w:id="35" w:name="_Toc531097540"/>
      <w:r>
        <w:t>MİSYO</w:t>
      </w:r>
      <w:r w:rsidR="008E325C" w:rsidRPr="00A47F2F">
        <w:t>N</w:t>
      </w:r>
      <w:r w:rsidR="00B11140">
        <w:t>UMUZ</w:t>
      </w:r>
    </w:p>
    <w:p w:rsidR="00FA3B08" w:rsidRDefault="00373590" w:rsidP="00FA3B08">
      <w:pPr>
        <w:ind w:left="284"/>
        <w:jc w:val="both"/>
        <w:rPr>
          <w:szCs w:val="24"/>
        </w:rPr>
      </w:pPr>
      <w:r>
        <w:t xml:space="preserve"> </w:t>
      </w:r>
      <w:bookmarkEnd w:id="35"/>
      <w:r w:rsidR="00FA3B08" w:rsidRPr="004322EA">
        <w:rPr>
          <w:szCs w:val="24"/>
        </w:rPr>
        <w:t>İnsani ve milli değerlere bağlı öğrenciler yetiştirmek ve öğrencilerin kabiliyetlerine ve ihtiyaçlarına uygun bir eğitim hizmetini sunmak; onların sosyal, manevi, kültürel ve ekonomik ihtiyaçlarını karşılayacak yeteneklerini geliştirmelerine ortam hazırlamak ve okulda öğrenmenin kalitesini artırmak; eğitim-öğretim programını çevre faktörlerini de dikkate alarak etkili ve verimli bir şekilde eğitim vermektir.</w:t>
      </w:r>
    </w:p>
    <w:p w:rsidR="00B11140" w:rsidRDefault="00B11140" w:rsidP="00FA3B08">
      <w:pPr>
        <w:jc w:val="both"/>
        <w:rPr>
          <w:szCs w:val="24"/>
        </w:rPr>
      </w:pPr>
    </w:p>
    <w:p w:rsidR="00B11140" w:rsidRPr="00A47F2F" w:rsidRDefault="00B11140" w:rsidP="00D41148">
      <w:pPr>
        <w:pStyle w:val="Balk2"/>
      </w:pPr>
      <w:bookmarkStart w:id="36" w:name="_Toc531097541"/>
      <w:r>
        <w:t>VİZ</w:t>
      </w:r>
      <w:r w:rsidR="00D41148">
        <w:t>YO</w:t>
      </w:r>
      <w:r w:rsidRPr="00A47F2F">
        <w:t>N</w:t>
      </w:r>
      <w:r>
        <w:t>UMUZ</w:t>
      </w:r>
      <w:r w:rsidR="00373590">
        <w:t xml:space="preserve"> </w:t>
      </w:r>
      <w:bookmarkEnd w:id="36"/>
    </w:p>
    <w:p w:rsidR="00FA3B08" w:rsidRDefault="00FA3B08" w:rsidP="00FA3B08">
      <w:pPr>
        <w:ind w:left="284"/>
        <w:jc w:val="both"/>
        <w:rPr>
          <w:b/>
          <w:szCs w:val="24"/>
        </w:rPr>
      </w:pPr>
      <w:r>
        <w:rPr>
          <w:b/>
          <w:szCs w:val="24"/>
        </w:rPr>
        <w:t xml:space="preserve">Bölgemizde </w:t>
      </w:r>
      <w:r w:rsidRPr="004322EA">
        <w:rPr>
          <w:b/>
          <w:szCs w:val="24"/>
        </w:rPr>
        <w:t xml:space="preserve">sağlıklı </w:t>
      </w:r>
      <w:r w:rsidR="00044ADE">
        <w:rPr>
          <w:b/>
          <w:szCs w:val="24"/>
        </w:rPr>
        <w:t>ve mutlu bireyler yetiştiren,</w:t>
      </w:r>
      <w:r w:rsidRPr="004322EA">
        <w:rPr>
          <w:b/>
          <w:szCs w:val="24"/>
        </w:rPr>
        <w:t xml:space="preserve"> yönetim anlayışını örnek ve lider olarak eğitim kurumlarına taşıyan, eğitim görmeyi herkes için ayrıcalığa dönüştüren bir kurum olma.</w:t>
      </w:r>
    </w:p>
    <w:p w:rsidR="00B11140" w:rsidRDefault="00B11140" w:rsidP="00B11140">
      <w:pPr>
        <w:ind w:left="284"/>
        <w:jc w:val="both"/>
        <w:rPr>
          <w:b/>
          <w:szCs w:val="24"/>
        </w:rPr>
      </w:pPr>
    </w:p>
    <w:p w:rsidR="00044ADE" w:rsidRPr="00382B8C" w:rsidRDefault="00044ADE" w:rsidP="00044ADE">
      <w:pPr>
        <w:pStyle w:val="Balk2"/>
        <w:rPr>
          <w:color w:val="FF0000"/>
        </w:rPr>
      </w:pPr>
      <w:r w:rsidRPr="00382B8C">
        <w:rPr>
          <w:color w:val="FF0000"/>
        </w:rPr>
        <w:lastRenderedPageBreak/>
        <w:t>TEMEL DEĞERLERİMİZ</w:t>
      </w:r>
    </w:p>
    <w:p w:rsidR="00044ADE" w:rsidRPr="004322EA" w:rsidRDefault="00044ADE" w:rsidP="00044ADE">
      <w:pPr>
        <w:pStyle w:val="Balk1"/>
        <w:rPr>
          <w:rFonts w:eastAsia="AGaramondPro-Regular"/>
          <w:color w:val="auto"/>
          <w:sz w:val="24"/>
          <w:szCs w:val="24"/>
        </w:rPr>
      </w:pPr>
      <w:r>
        <w:rPr>
          <w:rFonts w:eastAsia="AGaramondPro-Regular"/>
          <w:color w:val="auto"/>
          <w:sz w:val="24"/>
          <w:szCs w:val="24"/>
        </w:rPr>
        <w:t>1-</w:t>
      </w:r>
      <w:r w:rsidRPr="004322EA">
        <w:rPr>
          <w:rFonts w:eastAsia="AGaramondPro-Regular"/>
          <w:color w:val="auto"/>
          <w:sz w:val="24"/>
          <w:szCs w:val="24"/>
        </w:rPr>
        <w:t>Empati kurabilen</w:t>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Pr>
          <w:rFonts w:eastAsia="AGaramondPro-Regular"/>
          <w:color w:val="auto"/>
          <w:sz w:val="24"/>
          <w:szCs w:val="24"/>
        </w:rPr>
        <w:t xml:space="preserve"> 8-</w:t>
      </w:r>
      <w:r w:rsidRPr="004322EA">
        <w:rPr>
          <w:rFonts w:eastAsia="AGaramondPro-Regular"/>
          <w:color w:val="auto"/>
          <w:sz w:val="24"/>
          <w:szCs w:val="24"/>
        </w:rPr>
        <w:t>Ulaşılabilir</w:t>
      </w:r>
    </w:p>
    <w:p w:rsidR="00044ADE" w:rsidRPr="004322EA" w:rsidRDefault="00044ADE" w:rsidP="00044ADE">
      <w:pPr>
        <w:pStyle w:val="Balk1"/>
        <w:rPr>
          <w:rFonts w:eastAsia="AGaramondPro-Regular"/>
          <w:color w:val="auto"/>
          <w:sz w:val="24"/>
          <w:szCs w:val="24"/>
        </w:rPr>
      </w:pPr>
      <w:r>
        <w:rPr>
          <w:rFonts w:eastAsia="AGaramondPro-Regular"/>
          <w:color w:val="auto"/>
          <w:sz w:val="24"/>
          <w:szCs w:val="24"/>
        </w:rPr>
        <w:t>2-</w:t>
      </w:r>
      <w:r w:rsidRPr="004322EA">
        <w:rPr>
          <w:rFonts w:eastAsia="AGaramondPro-Regular"/>
          <w:color w:val="auto"/>
          <w:sz w:val="24"/>
          <w:szCs w:val="24"/>
        </w:rPr>
        <w:t xml:space="preserve">Teknolojiye </w:t>
      </w:r>
      <w:proofErr w:type="gramStart"/>
      <w:r w:rsidRPr="004322EA">
        <w:rPr>
          <w:rFonts w:eastAsia="AGaramondPro-Regular"/>
          <w:color w:val="auto"/>
          <w:sz w:val="24"/>
          <w:szCs w:val="24"/>
        </w:rPr>
        <w:t>Hakim</w:t>
      </w:r>
      <w:proofErr w:type="gramEnd"/>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Pr>
          <w:rFonts w:eastAsia="AGaramondPro-Regular"/>
          <w:color w:val="auto"/>
          <w:sz w:val="24"/>
          <w:szCs w:val="24"/>
        </w:rPr>
        <w:t xml:space="preserve">  9-</w:t>
      </w:r>
      <w:r w:rsidRPr="004322EA">
        <w:rPr>
          <w:rFonts w:eastAsia="AGaramondPro-Regular"/>
          <w:color w:val="auto"/>
          <w:sz w:val="24"/>
          <w:szCs w:val="24"/>
        </w:rPr>
        <w:t>Kaliteli</w:t>
      </w:r>
    </w:p>
    <w:p w:rsidR="00044ADE" w:rsidRPr="004322EA" w:rsidRDefault="00044ADE" w:rsidP="00044ADE">
      <w:pPr>
        <w:pStyle w:val="Balk1"/>
        <w:rPr>
          <w:rFonts w:eastAsia="AGaramondPro-Regular"/>
          <w:color w:val="auto"/>
          <w:sz w:val="24"/>
          <w:szCs w:val="24"/>
        </w:rPr>
      </w:pPr>
      <w:r>
        <w:rPr>
          <w:rFonts w:eastAsia="AGaramondPro-Regular"/>
          <w:color w:val="auto"/>
          <w:sz w:val="24"/>
          <w:szCs w:val="24"/>
        </w:rPr>
        <w:t>3-</w:t>
      </w:r>
      <w:r w:rsidRPr="004322EA">
        <w:rPr>
          <w:rFonts w:eastAsia="AGaramondPro-Regular"/>
          <w:color w:val="auto"/>
          <w:sz w:val="24"/>
          <w:szCs w:val="24"/>
        </w:rPr>
        <w:t xml:space="preserve">Bilimsel Bilgiye </w:t>
      </w:r>
      <w:proofErr w:type="gramStart"/>
      <w:r w:rsidRPr="004322EA">
        <w:rPr>
          <w:rFonts w:eastAsia="AGaramondPro-Regular"/>
          <w:color w:val="auto"/>
          <w:sz w:val="24"/>
          <w:szCs w:val="24"/>
        </w:rPr>
        <w:t>Hakim</w:t>
      </w:r>
      <w:proofErr w:type="gramEnd"/>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Pr>
          <w:rFonts w:eastAsia="AGaramondPro-Regular"/>
          <w:color w:val="auto"/>
          <w:sz w:val="24"/>
          <w:szCs w:val="24"/>
        </w:rPr>
        <w:t xml:space="preserve">             10-</w:t>
      </w:r>
      <w:r w:rsidRPr="004322EA">
        <w:rPr>
          <w:rFonts w:eastAsia="AGaramondPro-Regular"/>
          <w:color w:val="auto"/>
          <w:sz w:val="24"/>
          <w:szCs w:val="24"/>
        </w:rPr>
        <w:t>Samimi</w:t>
      </w:r>
    </w:p>
    <w:p w:rsidR="00044ADE" w:rsidRPr="004322EA" w:rsidRDefault="00044ADE" w:rsidP="00044ADE">
      <w:pPr>
        <w:pStyle w:val="Balk1"/>
        <w:rPr>
          <w:rFonts w:eastAsia="AGaramondPro-Regular"/>
          <w:color w:val="auto"/>
          <w:sz w:val="24"/>
          <w:szCs w:val="24"/>
        </w:rPr>
      </w:pPr>
      <w:r>
        <w:rPr>
          <w:rFonts w:eastAsia="AGaramondPro-Regular"/>
          <w:color w:val="auto"/>
          <w:sz w:val="24"/>
          <w:szCs w:val="24"/>
        </w:rPr>
        <w:t>4-</w:t>
      </w:r>
      <w:r w:rsidRPr="004322EA">
        <w:rPr>
          <w:rFonts w:eastAsia="AGaramondPro-Regular"/>
          <w:color w:val="auto"/>
          <w:sz w:val="24"/>
          <w:szCs w:val="24"/>
        </w:rPr>
        <w:t>Milli ve Manevi Değerlere Sahip Çıkan</w:t>
      </w:r>
      <w:r w:rsidRPr="004322EA">
        <w:rPr>
          <w:rFonts w:eastAsia="AGaramondPro-Regular"/>
          <w:color w:val="auto"/>
          <w:sz w:val="24"/>
          <w:szCs w:val="24"/>
        </w:rPr>
        <w:tab/>
      </w:r>
      <w:r w:rsidRPr="004322EA">
        <w:rPr>
          <w:rFonts w:eastAsia="AGaramondPro-Regular"/>
          <w:color w:val="auto"/>
          <w:sz w:val="24"/>
          <w:szCs w:val="24"/>
        </w:rPr>
        <w:tab/>
      </w:r>
      <w:r>
        <w:rPr>
          <w:rFonts w:eastAsia="AGaramondPro-Regular"/>
          <w:color w:val="auto"/>
          <w:sz w:val="24"/>
          <w:szCs w:val="24"/>
        </w:rPr>
        <w:t>11-</w:t>
      </w:r>
      <w:r w:rsidRPr="004322EA">
        <w:rPr>
          <w:rFonts w:eastAsia="AGaramondPro-Regular"/>
          <w:color w:val="auto"/>
          <w:sz w:val="24"/>
          <w:szCs w:val="24"/>
        </w:rPr>
        <w:t>Verimli Olan</w:t>
      </w:r>
    </w:p>
    <w:p w:rsidR="00044ADE" w:rsidRPr="004322EA" w:rsidRDefault="00044ADE" w:rsidP="00044ADE">
      <w:pPr>
        <w:pStyle w:val="Balk1"/>
        <w:rPr>
          <w:rFonts w:eastAsia="AGaramondPro-Regular"/>
          <w:color w:val="auto"/>
          <w:sz w:val="24"/>
          <w:szCs w:val="24"/>
        </w:rPr>
      </w:pPr>
      <w:r>
        <w:rPr>
          <w:rFonts w:eastAsia="AGaramondPro-Regular"/>
          <w:color w:val="auto"/>
          <w:sz w:val="24"/>
          <w:szCs w:val="24"/>
        </w:rPr>
        <w:t>5-</w:t>
      </w:r>
      <w:r w:rsidRPr="004322EA">
        <w:rPr>
          <w:rFonts w:eastAsia="AGaramondPro-Regular"/>
          <w:color w:val="auto"/>
          <w:sz w:val="24"/>
          <w:szCs w:val="24"/>
        </w:rPr>
        <w:t>Uluslararası Normları Benimsemiş</w:t>
      </w:r>
      <w:r w:rsidRPr="004322EA">
        <w:rPr>
          <w:rFonts w:eastAsia="AGaramondPro-Regular"/>
          <w:color w:val="auto"/>
          <w:sz w:val="24"/>
          <w:szCs w:val="24"/>
        </w:rPr>
        <w:tab/>
      </w:r>
      <w:r w:rsidRPr="004322EA">
        <w:rPr>
          <w:rFonts w:eastAsia="AGaramondPro-Regular"/>
          <w:color w:val="auto"/>
          <w:sz w:val="24"/>
          <w:szCs w:val="24"/>
        </w:rPr>
        <w:tab/>
      </w:r>
      <w:r>
        <w:rPr>
          <w:rFonts w:eastAsia="AGaramondPro-Regular"/>
          <w:color w:val="auto"/>
          <w:sz w:val="24"/>
          <w:szCs w:val="24"/>
        </w:rPr>
        <w:t xml:space="preserve">            12-</w:t>
      </w:r>
      <w:r w:rsidRPr="004322EA">
        <w:rPr>
          <w:rFonts w:eastAsia="AGaramondPro-Regular"/>
          <w:color w:val="auto"/>
          <w:sz w:val="24"/>
          <w:szCs w:val="24"/>
        </w:rPr>
        <w:t>Güvenilirlik</w:t>
      </w:r>
    </w:p>
    <w:p w:rsidR="00044ADE" w:rsidRPr="004322EA" w:rsidRDefault="00044ADE" w:rsidP="00044ADE">
      <w:pPr>
        <w:pStyle w:val="Balk1"/>
        <w:rPr>
          <w:rFonts w:eastAsia="AGaramondPro-Regular"/>
          <w:color w:val="auto"/>
          <w:sz w:val="24"/>
          <w:szCs w:val="24"/>
        </w:rPr>
      </w:pPr>
      <w:r>
        <w:rPr>
          <w:rFonts w:eastAsia="AGaramondPro-Regular"/>
          <w:color w:val="auto"/>
          <w:sz w:val="24"/>
          <w:szCs w:val="24"/>
        </w:rPr>
        <w:t>6-</w:t>
      </w:r>
      <w:r w:rsidRPr="004322EA">
        <w:rPr>
          <w:rFonts w:eastAsia="AGaramondPro-Regular"/>
          <w:color w:val="auto"/>
          <w:sz w:val="24"/>
          <w:szCs w:val="24"/>
        </w:rPr>
        <w:t>Tarafsızlık</w:t>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Pr>
          <w:rFonts w:eastAsia="AGaramondPro-Regular"/>
          <w:color w:val="auto"/>
          <w:sz w:val="24"/>
          <w:szCs w:val="24"/>
        </w:rPr>
        <w:t xml:space="preserve">            13-</w:t>
      </w:r>
      <w:r w:rsidRPr="004322EA">
        <w:rPr>
          <w:rFonts w:eastAsia="AGaramondPro-Regular"/>
          <w:color w:val="auto"/>
          <w:sz w:val="24"/>
          <w:szCs w:val="24"/>
        </w:rPr>
        <w:t>Paylaşımcılık</w:t>
      </w:r>
    </w:p>
    <w:p w:rsidR="00044ADE" w:rsidRDefault="00044ADE" w:rsidP="00044ADE">
      <w:pPr>
        <w:pStyle w:val="Balk1"/>
        <w:rPr>
          <w:rFonts w:eastAsia="AGaramondPro-Regular"/>
          <w:color w:val="auto"/>
          <w:sz w:val="24"/>
          <w:szCs w:val="24"/>
        </w:rPr>
      </w:pPr>
      <w:r>
        <w:rPr>
          <w:rFonts w:eastAsia="AGaramondPro-Regular"/>
          <w:color w:val="auto"/>
          <w:sz w:val="24"/>
          <w:szCs w:val="24"/>
        </w:rPr>
        <w:t>7-</w:t>
      </w:r>
      <w:r w:rsidRPr="004322EA">
        <w:rPr>
          <w:rFonts w:eastAsia="AGaramondPro-Regular"/>
          <w:color w:val="auto"/>
          <w:sz w:val="24"/>
          <w:szCs w:val="24"/>
        </w:rPr>
        <w:t>Saygınlık</w:t>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sidRPr="004322EA">
        <w:rPr>
          <w:rFonts w:eastAsia="AGaramondPro-Regular"/>
          <w:color w:val="auto"/>
          <w:sz w:val="24"/>
          <w:szCs w:val="24"/>
        </w:rPr>
        <w:tab/>
      </w:r>
      <w:r>
        <w:rPr>
          <w:rFonts w:eastAsia="AGaramondPro-Regular"/>
          <w:color w:val="auto"/>
          <w:sz w:val="24"/>
          <w:szCs w:val="24"/>
        </w:rPr>
        <w:t xml:space="preserve">            14-</w:t>
      </w:r>
      <w:r w:rsidRPr="004322EA">
        <w:rPr>
          <w:rFonts w:eastAsia="AGaramondPro-Regular"/>
          <w:color w:val="auto"/>
          <w:sz w:val="24"/>
          <w:szCs w:val="24"/>
        </w:rPr>
        <w:t>Şeffaflık</w:t>
      </w:r>
    </w:p>
    <w:p w:rsidR="00044ADE" w:rsidRDefault="00044ADE" w:rsidP="00044ADE">
      <w:pPr>
        <w:rPr>
          <w:rFonts w:eastAsia="AGaramondPro-Regular"/>
        </w:rPr>
      </w:pPr>
    </w:p>
    <w:p w:rsidR="00044ADE" w:rsidRPr="00044ADE" w:rsidRDefault="00044ADE" w:rsidP="00044ADE">
      <w:pPr>
        <w:rPr>
          <w:rFonts w:eastAsia="AGaramondPro-Regular"/>
        </w:rPr>
      </w:pPr>
    </w:p>
    <w:p w:rsidR="00B17718" w:rsidRPr="00A47F2F" w:rsidRDefault="00B17718" w:rsidP="00044ADE">
      <w:pPr>
        <w:pStyle w:val="Balk2"/>
        <w:rPr>
          <w:rFonts w:eastAsia="AGaramondPro-Regular"/>
          <w:szCs w:val="24"/>
        </w:rPr>
      </w:pPr>
    </w:p>
    <w:p w:rsidR="002F5FC9" w:rsidRDefault="008D4E73" w:rsidP="002B6FDB">
      <w:pPr>
        <w:pStyle w:val="Balk1"/>
      </w:pPr>
      <w:bookmarkStart w:id="37" w:name="_Toc411525145"/>
      <w:bookmarkStart w:id="38" w:name="_Toc416085153"/>
      <w:bookmarkStart w:id="39" w:name="_Toc529519459"/>
      <w:bookmarkStart w:id="40" w:name="_Toc531097543"/>
      <w:r>
        <w:t xml:space="preserve">BÖLÜM IV: </w:t>
      </w:r>
      <w:r w:rsidR="002F5FC9" w:rsidRPr="002B6FDB">
        <w:t xml:space="preserve">AMAÇ, HEDEF VE </w:t>
      </w:r>
      <w:bookmarkEnd w:id="37"/>
      <w:bookmarkEnd w:id="38"/>
      <w:bookmarkEnd w:id="39"/>
      <w:r w:rsidR="003322A4" w:rsidRPr="002B6FDB">
        <w:t>EYLEMLER</w:t>
      </w:r>
      <w:bookmarkEnd w:id="40"/>
    </w:p>
    <w:p w:rsidR="00044ADE" w:rsidRDefault="00044ADE" w:rsidP="00044ADE">
      <w:pPr>
        <w:pStyle w:val="Balk2"/>
        <w:spacing w:before="170"/>
      </w:pPr>
      <w:r>
        <w:t>TEMA I: EĞİTİM VE ÖĞRETİME ERİŞİM</w:t>
      </w:r>
    </w:p>
    <w:p w:rsidR="00044ADE" w:rsidRDefault="00044ADE" w:rsidP="00044ADE">
      <w:pPr>
        <w:pStyle w:val="GvdeMetni"/>
        <w:spacing w:before="6"/>
        <w:rPr>
          <w:b/>
          <w:sz w:val="32"/>
        </w:rPr>
      </w:pPr>
    </w:p>
    <w:p w:rsidR="00044ADE" w:rsidRDefault="00044ADE" w:rsidP="00044ADE">
      <w:pPr>
        <w:ind w:left="996"/>
        <w:rPr>
          <w:b/>
        </w:rPr>
      </w:pPr>
      <w:r>
        <w:rPr>
          <w:b/>
        </w:rPr>
        <w:t>Stratejik Amaç 1:</w:t>
      </w:r>
    </w:p>
    <w:p w:rsidR="00044ADE" w:rsidRDefault="00044ADE" w:rsidP="00044ADE">
      <w:pPr>
        <w:spacing w:before="118" w:line="278" w:lineRule="auto"/>
        <w:ind w:left="996" w:right="1535" w:firstLine="707"/>
        <w:rPr>
          <w:i/>
        </w:rPr>
      </w:pPr>
      <w:r>
        <w:rPr>
          <w:i/>
        </w:rPr>
        <w:t>Bütün öğrencilerimizin eğitim ve öğretime adil şartlar altında erişmesini ve yine eğitim öğretimini adil şartlar altında tamamlamasını sağlanması.</w:t>
      </w:r>
    </w:p>
    <w:p w:rsidR="00044ADE" w:rsidRPr="00093A22" w:rsidRDefault="00044ADE" w:rsidP="00044ADE">
      <w:pPr>
        <w:spacing w:before="234"/>
        <w:ind w:left="996"/>
      </w:pPr>
      <w:r>
        <w:rPr>
          <w:b/>
          <w:i/>
        </w:rPr>
        <w:t xml:space="preserve">Stratejik Hedef </w:t>
      </w:r>
      <w:proofErr w:type="gramStart"/>
      <w:r>
        <w:rPr>
          <w:b/>
          <w:i/>
        </w:rPr>
        <w:t>1.1</w:t>
      </w:r>
      <w:proofErr w:type="gramEnd"/>
      <w:r>
        <w:rPr>
          <w:b/>
          <w:i/>
        </w:rPr>
        <w:t xml:space="preserve">. </w:t>
      </w:r>
      <w:r>
        <w:t xml:space="preserve">Plan dönemi sonuna kadar dezavantajlı gruplar başta olmak üzere, </w:t>
      </w:r>
      <w:r w:rsidRPr="006B1B83">
        <w:rPr>
          <w:szCs w:val="24"/>
        </w:rPr>
        <w:t>eğitim ve öğretimin her tür ve kademesinde katılım ve tamamlama oranlarını artırmak, uyum ve</w:t>
      </w:r>
      <w:r>
        <w:rPr>
          <w:szCs w:val="24"/>
        </w:rPr>
        <w:t xml:space="preserve"> devamsızlık sorunlarını giderilmesi.</w:t>
      </w:r>
    </w:p>
    <w:p w:rsidR="00A07F33" w:rsidRDefault="00A07F33" w:rsidP="00A07F33">
      <w:pPr>
        <w:rPr>
          <w:highlight w:val="yellow"/>
        </w:rPr>
      </w:pPr>
    </w:p>
    <w:p w:rsidR="00044ADE" w:rsidRDefault="00044ADE" w:rsidP="00A07F33">
      <w:pPr>
        <w:rPr>
          <w:highlight w:val="yellow"/>
        </w:rPr>
      </w:pPr>
    </w:p>
    <w:p w:rsidR="00044ADE" w:rsidRDefault="00044ADE" w:rsidP="00A07F33">
      <w:pPr>
        <w:rPr>
          <w:highlight w:val="yellow"/>
        </w:rPr>
      </w:pPr>
    </w:p>
    <w:p w:rsidR="00044ADE" w:rsidRDefault="00044ADE" w:rsidP="00A07F33">
      <w:pPr>
        <w:rPr>
          <w:highlight w:val="yellow"/>
        </w:rPr>
      </w:pPr>
    </w:p>
    <w:p w:rsidR="000E589E" w:rsidRDefault="000E589E" w:rsidP="00A07F33">
      <w:pPr>
        <w:rPr>
          <w:highlight w:val="yellow"/>
        </w:rPr>
      </w:pPr>
    </w:p>
    <w:p w:rsidR="00044ADE" w:rsidRPr="000140D3" w:rsidRDefault="00044ADE" w:rsidP="00A07F33">
      <w:pPr>
        <w:rPr>
          <w:highlight w:val="yellow"/>
        </w:rPr>
      </w:pPr>
    </w:p>
    <w:p w:rsidR="0081680B" w:rsidRDefault="0081680B" w:rsidP="002B6FDB">
      <w:pPr>
        <w:rPr>
          <w:b/>
          <w:i/>
        </w:rPr>
      </w:pPr>
      <w:bookmarkStart w:id="41" w:name="_Toc529519463"/>
    </w:p>
    <w:p w:rsidR="00044ADE" w:rsidRDefault="00044ADE" w:rsidP="002B6FDB">
      <w:pPr>
        <w:rPr>
          <w:b/>
          <w:i/>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41"/>
      <w:r w:rsidR="000140D3">
        <w:rPr>
          <w:b/>
          <w:sz w:val="28"/>
        </w:rPr>
        <w:t xml:space="preserve"> </w:t>
      </w: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3"/>
        <w:gridCol w:w="4494"/>
        <w:gridCol w:w="1461"/>
        <w:gridCol w:w="1089"/>
        <w:gridCol w:w="1041"/>
        <w:gridCol w:w="1003"/>
        <w:gridCol w:w="1091"/>
        <w:gridCol w:w="1217"/>
      </w:tblGrid>
      <w:tr w:rsidR="00044ADE" w:rsidTr="000E589E">
        <w:trPr>
          <w:trHeight w:val="246"/>
        </w:trPr>
        <w:tc>
          <w:tcPr>
            <w:tcW w:w="1753" w:type="dxa"/>
            <w:vMerge w:val="restart"/>
            <w:shd w:val="clear" w:color="auto" w:fill="auto"/>
          </w:tcPr>
          <w:p w:rsidR="00044ADE" w:rsidRPr="0004031D" w:rsidRDefault="00044ADE" w:rsidP="000E589E">
            <w:pPr>
              <w:pStyle w:val="TableParagraph"/>
              <w:autoSpaceDE w:val="0"/>
              <w:autoSpaceDN w:val="0"/>
              <w:spacing w:before="140"/>
              <w:ind w:left="146" w:right="137"/>
              <w:jc w:val="center"/>
              <w:rPr>
                <w:rFonts w:eastAsia="Calibri"/>
                <w:b/>
              </w:rPr>
            </w:pPr>
            <w:r w:rsidRPr="0004031D">
              <w:rPr>
                <w:rFonts w:eastAsia="Calibri"/>
                <w:b/>
              </w:rPr>
              <w:t>No</w:t>
            </w:r>
          </w:p>
        </w:tc>
        <w:tc>
          <w:tcPr>
            <w:tcW w:w="4494" w:type="dxa"/>
            <w:vMerge w:val="restart"/>
            <w:shd w:val="clear" w:color="auto" w:fill="auto"/>
          </w:tcPr>
          <w:p w:rsidR="00044ADE" w:rsidRPr="0004031D" w:rsidRDefault="00044ADE" w:rsidP="000E589E">
            <w:pPr>
              <w:pStyle w:val="TableParagraph"/>
              <w:autoSpaceDE w:val="0"/>
              <w:autoSpaceDN w:val="0"/>
              <w:spacing w:before="1" w:line="270" w:lineRule="atLeast"/>
              <w:ind w:left="782" w:hanging="60"/>
              <w:rPr>
                <w:rFonts w:eastAsia="Calibri"/>
                <w:b/>
              </w:rPr>
            </w:pPr>
            <w:r w:rsidRPr="0004031D">
              <w:rPr>
                <w:rFonts w:eastAsia="Calibri"/>
                <w:b/>
              </w:rPr>
              <w:t>PERFORMANS GÖSTERGESİ</w:t>
            </w:r>
          </w:p>
        </w:tc>
        <w:tc>
          <w:tcPr>
            <w:tcW w:w="1461" w:type="dxa"/>
            <w:shd w:val="clear" w:color="auto" w:fill="auto"/>
          </w:tcPr>
          <w:p w:rsidR="00044ADE" w:rsidRPr="0004031D" w:rsidRDefault="00044ADE" w:rsidP="000E589E">
            <w:pPr>
              <w:pStyle w:val="TableParagraph"/>
              <w:autoSpaceDE w:val="0"/>
              <w:autoSpaceDN w:val="0"/>
              <w:spacing w:line="256" w:lineRule="exact"/>
              <w:ind w:left="122"/>
              <w:rPr>
                <w:rFonts w:eastAsia="Calibri"/>
                <w:b/>
              </w:rPr>
            </w:pPr>
            <w:proofErr w:type="spellStart"/>
            <w:r w:rsidRPr="0004031D">
              <w:rPr>
                <w:rFonts w:eastAsia="Calibri"/>
                <w:b/>
              </w:rPr>
              <w:t>Mevcut</w:t>
            </w:r>
            <w:proofErr w:type="spellEnd"/>
          </w:p>
        </w:tc>
        <w:tc>
          <w:tcPr>
            <w:tcW w:w="5440" w:type="dxa"/>
            <w:gridSpan w:val="5"/>
            <w:shd w:val="clear" w:color="auto" w:fill="auto"/>
          </w:tcPr>
          <w:p w:rsidR="00044ADE" w:rsidRPr="0004031D" w:rsidRDefault="00044ADE" w:rsidP="000E589E">
            <w:pPr>
              <w:pStyle w:val="TableParagraph"/>
              <w:autoSpaceDE w:val="0"/>
              <w:autoSpaceDN w:val="0"/>
              <w:spacing w:line="256" w:lineRule="exact"/>
              <w:ind w:left="1466" w:right="1453"/>
              <w:jc w:val="center"/>
              <w:rPr>
                <w:rFonts w:eastAsia="Calibri"/>
                <w:b/>
              </w:rPr>
            </w:pPr>
            <w:r w:rsidRPr="0004031D">
              <w:rPr>
                <w:rFonts w:eastAsia="Calibri"/>
                <w:b/>
              </w:rPr>
              <w:t>HEDEF</w:t>
            </w:r>
          </w:p>
        </w:tc>
      </w:tr>
      <w:tr w:rsidR="00044ADE" w:rsidTr="000E589E">
        <w:trPr>
          <w:trHeight w:val="249"/>
        </w:trPr>
        <w:tc>
          <w:tcPr>
            <w:tcW w:w="1753" w:type="dxa"/>
            <w:vMerge/>
            <w:tcBorders>
              <w:top w:val="nil"/>
            </w:tcBorders>
            <w:shd w:val="clear" w:color="auto" w:fill="auto"/>
          </w:tcPr>
          <w:p w:rsidR="00044ADE" w:rsidRPr="0004031D" w:rsidRDefault="00044ADE" w:rsidP="000E589E">
            <w:pPr>
              <w:widowControl w:val="0"/>
              <w:autoSpaceDE w:val="0"/>
              <w:autoSpaceDN w:val="0"/>
              <w:rPr>
                <w:rFonts w:eastAsia="Calibri"/>
                <w:sz w:val="2"/>
                <w:szCs w:val="2"/>
              </w:rPr>
            </w:pPr>
          </w:p>
        </w:tc>
        <w:tc>
          <w:tcPr>
            <w:tcW w:w="4494" w:type="dxa"/>
            <w:vMerge/>
            <w:tcBorders>
              <w:top w:val="nil"/>
            </w:tcBorders>
            <w:shd w:val="clear" w:color="auto" w:fill="auto"/>
          </w:tcPr>
          <w:p w:rsidR="00044ADE" w:rsidRPr="0004031D" w:rsidRDefault="00044ADE" w:rsidP="000E589E">
            <w:pPr>
              <w:widowControl w:val="0"/>
              <w:autoSpaceDE w:val="0"/>
              <w:autoSpaceDN w:val="0"/>
              <w:rPr>
                <w:rFonts w:eastAsia="Calibri"/>
                <w:sz w:val="2"/>
                <w:szCs w:val="2"/>
              </w:rPr>
            </w:pPr>
          </w:p>
        </w:tc>
        <w:tc>
          <w:tcPr>
            <w:tcW w:w="1461" w:type="dxa"/>
            <w:shd w:val="clear" w:color="auto" w:fill="auto"/>
          </w:tcPr>
          <w:p w:rsidR="00044ADE" w:rsidRPr="0004031D" w:rsidRDefault="00044ADE" w:rsidP="000E589E">
            <w:pPr>
              <w:pStyle w:val="TableParagraph"/>
              <w:autoSpaceDE w:val="0"/>
              <w:autoSpaceDN w:val="0"/>
              <w:spacing w:line="258" w:lineRule="exact"/>
              <w:ind w:left="268"/>
              <w:rPr>
                <w:rFonts w:eastAsia="Calibri"/>
                <w:b/>
              </w:rPr>
            </w:pPr>
            <w:r w:rsidRPr="0004031D">
              <w:rPr>
                <w:rFonts w:eastAsia="Calibri"/>
                <w:b/>
              </w:rPr>
              <w:t>2018</w:t>
            </w:r>
          </w:p>
        </w:tc>
        <w:tc>
          <w:tcPr>
            <w:tcW w:w="1089" w:type="dxa"/>
            <w:shd w:val="clear" w:color="auto" w:fill="auto"/>
          </w:tcPr>
          <w:p w:rsidR="00044ADE" w:rsidRPr="0004031D" w:rsidRDefault="00044ADE" w:rsidP="000E589E">
            <w:pPr>
              <w:pStyle w:val="TableParagraph"/>
              <w:autoSpaceDE w:val="0"/>
              <w:autoSpaceDN w:val="0"/>
              <w:spacing w:line="258" w:lineRule="exact"/>
              <w:ind w:left="139"/>
              <w:rPr>
                <w:rFonts w:eastAsia="Calibri"/>
                <w:b/>
              </w:rPr>
            </w:pPr>
            <w:r w:rsidRPr="0004031D">
              <w:rPr>
                <w:rFonts w:eastAsia="Calibri"/>
                <w:b/>
              </w:rPr>
              <w:t>2019</w:t>
            </w:r>
          </w:p>
        </w:tc>
        <w:tc>
          <w:tcPr>
            <w:tcW w:w="1041" w:type="dxa"/>
            <w:shd w:val="clear" w:color="auto" w:fill="auto"/>
          </w:tcPr>
          <w:p w:rsidR="00044ADE" w:rsidRPr="0004031D" w:rsidRDefault="00044ADE" w:rsidP="000E589E">
            <w:pPr>
              <w:pStyle w:val="TableParagraph"/>
              <w:autoSpaceDE w:val="0"/>
              <w:autoSpaceDN w:val="0"/>
              <w:spacing w:line="258" w:lineRule="exact"/>
              <w:ind w:left="126"/>
              <w:rPr>
                <w:rFonts w:eastAsia="Calibri"/>
                <w:b/>
              </w:rPr>
            </w:pPr>
            <w:r w:rsidRPr="0004031D">
              <w:rPr>
                <w:rFonts w:eastAsia="Calibri"/>
                <w:b/>
              </w:rPr>
              <w:t>2020</w:t>
            </w:r>
          </w:p>
        </w:tc>
        <w:tc>
          <w:tcPr>
            <w:tcW w:w="1003" w:type="dxa"/>
            <w:shd w:val="clear" w:color="auto" w:fill="auto"/>
          </w:tcPr>
          <w:p w:rsidR="00044ADE" w:rsidRPr="0004031D" w:rsidRDefault="00044ADE" w:rsidP="000E589E">
            <w:pPr>
              <w:pStyle w:val="TableParagraph"/>
              <w:autoSpaceDE w:val="0"/>
              <w:autoSpaceDN w:val="0"/>
              <w:spacing w:line="258" w:lineRule="exact"/>
              <w:ind w:left="112"/>
              <w:rPr>
                <w:rFonts w:eastAsia="Calibri"/>
                <w:b/>
              </w:rPr>
            </w:pPr>
            <w:r w:rsidRPr="0004031D">
              <w:rPr>
                <w:rFonts w:eastAsia="Calibri"/>
                <w:b/>
              </w:rPr>
              <w:t>2021</w:t>
            </w:r>
          </w:p>
        </w:tc>
        <w:tc>
          <w:tcPr>
            <w:tcW w:w="1091" w:type="dxa"/>
            <w:shd w:val="clear" w:color="auto" w:fill="auto"/>
          </w:tcPr>
          <w:p w:rsidR="00044ADE" w:rsidRPr="0004031D" w:rsidRDefault="00044ADE" w:rsidP="000E589E">
            <w:pPr>
              <w:pStyle w:val="TableParagraph"/>
              <w:autoSpaceDE w:val="0"/>
              <w:autoSpaceDN w:val="0"/>
              <w:spacing w:line="258" w:lineRule="exact"/>
              <w:ind w:left="144"/>
              <w:rPr>
                <w:rFonts w:eastAsia="Calibri"/>
                <w:b/>
              </w:rPr>
            </w:pPr>
            <w:r w:rsidRPr="0004031D">
              <w:rPr>
                <w:rFonts w:eastAsia="Calibri"/>
                <w:b/>
              </w:rPr>
              <w:t>2022</w:t>
            </w:r>
          </w:p>
        </w:tc>
        <w:tc>
          <w:tcPr>
            <w:tcW w:w="1217" w:type="dxa"/>
            <w:shd w:val="clear" w:color="auto" w:fill="auto"/>
          </w:tcPr>
          <w:p w:rsidR="00044ADE" w:rsidRPr="0004031D" w:rsidRDefault="00044ADE" w:rsidP="000E589E">
            <w:pPr>
              <w:pStyle w:val="TableParagraph"/>
              <w:autoSpaceDE w:val="0"/>
              <w:autoSpaceDN w:val="0"/>
              <w:spacing w:line="258" w:lineRule="exact"/>
              <w:ind w:left="190"/>
              <w:rPr>
                <w:rFonts w:eastAsia="Calibri"/>
                <w:b/>
              </w:rPr>
            </w:pPr>
            <w:r w:rsidRPr="0004031D">
              <w:rPr>
                <w:rFonts w:eastAsia="Calibri"/>
                <w:b/>
              </w:rPr>
              <w:t>2023</w:t>
            </w:r>
          </w:p>
        </w:tc>
      </w:tr>
      <w:tr w:rsidR="00044ADE" w:rsidTr="000E589E">
        <w:trPr>
          <w:trHeight w:val="492"/>
        </w:trPr>
        <w:tc>
          <w:tcPr>
            <w:tcW w:w="1753" w:type="dxa"/>
            <w:shd w:val="clear" w:color="auto" w:fill="auto"/>
          </w:tcPr>
          <w:p w:rsidR="00044ADE" w:rsidRPr="0004031D" w:rsidRDefault="00044ADE" w:rsidP="000E589E">
            <w:pPr>
              <w:pStyle w:val="TableParagraph"/>
              <w:autoSpaceDE w:val="0"/>
              <w:autoSpaceDN w:val="0"/>
              <w:spacing w:before="133"/>
              <w:ind w:left="146" w:right="139"/>
              <w:jc w:val="center"/>
              <w:rPr>
                <w:rFonts w:eastAsia="Calibri"/>
                <w:b/>
              </w:rPr>
            </w:pPr>
            <w:r w:rsidRPr="0004031D">
              <w:rPr>
                <w:rFonts w:eastAsia="Calibri"/>
                <w:b/>
              </w:rPr>
              <w:t>PG.1.1.1</w:t>
            </w:r>
          </w:p>
        </w:tc>
        <w:tc>
          <w:tcPr>
            <w:tcW w:w="4494" w:type="dxa"/>
            <w:shd w:val="clear" w:color="auto" w:fill="auto"/>
          </w:tcPr>
          <w:p w:rsidR="00044ADE" w:rsidRPr="0004031D" w:rsidRDefault="00044ADE" w:rsidP="000E589E">
            <w:pPr>
              <w:pStyle w:val="TableParagraph"/>
              <w:autoSpaceDE w:val="0"/>
              <w:autoSpaceDN w:val="0"/>
              <w:spacing w:line="268" w:lineRule="exact"/>
              <w:ind w:left="107"/>
              <w:rPr>
                <w:rFonts w:eastAsia="Calibri"/>
              </w:rPr>
            </w:pPr>
            <w:proofErr w:type="spellStart"/>
            <w:r>
              <w:rPr>
                <w:rFonts w:eastAsia="Calibri"/>
              </w:rPr>
              <w:t>Okul</w:t>
            </w:r>
            <w:proofErr w:type="spellEnd"/>
            <w:r>
              <w:rPr>
                <w:rFonts w:eastAsia="Calibri"/>
              </w:rPr>
              <w:t xml:space="preserve"> </w:t>
            </w:r>
            <w:proofErr w:type="spellStart"/>
            <w:r>
              <w:rPr>
                <w:rFonts w:eastAsia="Calibri"/>
              </w:rPr>
              <w:t>öncesi</w:t>
            </w:r>
            <w:proofErr w:type="spellEnd"/>
            <w:r>
              <w:rPr>
                <w:rFonts w:eastAsia="Calibri"/>
              </w:rPr>
              <w:t xml:space="preserve"> </w:t>
            </w:r>
            <w:proofErr w:type="spellStart"/>
            <w:r>
              <w:rPr>
                <w:rFonts w:eastAsia="Calibri"/>
              </w:rPr>
              <w:t>eğitimde</w:t>
            </w:r>
            <w:proofErr w:type="spellEnd"/>
            <w:r>
              <w:rPr>
                <w:rFonts w:eastAsia="Calibri"/>
              </w:rPr>
              <w:t xml:space="preserve"> net </w:t>
            </w:r>
            <w:proofErr w:type="spellStart"/>
            <w:r w:rsidRPr="0004031D">
              <w:rPr>
                <w:rFonts w:eastAsia="Calibri"/>
              </w:rPr>
              <w:t>okullaşma</w:t>
            </w:r>
            <w:proofErr w:type="spellEnd"/>
            <w:r w:rsidRPr="0004031D">
              <w:rPr>
                <w:rFonts w:eastAsia="Calibri"/>
              </w:rPr>
              <w:t xml:space="preserve"> </w:t>
            </w:r>
            <w:proofErr w:type="spellStart"/>
            <w:r w:rsidRPr="0004031D">
              <w:rPr>
                <w:rFonts w:eastAsia="Calibri"/>
              </w:rPr>
              <w:t>oranı</w:t>
            </w:r>
            <w:proofErr w:type="spellEnd"/>
            <w:r w:rsidRPr="0004031D">
              <w:rPr>
                <w:rFonts w:eastAsia="Calibri"/>
              </w:rPr>
              <w:t xml:space="preserve"> (5 </w:t>
            </w:r>
            <w:proofErr w:type="spellStart"/>
            <w:r w:rsidRPr="0004031D">
              <w:rPr>
                <w:rFonts w:eastAsia="Calibri"/>
              </w:rPr>
              <w:t>yaş</w:t>
            </w:r>
            <w:proofErr w:type="spellEnd"/>
            <w:r w:rsidRPr="0004031D">
              <w:rPr>
                <w:rFonts w:eastAsia="Calibri"/>
              </w:rPr>
              <w:t>) (%)</w:t>
            </w:r>
          </w:p>
        </w:tc>
        <w:tc>
          <w:tcPr>
            <w:tcW w:w="1461" w:type="dxa"/>
            <w:shd w:val="clear" w:color="auto" w:fill="auto"/>
          </w:tcPr>
          <w:p w:rsidR="00044ADE" w:rsidRPr="0004031D" w:rsidRDefault="00047140" w:rsidP="000E589E">
            <w:pPr>
              <w:pStyle w:val="TableParagraph"/>
              <w:autoSpaceDE w:val="0"/>
              <w:autoSpaceDN w:val="0"/>
              <w:spacing w:before="128"/>
              <w:ind w:left="108"/>
              <w:rPr>
                <w:rFonts w:eastAsia="Calibri"/>
              </w:rPr>
            </w:pPr>
            <w:r>
              <w:rPr>
                <w:rFonts w:eastAsia="Calibri"/>
              </w:rPr>
              <w:t>100</w:t>
            </w:r>
          </w:p>
        </w:tc>
        <w:tc>
          <w:tcPr>
            <w:tcW w:w="1089" w:type="dxa"/>
            <w:shd w:val="clear" w:color="auto" w:fill="auto"/>
          </w:tcPr>
          <w:p w:rsidR="00044ADE" w:rsidRPr="0004031D" w:rsidRDefault="00047140" w:rsidP="000E589E">
            <w:pPr>
              <w:pStyle w:val="TableParagraph"/>
              <w:autoSpaceDE w:val="0"/>
              <w:autoSpaceDN w:val="0"/>
              <w:spacing w:before="128"/>
              <w:ind w:left="108"/>
              <w:rPr>
                <w:rFonts w:eastAsia="Calibri"/>
              </w:rPr>
            </w:pPr>
            <w:r>
              <w:rPr>
                <w:rFonts w:eastAsia="Calibri"/>
              </w:rPr>
              <w:t>100</w:t>
            </w:r>
          </w:p>
        </w:tc>
        <w:tc>
          <w:tcPr>
            <w:tcW w:w="1041" w:type="dxa"/>
            <w:shd w:val="clear" w:color="auto" w:fill="auto"/>
          </w:tcPr>
          <w:p w:rsidR="00044ADE" w:rsidRPr="0004031D" w:rsidRDefault="00047140" w:rsidP="000E589E">
            <w:pPr>
              <w:pStyle w:val="TableParagraph"/>
              <w:autoSpaceDE w:val="0"/>
              <w:autoSpaceDN w:val="0"/>
              <w:spacing w:before="128"/>
              <w:ind w:left="111"/>
              <w:rPr>
                <w:rFonts w:eastAsia="Calibri"/>
              </w:rPr>
            </w:pPr>
            <w:r>
              <w:rPr>
                <w:rFonts w:eastAsia="Calibri"/>
              </w:rPr>
              <w:t>100</w:t>
            </w:r>
          </w:p>
        </w:tc>
        <w:tc>
          <w:tcPr>
            <w:tcW w:w="1003" w:type="dxa"/>
            <w:shd w:val="clear" w:color="auto" w:fill="auto"/>
          </w:tcPr>
          <w:p w:rsidR="00044ADE" w:rsidRPr="0004031D" w:rsidRDefault="00047140" w:rsidP="000E589E">
            <w:pPr>
              <w:pStyle w:val="TableParagraph"/>
              <w:autoSpaceDE w:val="0"/>
              <w:autoSpaceDN w:val="0"/>
              <w:spacing w:before="128"/>
              <w:ind w:left="110"/>
              <w:rPr>
                <w:rFonts w:eastAsia="Calibri"/>
              </w:rPr>
            </w:pPr>
            <w:r>
              <w:rPr>
                <w:rFonts w:eastAsia="Calibri"/>
              </w:rPr>
              <w:t>100</w:t>
            </w:r>
          </w:p>
        </w:tc>
        <w:tc>
          <w:tcPr>
            <w:tcW w:w="1091" w:type="dxa"/>
            <w:shd w:val="clear" w:color="auto" w:fill="auto"/>
          </w:tcPr>
          <w:p w:rsidR="00044ADE" w:rsidRPr="0004031D" w:rsidRDefault="00047140" w:rsidP="000E589E">
            <w:pPr>
              <w:pStyle w:val="TableParagraph"/>
              <w:autoSpaceDE w:val="0"/>
              <w:autoSpaceDN w:val="0"/>
              <w:spacing w:before="128"/>
              <w:ind w:left="113"/>
              <w:rPr>
                <w:rFonts w:eastAsia="Calibri"/>
              </w:rPr>
            </w:pPr>
            <w:r>
              <w:rPr>
                <w:rFonts w:eastAsia="Calibri"/>
              </w:rPr>
              <w:t>100</w:t>
            </w:r>
          </w:p>
        </w:tc>
        <w:tc>
          <w:tcPr>
            <w:tcW w:w="1217" w:type="dxa"/>
            <w:shd w:val="clear" w:color="auto" w:fill="auto"/>
          </w:tcPr>
          <w:p w:rsidR="00044ADE" w:rsidRPr="0004031D" w:rsidRDefault="00044ADE" w:rsidP="000E589E">
            <w:pPr>
              <w:pStyle w:val="TableParagraph"/>
              <w:autoSpaceDE w:val="0"/>
              <w:autoSpaceDN w:val="0"/>
              <w:spacing w:before="128"/>
              <w:ind w:left="114"/>
              <w:rPr>
                <w:rFonts w:eastAsia="Calibri"/>
              </w:rPr>
            </w:pPr>
            <w:r w:rsidRPr="0004031D">
              <w:rPr>
                <w:rFonts w:eastAsia="Calibri"/>
              </w:rPr>
              <w:t>100</w:t>
            </w:r>
          </w:p>
        </w:tc>
      </w:tr>
      <w:tr w:rsidR="00044ADE" w:rsidTr="000E589E">
        <w:trPr>
          <w:trHeight w:val="986"/>
        </w:trPr>
        <w:tc>
          <w:tcPr>
            <w:tcW w:w="1753" w:type="dxa"/>
            <w:shd w:val="clear" w:color="auto" w:fill="auto"/>
          </w:tcPr>
          <w:p w:rsidR="00044ADE" w:rsidRPr="0004031D" w:rsidRDefault="00044ADE" w:rsidP="000E589E">
            <w:pPr>
              <w:pStyle w:val="TableParagraph"/>
              <w:autoSpaceDE w:val="0"/>
              <w:autoSpaceDN w:val="0"/>
              <w:spacing w:before="8"/>
              <w:rPr>
                <w:rFonts w:eastAsia="Calibri"/>
                <w:b/>
                <w:sz w:val="32"/>
              </w:rPr>
            </w:pPr>
          </w:p>
          <w:p w:rsidR="00044ADE" w:rsidRPr="0004031D" w:rsidRDefault="00044ADE" w:rsidP="000E589E">
            <w:pPr>
              <w:pStyle w:val="TableParagraph"/>
              <w:autoSpaceDE w:val="0"/>
              <w:autoSpaceDN w:val="0"/>
              <w:ind w:left="146" w:right="139"/>
              <w:jc w:val="center"/>
              <w:rPr>
                <w:rFonts w:eastAsia="Calibri"/>
                <w:b/>
              </w:rPr>
            </w:pPr>
            <w:r w:rsidRPr="0004031D">
              <w:rPr>
                <w:rFonts w:eastAsia="Calibri"/>
                <w:b/>
              </w:rPr>
              <w:t>PG.1.1.2</w:t>
            </w:r>
          </w:p>
        </w:tc>
        <w:tc>
          <w:tcPr>
            <w:tcW w:w="4494" w:type="dxa"/>
            <w:shd w:val="clear" w:color="auto" w:fill="auto"/>
          </w:tcPr>
          <w:p w:rsidR="00044ADE" w:rsidRPr="0004031D" w:rsidRDefault="00044ADE" w:rsidP="000E589E">
            <w:pPr>
              <w:pStyle w:val="TableParagraph"/>
              <w:autoSpaceDE w:val="0"/>
              <w:autoSpaceDN w:val="0"/>
              <w:ind w:left="107"/>
              <w:rPr>
                <w:rFonts w:eastAsia="Calibri"/>
              </w:rPr>
            </w:pPr>
            <w:proofErr w:type="spellStart"/>
            <w:r w:rsidRPr="0004031D">
              <w:rPr>
                <w:rFonts w:eastAsia="Calibri"/>
              </w:rPr>
              <w:t>Okula</w:t>
            </w:r>
            <w:proofErr w:type="spellEnd"/>
            <w:r w:rsidRPr="0004031D">
              <w:rPr>
                <w:rFonts w:eastAsia="Calibri"/>
              </w:rPr>
              <w:t xml:space="preserve"> </w:t>
            </w:r>
            <w:proofErr w:type="spellStart"/>
            <w:r w:rsidRPr="0004031D">
              <w:rPr>
                <w:rFonts w:eastAsia="Calibri"/>
              </w:rPr>
              <w:t>yeni</w:t>
            </w:r>
            <w:proofErr w:type="spellEnd"/>
            <w:r w:rsidRPr="0004031D">
              <w:rPr>
                <w:rFonts w:eastAsia="Calibri"/>
              </w:rPr>
              <w:t xml:space="preserve"> </w:t>
            </w:r>
            <w:proofErr w:type="spellStart"/>
            <w:r w:rsidRPr="0004031D">
              <w:rPr>
                <w:rFonts w:eastAsia="Calibri"/>
              </w:rPr>
              <w:t>baş</w:t>
            </w:r>
            <w:r>
              <w:rPr>
                <w:rFonts w:eastAsia="Calibri"/>
              </w:rPr>
              <w:t>layan</w:t>
            </w:r>
            <w:proofErr w:type="spellEnd"/>
            <w:r>
              <w:rPr>
                <w:rFonts w:eastAsia="Calibri"/>
              </w:rPr>
              <w:t xml:space="preserve"> </w:t>
            </w:r>
            <w:proofErr w:type="spellStart"/>
            <w:r>
              <w:rPr>
                <w:rFonts w:eastAsia="Calibri"/>
              </w:rPr>
              <w:t>öğrencilerden</w:t>
            </w:r>
            <w:proofErr w:type="spellEnd"/>
            <w:r>
              <w:rPr>
                <w:rFonts w:eastAsia="Calibri"/>
              </w:rPr>
              <w:t xml:space="preserve"> </w:t>
            </w:r>
            <w:proofErr w:type="spellStart"/>
            <w:r>
              <w:rPr>
                <w:rFonts w:eastAsia="Calibri"/>
              </w:rPr>
              <w:t>oryantasyon</w:t>
            </w:r>
            <w:proofErr w:type="spellEnd"/>
            <w:r>
              <w:rPr>
                <w:rFonts w:eastAsia="Calibri"/>
              </w:rPr>
              <w:t xml:space="preserve"> </w:t>
            </w:r>
            <w:proofErr w:type="spellStart"/>
            <w:r w:rsidRPr="0004031D">
              <w:rPr>
                <w:rFonts w:eastAsia="Calibri"/>
              </w:rPr>
              <w:t>eğitimine</w:t>
            </w:r>
            <w:proofErr w:type="spellEnd"/>
            <w:r w:rsidRPr="0004031D">
              <w:rPr>
                <w:rFonts w:eastAsia="Calibri"/>
              </w:rPr>
              <w:t xml:space="preserve"> </w:t>
            </w:r>
            <w:proofErr w:type="spellStart"/>
            <w:r w:rsidRPr="0004031D">
              <w:rPr>
                <w:rFonts w:eastAsia="Calibri"/>
              </w:rPr>
              <w:t>katılanların</w:t>
            </w:r>
            <w:proofErr w:type="spellEnd"/>
            <w:r w:rsidRPr="0004031D">
              <w:rPr>
                <w:rFonts w:eastAsia="Calibri"/>
              </w:rPr>
              <w:t xml:space="preserve"> </w:t>
            </w:r>
            <w:proofErr w:type="spellStart"/>
            <w:r w:rsidRPr="0004031D">
              <w:rPr>
                <w:rFonts w:eastAsia="Calibri"/>
              </w:rPr>
              <w:t>oranı</w:t>
            </w:r>
            <w:proofErr w:type="spellEnd"/>
            <w:r w:rsidRPr="0004031D">
              <w:rPr>
                <w:rFonts w:eastAsia="Calibri"/>
              </w:rPr>
              <w:t xml:space="preserve"> (%)</w:t>
            </w:r>
          </w:p>
        </w:tc>
        <w:tc>
          <w:tcPr>
            <w:tcW w:w="1461" w:type="dxa"/>
            <w:shd w:val="clear" w:color="auto" w:fill="auto"/>
          </w:tcPr>
          <w:p w:rsidR="00044ADE" w:rsidRPr="0004031D" w:rsidRDefault="00044ADE" w:rsidP="000E589E">
            <w:pPr>
              <w:pStyle w:val="TableParagraph"/>
              <w:autoSpaceDE w:val="0"/>
              <w:autoSpaceDN w:val="0"/>
              <w:spacing w:before="2"/>
              <w:rPr>
                <w:rFonts w:eastAsia="Calibri"/>
                <w:b/>
                <w:sz w:val="35"/>
              </w:rPr>
            </w:pPr>
          </w:p>
          <w:p w:rsidR="00044ADE" w:rsidRPr="0004031D" w:rsidRDefault="00044ADE" w:rsidP="000E589E">
            <w:pPr>
              <w:pStyle w:val="TableParagraph"/>
              <w:autoSpaceDE w:val="0"/>
              <w:autoSpaceDN w:val="0"/>
              <w:ind w:left="108"/>
              <w:rPr>
                <w:rFonts w:eastAsia="Calibri"/>
              </w:rPr>
            </w:pPr>
            <w:r w:rsidRPr="0004031D">
              <w:rPr>
                <w:rFonts w:eastAsia="Calibri"/>
              </w:rPr>
              <w:t>90</w:t>
            </w:r>
          </w:p>
        </w:tc>
        <w:tc>
          <w:tcPr>
            <w:tcW w:w="1089" w:type="dxa"/>
            <w:shd w:val="clear" w:color="auto" w:fill="auto"/>
          </w:tcPr>
          <w:p w:rsidR="00044ADE" w:rsidRPr="0004031D" w:rsidRDefault="00044ADE" w:rsidP="000E589E">
            <w:pPr>
              <w:pStyle w:val="TableParagraph"/>
              <w:autoSpaceDE w:val="0"/>
              <w:autoSpaceDN w:val="0"/>
              <w:spacing w:before="2"/>
              <w:rPr>
                <w:rFonts w:eastAsia="Calibri"/>
                <w:b/>
                <w:sz w:val="35"/>
              </w:rPr>
            </w:pPr>
          </w:p>
          <w:p w:rsidR="00044ADE" w:rsidRPr="0004031D" w:rsidRDefault="00047140" w:rsidP="000E589E">
            <w:pPr>
              <w:pStyle w:val="TableParagraph"/>
              <w:autoSpaceDE w:val="0"/>
              <w:autoSpaceDN w:val="0"/>
              <w:ind w:left="108"/>
              <w:rPr>
                <w:rFonts w:eastAsia="Calibri"/>
              </w:rPr>
            </w:pPr>
            <w:r>
              <w:rPr>
                <w:rFonts w:eastAsia="Calibri"/>
              </w:rPr>
              <w:t>95</w:t>
            </w:r>
          </w:p>
        </w:tc>
        <w:tc>
          <w:tcPr>
            <w:tcW w:w="1041" w:type="dxa"/>
            <w:shd w:val="clear" w:color="auto" w:fill="auto"/>
          </w:tcPr>
          <w:p w:rsidR="00044ADE" w:rsidRPr="0004031D" w:rsidRDefault="00044ADE" w:rsidP="000E589E">
            <w:pPr>
              <w:pStyle w:val="TableParagraph"/>
              <w:autoSpaceDE w:val="0"/>
              <w:autoSpaceDN w:val="0"/>
              <w:spacing w:before="2"/>
              <w:rPr>
                <w:rFonts w:eastAsia="Calibri"/>
                <w:b/>
                <w:sz w:val="35"/>
              </w:rPr>
            </w:pPr>
          </w:p>
          <w:p w:rsidR="00044ADE" w:rsidRPr="0004031D" w:rsidRDefault="00047140" w:rsidP="000E589E">
            <w:pPr>
              <w:pStyle w:val="TableParagraph"/>
              <w:autoSpaceDE w:val="0"/>
              <w:autoSpaceDN w:val="0"/>
              <w:ind w:left="111"/>
              <w:rPr>
                <w:rFonts w:eastAsia="Calibri"/>
              </w:rPr>
            </w:pPr>
            <w:r w:rsidRPr="0004031D">
              <w:rPr>
                <w:rFonts w:eastAsia="Calibri"/>
              </w:rPr>
              <w:t>100</w:t>
            </w:r>
          </w:p>
        </w:tc>
        <w:tc>
          <w:tcPr>
            <w:tcW w:w="1003" w:type="dxa"/>
            <w:shd w:val="clear" w:color="auto" w:fill="auto"/>
          </w:tcPr>
          <w:p w:rsidR="00044ADE" w:rsidRPr="0004031D" w:rsidRDefault="00044ADE" w:rsidP="000E589E">
            <w:pPr>
              <w:pStyle w:val="TableParagraph"/>
              <w:autoSpaceDE w:val="0"/>
              <w:autoSpaceDN w:val="0"/>
              <w:spacing w:before="2"/>
              <w:rPr>
                <w:rFonts w:eastAsia="Calibri"/>
                <w:b/>
                <w:sz w:val="35"/>
              </w:rPr>
            </w:pPr>
          </w:p>
          <w:p w:rsidR="00044ADE" w:rsidRPr="0004031D" w:rsidRDefault="00044ADE" w:rsidP="000E589E">
            <w:pPr>
              <w:pStyle w:val="TableParagraph"/>
              <w:autoSpaceDE w:val="0"/>
              <w:autoSpaceDN w:val="0"/>
              <w:ind w:left="110"/>
              <w:rPr>
                <w:rFonts w:eastAsia="Calibri"/>
              </w:rPr>
            </w:pPr>
            <w:r w:rsidRPr="0004031D">
              <w:rPr>
                <w:rFonts w:eastAsia="Calibri"/>
              </w:rPr>
              <w:t>100</w:t>
            </w:r>
          </w:p>
        </w:tc>
        <w:tc>
          <w:tcPr>
            <w:tcW w:w="1091" w:type="dxa"/>
            <w:shd w:val="clear" w:color="auto" w:fill="auto"/>
          </w:tcPr>
          <w:p w:rsidR="00044ADE" w:rsidRPr="0004031D" w:rsidRDefault="00044ADE" w:rsidP="000E589E">
            <w:pPr>
              <w:pStyle w:val="TableParagraph"/>
              <w:autoSpaceDE w:val="0"/>
              <w:autoSpaceDN w:val="0"/>
              <w:spacing w:before="2"/>
              <w:rPr>
                <w:rFonts w:eastAsia="Calibri"/>
                <w:b/>
                <w:sz w:val="35"/>
              </w:rPr>
            </w:pPr>
          </w:p>
          <w:p w:rsidR="00044ADE" w:rsidRPr="0004031D" w:rsidRDefault="00044ADE" w:rsidP="000E589E">
            <w:pPr>
              <w:pStyle w:val="TableParagraph"/>
              <w:autoSpaceDE w:val="0"/>
              <w:autoSpaceDN w:val="0"/>
              <w:ind w:left="113"/>
              <w:rPr>
                <w:rFonts w:eastAsia="Calibri"/>
              </w:rPr>
            </w:pPr>
            <w:r w:rsidRPr="0004031D">
              <w:rPr>
                <w:rFonts w:eastAsia="Calibri"/>
              </w:rPr>
              <w:t>100</w:t>
            </w:r>
          </w:p>
        </w:tc>
        <w:tc>
          <w:tcPr>
            <w:tcW w:w="1217" w:type="dxa"/>
            <w:shd w:val="clear" w:color="auto" w:fill="auto"/>
          </w:tcPr>
          <w:p w:rsidR="00044ADE" w:rsidRPr="0004031D" w:rsidRDefault="00044ADE" w:rsidP="000E589E">
            <w:pPr>
              <w:pStyle w:val="TableParagraph"/>
              <w:autoSpaceDE w:val="0"/>
              <w:autoSpaceDN w:val="0"/>
              <w:spacing w:before="2"/>
              <w:rPr>
                <w:rFonts w:eastAsia="Calibri"/>
                <w:b/>
                <w:sz w:val="35"/>
              </w:rPr>
            </w:pPr>
          </w:p>
          <w:p w:rsidR="00044ADE" w:rsidRPr="0004031D" w:rsidRDefault="00044ADE" w:rsidP="000E589E">
            <w:pPr>
              <w:pStyle w:val="TableParagraph"/>
              <w:autoSpaceDE w:val="0"/>
              <w:autoSpaceDN w:val="0"/>
              <w:ind w:left="114"/>
              <w:rPr>
                <w:rFonts w:eastAsia="Calibri"/>
              </w:rPr>
            </w:pPr>
            <w:r w:rsidRPr="0004031D">
              <w:rPr>
                <w:rFonts w:eastAsia="Calibri"/>
              </w:rPr>
              <w:t>100</w:t>
            </w:r>
          </w:p>
        </w:tc>
      </w:tr>
      <w:tr w:rsidR="00044ADE" w:rsidTr="000E589E">
        <w:trPr>
          <w:trHeight w:val="986"/>
        </w:trPr>
        <w:tc>
          <w:tcPr>
            <w:tcW w:w="1753" w:type="dxa"/>
            <w:shd w:val="clear" w:color="auto" w:fill="auto"/>
          </w:tcPr>
          <w:p w:rsidR="00044ADE" w:rsidRPr="0004031D" w:rsidRDefault="00044ADE" w:rsidP="000E589E">
            <w:pPr>
              <w:pStyle w:val="TableParagraph"/>
              <w:autoSpaceDE w:val="0"/>
              <w:autoSpaceDN w:val="0"/>
              <w:spacing w:before="7"/>
              <w:rPr>
                <w:rFonts w:eastAsia="Calibri"/>
                <w:b/>
                <w:sz w:val="32"/>
              </w:rPr>
            </w:pPr>
          </w:p>
          <w:p w:rsidR="00044ADE" w:rsidRPr="0004031D" w:rsidRDefault="00044ADE" w:rsidP="000E589E">
            <w:pPr>
              <w:pStyle w:val="TableParagraph"/>
              <w:autoSpaceDE w:val="0"/>
              <w:autoSpaceDN w:val="0"/>
              <w:ind w:left="146" w:right="139"/>
              <w:jc w:val="center"/>
              <w:rPr>
                <w:rFonts w:eastAsia="Calibri"/>
                <w:b/>
              </w:rPr>
            </w:pPr>
            <w:r w:rsidRPr="0004031D">
              <w:rPr>
                <w:rFonts w:eastAsia="Calibri"/>
                <w:b/>
              </w:rPr>
              <w:t>PG.1.1.3</w:t>
            </w:r>
          </w:p>
        </w:tc>
        <w:tc>
          <w:tcPr>
            <w:tcW w:w="4494" w:type="dxa"/>
            <w:shd w:val="clear" w:color="auto" w:fill="auto"/>
          </w:tcPr>
          <w:p w:rsidR="00044ADE" w:rsidRPr="0004031D" w:rsidRDefault="00044ADE" w:rsidP="000E589E">
            <w:pPr>
              <w:pStyle w:val="TableParagraph"/>
              <w:autoSpaceDE w:val="0"/>
              <w:autoSpaceDN w:val="0"/>
              <w:spacing w:line="268" w:lineRule="exact"/>
              <w:ind w:left="107"/>
              <w:rPr>
                <w:rFonts w:eastAsia="Calibri"/>
              </w:rPr>
            </w:pPr>
            <w:proofErr w:type="spellStart"/>
            <w:r w:rsidRPr="0004031D">
              <w:rPr>
                <w:rFonts w:eastAsia="Calibri"/>
              </w:rPr>
              <w:t>İlkokul</w:t>
            </w:r>
            <w:proofErr w:type="spellEnd"/>
            <w:r w:rsidRPr="0004031D">
              <w:rPr>
                <w:rFonts w:eastAsia="Calibri"/>
              </w:rPr>
              <w:t xml:space="preserve"> </w:t>
            </w:r>
            <w:proofErr w:type="spellStart"/>
            <w:r w:rsidRPr="0004031D">
              <w:rPr>
                <w:rFonts w:eastAsia="Calibri"/>
              </w:rPr>
              <w:t>birinci</w:t>
            </w:r>
            <w:proofErr w:type="spellEnd"/>
            <w:r w:rsidRPr="0004031D">
              <w:rPr>
                <w:rFonts w:eastAsia="Calibri"/>
                <w:spacing w:val="-6"/>
              </w:rPr>
              <w:t xml:space="preserve"> </w:t>
            </w:r>
            <w:proofErr w:type="spellStart"/>
            <w:r>
              <w:rPr>
                <w:rFonts w:eastAsia="Calibri"/>
              </w:rPr>
              <w:t>sınıf</w:t>
            </w:r>
            <w:proofErr w:type="spellEnd"/>
            <w:r>
              <w:rPr>
                <w:rFonts w:eastAsia="Calibri"/>
              </w:rPr>
              <w:t xml:space="preserve"> </w:t>
            </w:r>
            <w:proofErr w:type="spellStart"/>
            <w:r w:rsidRPr="0004031D">
              <w:rPr>
                <w:rFonts w:eastAsia="Calibri"/>
              </w:rPr>
              <w:t>öğrencilerinden</w:t>
            </w:r>
            <w:proofErr w:type="spellEnd"/>
            <w:r w:rsidRPr="0004031D">
              <w:rPr>
                <w:rFonts w:eastAsia="Calibri"/>
              </w:rPr>
              <w:t xml:space="preserve"> </w:t>
            </w:r>
            <w:proofErr w:type="spellStart"/>
            <w:r w:rsidRPr="0004031D">
              <w:rPr>
                <w:rFonts w:eastAsia="Calibri"/>
              </w:rPr>
              <w:t>en</w:t>
            </w:r>
            <w:proofErr w:type="spellEnd"/>
            <w:r w:rsidRPr="0004031D">
              <w:rPr>
                <w:rFonts w:eastAsia="Calibri"/>
              </w:rPr>
              <w:t xml:space="preserve"> </w:t>
            </w:r>
            <w:proofErr w:type="spellStart"/>
            <w:r w:rsidRPr="0004031D">
              <w:rPr>
                <w:rFonts w:eastAsia="Calibri"/>
              </w:rPr>
              <w:t>az</w:t>
            </w:r>
            <w:proofErr w:type="spellEnd"/>
            <w:r w:rsidRPr="0004031D">
              <w:rPr>
                <w:rFonts w:eastAsia="Calibri"/>
              </w:rPr>
              <w:t xml:space="preserve"> </w:t>
            </w:r>
            <w:proofErr w:type="spellStart"/>
            <w:r w:rsidRPr="0004031D">
              <w:rPr>
                <w:rFonts w:eastAsia="Calibri"/>
              </w:rPr>
              <w:t>bir</w:t>
            </w:r>
            <w:proofErr w:type="spellEnd"/>
            <w:r w:rsidRPr="0004031D">
              <w:rPr>
                <w:rFonts w:eastAsia="Calibri"/>
                <w:spacing w:val="-8"/>
              </w:rPr>
              <w:t xml:space="preserve"> </w:t>
            </w:r>
            <w:proofErr w:type="spellStart"/>
            <w:r w:rsidRPr="0004031D">
              <w:rPr>
                <w:rFonts w:eastAsia="Calibri"/>
              </w:rPr>
              <w:t>yıl</w:t>
            </w:r>
            <w:proofErr w:type="spellEnd"/>
            <w:r w:rsidRPr="0004031D">
              <w:rPr>
                <w:rFonts w:eastAsia="Calibri"/>
              </w:rPr>
              <w:t xml:space="preserve"> </w:t>
            </w: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öncesi</w:t>
            </w:r>
            <w:proofErr w:type="spellEnd"/>
            <w:r w:rsidRPr="0004031D">
              <w:rPr>
                <w:rFonts w:eastAsia="Calibri"/>
              </w:rPr>
              <w:t xml:space="preserve"> </w:t>
            </w:r>
            <w:proofErr w:type="spellStart"/>
            <w:r w:rsidRPr="0004031D">
              <w:rPr>
                <w:rFonts w:eastAsia="Calibri"/>
              </w:rPr>
              <w:t>eğitim</w:t>
            </w:r>
            <w:proofErr w:type="spellEnd"/>
            <w:r w:rsidRPr="0004031D">
              <w:rPr>
                <w:rFonts w:eastAsia="Calibri"/>
              </w:rPr>
              <w:t xml:space="preserve"> </w:t>
            </w:r>
            <w:proofErr w:type="spellStart"/>
            <w:r w:rsidRPr="0004031D">
              <w:rPr>
                <w:rFonts w:eastAsia="Calibri"/>
              </w:rPr>
              <w:t>almış</w:t>
            </w:r>
            <w:proofErr w:type="spellEnd"/>
            <w:r w:rsidRPr="0004031D">
              <w:rPr>
                <w:rFonts w:eastAsia="Calibri"/>
              </w:rPr>
              <w:t xml:space="preserve"> </w:t>
            </w:r>
            <w:proofErr w:type="spellStart"/>
            <w:r w:rsidRPr="0004031D">
              <w:rPr>
                <w:rFonts w:eastAsia="Calibri"/>
              </w:rPr>
              <w:t>olanların</w:t>
            </w:r>
            <w:proofErr w:type="spellEnd"/>
            <w:r w:rsidRPr="0004031D">
              <w:rPr>
                <w:rFonts w:eastAsia="Calibri"/>
              </w:rPr>
              <w:t xml:space="preserve"> </w:t>
            </w:r>
            <w:proofErr w:type="spellStart"/>
            <w:r w:rsidRPr="0004031D">
              <w:rPr>
                <w:rFonts w:eastAsia="Calibri"/>
              </w:rPr>
              <w:t>oranı</w:t>
            </w:r>
            <w:proofErr w:type="spellEnd"/>
            <w:r w:rsidRPr="0004031D">
              <w:rPr>
                <w:rFonts w:eastAsia="Calibri"/>
                <w:spacing w:val="-1"/>
              </w:rPr>
              <w:t xml:space="preserve"> </w:t>
            </w:r>
            <w:r w:rsidRPr="0004031D">
              <w:rPr>
                <w:rFonts w:eastAsia="Calibri"/>
              </w:rPr>
              <w:t>(%)</w:t>
            </w:r>
          </w:p>
        </w:tc>
        <w:tc>
          <w:tcPr>
            <w:tcW w:w="1461" w:type="dxa"/>
            <w:shd w:val="clear" w:color="auto" w:fill="auto"/>
          </w:tcPr>
          <w:p w:rsidR="00044ADE" w:rsidRPr="0004031D" w:rsidRDefault="00044ADE" w:rsidP="000E589E">
            <w:pPr>
              <w:pStyle w:val="TableParagraph"/>
              <w:autoSpaceDE w:val="0"/>
              <w:autoSpaceDN w:val="0"/>
              <w:spacing w:before="2"/>
              <w:rPr>
                <w:rFonts w:eastAsia="Calibri"/>
                <w:b/>
                <w:sz w:val="35"/>
              </w:rPr>
            </w:pPr>
          </w:p>
          <w:p w:rsidR="00044ADE" w:rsidRPr="0004031D" w:rsidRDefault="00047140" w:rsidP="000E589E">
            <w:pPr>
              <w:pStyle w:val="TableParagraph"/>
              <w:autoSpaceDE w:val="0"/>
              <w:autoSpaceDN w:val="0"/>
              <w:ind w:left="108"/>
              <w:rPr>
                <w:rFonts w:eastAsia="Calibri"/>
              </w:rPr>
            </w:pPr>
            <w:r>
              <w:rPr>
                <w:rFonts w:eastAsia="Calibri"/>
              </w:rPr>
              <w:t>100</w:t>
            </w:r>
          </w:p>
        </w:tc>
        <w:tc>
          <w:tcPr>
            <w:tcW w:w="1089" w:type="dxa"/>
            <w:shd w:val="clear" w:color="auto" w:fill="auto"/>
          </w:tcPr>
          <w:p w:rsidR="00044ADE" w:rsidRPr="0004031D" w:rsidRDefault="00044ADE" w:rsidP="000E589E">
            <w:pPr>
              <w:pStyle w:val="TableParagraph"/>
              <w:autoSpaceDE w:val="0"/>
              <w:autoSpaceDN w:val="0"/>
              <w:spacing w:before="2"/>
              <w:rPr>
                <w:rFonts w:eastAsia="Calibri"/>
                <w:b/>
                <w:sz w:val="35"/>
              </w:rPr>
            </w:pPr>
          </w:p>
          <w:p w:rsidR="00044ADE" w:rsidRPr="0004031D" w:rsidRDefault="00047140" w:rsidP="000E589E">
            <w:pPr>
              <w:pStyle w:val="TableParagraph"/>
              <w:autoSpaceDE w:val="0"/>
              <w:autoSpaceDN w:val="0"/>
              <w:ind w:left="108"/>
              <w:rPr>
                <w:rFonts w:eastAsia="Calibri"/>
              </w:rPr>
            </w:pPr>
            <w:r w:rsidRPr="0004031D">
              <w:rPr>
                <w:rFonts w:eastAsia="Calibri"/>
              </w:rPr>
              <w:t>100</w:t>
            </w:r>
          </w:p>
        </w:tc>
        <w:tc>
          <w:tcPr>
            <w:tcW w:w="1041" w:type="dxa"/>
            <w:shd w:val="clear" w:color="auto" w:fill="auto"/>
          </w:tcPr>
          <w:p w:rsidR="00044ADE" w:rsidRPr="0004031D" w:rsidRDefault="00044ADE" w:rsidP="000E589E">
            <w:pPr>
              <w:pStyle w:val="TableParagraph"/>
              <w:autoSpaceDE w:val="0"/>
              <w:autoSpaceDN w:val="0"/>
              <w:spacing w:before="2"/>
              <w:rPr>
                <w:rFonts w:eastAsia="Calibri"/>
                <w:b/>
                <w:sz w:val="35"/>
              </w:rPr>
            </w:pPr>
          </w:p>
          <w:p w:rsidR="00044ADE" w:rsidRPr="0004031D" w:rsidRDefault="00047140" w:rsidP="000E589E">
            <w:pPr>
              <w:pStyle w:val="TableParagraph"/>
              <w:autoSpaceDE w:val="0"/>
              <w:autoSpaceDN w:val="0"/>
              <w:ind w:left="111"/>
              <w:rPr>
                <w:rFonts w:eastAsia="Calibri"/>
              </w:rPr>
            </w:pPr>
            <w:r w:rsidRPr="0004031D">
              <w:rPr>
                <w:rFonts w:eastAsia="Calibri"/>
              </w:rPr>
              <w:t>100</w:t>
            </w:r>
          </w:p>
        </w:tc>
        <w:tc>
          <w:tcPr>
            <w:tcW w:w="1003" w:type="dxa"/>
            <w:shd w:val="clear" w:color="auto" w:fill="auto"/>
          </w:tcPr>
          <w:p w:rsidR="00044ADE" w:rsidRPr="0004031D" w:rsidRDefault="00044ADE" w:rsidP="000E589E">
            <w:pPr>
              <w:pStyle w:val="TableParagraph"/>
              <w:autoSpaceDE w:val="0"/>
              <w:autoSpaceDN w:val="0"/>
              <w:spacing w:before="2"/>
              <w:rPr>
                <w:rFonts w:eastAsia="Calibri"/>
                <w:b/>
                <w:sz w:val="35"/>
              </w:rPr>
            </w:pPr>
          </w:p>
          <w:p w:rsidR="00044ADE" w:rsidRPr="0004031D" w:rsidRDefault="00047140" w:rsidP="000E589E">
            <w:pPr>
              <w:pStyle w:val="TableParagraph"/>
              <w:autoSpaceDE w:val="0"/>
              <w:autoSpaceDN w:val="0"/>
              <w:ind w:left="110"/>
              <w:rPr>
                <w:rFonts w:eastAsia="Calibri"/>
              </w:rPr>
            </w:pPr>
            <w:r w:rsidRPr="0004031D">
              <w:rPr>
                <w:rFonts w:eastAsia="Calibri"/>
              </w:rPr>
              <w:t>100</w:t>
            </w:r>
          </w:p>
        </w:tc>
        <w:tc>
          <w:tcPr>
            <w:tcW w:w="1091" w:type="dxa"/>
            <w:shd w:val="clear" w:color="auto" w:fill="auto"/>
          </w:tcPr>
          <w:p w:rsidR="00044ADE" w:rsidRPr="0004031D" w:rsidRDefault="00044ADE" w:rsidP="000E589E">
            <w:pPr>
              <w:pStyle w:val="TableParagraph"/>
              <w:autoSpaceDE w:val="0"/>
              <w:autoSpaceDN w:val="0"/>
              <w:spacing w:before="2"/>
              <w:rPr>
                <w:rFonts w:eastAsia="Calibri"/>
                <w:b/>
                <w:sz w:val="35"/>
              </w:rPr>
            </w:pPr>
          </w:p>
          <w:p w:rsidR="00044ADE" w:rsidRPr="0004031D" w:rsidRDefault="00047140" w:rsidP="000E589E">
            <w:pPr>
              <w:pStyle w:val="TableParagraph"/>
              <w:autoSpaceDE w:val="0"/>
              <w:autoSpaceDN w:val="0"/>
              <w:ind w:left="113"/>
              <w:rPr>
                <w:rFonts w:eastAsia="Calibri"/>
              </w:rPr>
            </w:pPr>
            <w:r w:rsidRPr="0004031D">
              <w:rPr>
                <w:rFonts w:eastAsia="Calibri"/>
              </w:rPr>
              <w:t>100</w:t>
            </w:r>
          </w:p>
        </w:tc>
        <w:tc>
          <w:tcPr>
            <w:tcW w:w="1217" w:type="dxa"/>
            <w:shd w:val="clear" w:color="auto" w:fill="auto"/>
          </w:tcPr>
          <w:p w:rsidR="00044ADE" w:rsidRPr="0004031D" w:rsidRDefault="00044ADE" w:rsidP="000E589E">
            <w:pPr>
              <w:pStyle w:val="TableParagraph"/>
              <w:autoSpaceDE w:val="0"/>
              <w:autoSpaceDN w:val="0"/>
              <w:spacing w:before="2"/>
              <w:rPr>
                <w:rFonts w:eastAsia="Calibri"/>
                <w:b/>
                <w:sz w:val="35"/>
              </w:rPr>
            </w:pPr>
          </w:p>
          <w:p w:rsidR="00044ADE" w:rsidRPr="0004031D" w:rsidRDefault="00044ADE" w:rsidP="000E589E">
            <w:pPr>
              <w:pStyle w:val="TableParagraph"/>
              <w:autoSpaceDE w:val="0"/>
              <w:autoSpaceDN w:val="0"/>
              <w:ind w:left="114"/>
              <w:rPr>
                <w:rFonts w:eastAsia="Calibri"/>
              </w:rPr>
            </w:pPr>
            <w:r w:rsidRPr="0004031D">
              <w:rPr>
                <w:rFonts w:eastAsia="Calibri"/>
              </w:rPr>
              <w:t>100</w:t>
            </w:r>
          </w:p>
        </w:tc>
      </w:tr>
      <w:tr w:rsidR="00044ADE" w:rsidTr="000E589E">
        <w:trPr>
          <w:trHeight w:val="986"/>
        </w:trPr>
        <w:tc>
          <w:tcPr>
            <w:tcW w:w="1753" w:type="dxa"/>
            <w:shd w:val="clear" w:color="auto" w:fill="auto"/>
          </w:tcPr>
          <w:p w:rsidR="00044ADE" w:rsidRPr="0004031D" w:rsidRDefault="00044ADE" w:rsidP="000E589E">
            <w:pPr>
              <w:pStyle w:val="TableParagraph"/>
              <w:autoSpaceDE w:val="0"/>
              <w:autoSpaceDN w:val="0"/>
              <w:spacing w:before="7"/>
              <w:rPr>
                <w:rFonts w:eastAsia="Calibri"/>
                <w:b/>
                <w:sz w:val="32"/>
              </w:rPr>
            </w:pPr>
          </w:p>
          <w:p w:rsidR="00044ADE" w:rsidRPr="0004031D" w:rsidRDefault="00044ADE" w:rsidP="000E589E">
            <w:pPr>
              <w:pStyle w:val="TableParagraph"/>
              <w:autoSpaceDE w:val="0"/>
              <w:autoSpaceDN w:val="0"/>
              <w:ind w:left="146" w:right="139"/>
              <w:jc w:val="center"/>
              <w:rPr>
                <w:rFonts w:eastAsia="Calibri"/>
                <w:b/>
              </w:rPr>
            </w:pPr>
            <w:r w:rsidRPr="0004031D">
              <w:rPr>
                <w:rFonts w:eastAsia="Calibri"/>
                <w:b/>
              </w:rPr>
              <w:t>PG.1.1.4</w:t>
            </w:r>
          </w:p>
        </w:tc>
        <w:tc>
          <w:tcPr>
            <w:tcW w:w="4494" w:type="dxa"/>
            <w:shd w:val="clear" w:color="auto" w:fill="auto"/>
          </w:tcPr>
          <w:p w:rsidR="00044ADE" w:rsidRPr="0004031D" w:rsidRDefault="00044ADE" w:rsidP="000E589E">
            <w:pPr>
              <w:pStyle w:val="TableParagraph"/>
              <w:autoSpaceDE w:val="0"/>
              <w:autoSpaceDN w:val="0"/>
              <w:ind w:left="107" w:right="387"/>
              <w:rPr>
                <w:rFonts w:eastAsia="Calibri"/>
              </w:rPr>
            </w:pPr>
            <w:proofErr w:type="spellStart"/>
            <w:r w:rsidRPr="0004031D">
              <w:rPr>
                <w:rFonts w:eastAsia="Calibri"/>
              </w:rPr>
              <w:t>Bir</w:t>
            </w:r>
            <w:proofErr w:type="spellEnd"/>
            <w:r w:rsidRPr="0004031D">
              <w:rPr>
                <w:rFonts w:eastAsia="Calibri"/>
              </w:rPr>
              <w:t xml:space="preserve"> </w:t>
            </w:r>
            <w:proofErr w:type="spellStart"/>
            <w:r w:rsidRPr="0004031D">
              <w:rPr>
                <w:rFonts w:eastAsia="Calibri"/>
              </w:rPr>
              <w:t>eğitim</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öğretim</w:t>
            </w:r>
            <w:proofErr w:type="spellEnd"/>
            <w:r w:rsidRPr="0004031D">
              <w:rPr>
                <w:rFonts w:eastAsia="Calibri"/>
              </w:rPr>
              <w:t xml:space="preserve"> </w:t>
            </w:r>
            <w:proofErr w:type="spellStart"/>
            <w:r w:rsidRPr="0004031D">
              <w:rPr>
                <w:rFonts w:eastAsia="Calibri"/>
              </w:rPr>
              <w:t>döneminde</w:t>
            </w:r>
            <w:proofErr w:type="spellEnd"/>
            <w:r w:rsidRPr="0004031D">
              <w:rPr>
                <w:rFonts w:eastAsia="Calibri"/>
              </w:rPr>
              <w:t xml:space="preserve"> 20</w:t>
            </w:r>
            <w:r>
              <w:rPr>
                <w:rFonts w:eastAsia="Calibri"/>
              </w:rPr>
              <w:t xml:space="preserve"> </w:t>
            </w:r>
            <w:proofErr w:type="spellStart"/>
            <w:r>
              <w:rPr>
                <w:rFonts w:eastAsia="Calibri"/>
              </w:rPr>
              <w:t>gün</w:t>
            </w:r>
            <w:proofErr w:type="spellEnd"/>
            <w:r>
              <w:rPr>
                <w:rFonts w:eastAsia="Calibri"/>
              </w:rPr>
              <w:t xml:space="preserve"> </w:t>
            </w:r>
            <w:proofErr w:type="spellStart"/>
            <w:r>
              <w:rPr>
                <w:rFonts w:eastAsia="Calibri"/>
              </w:rPr>
              <w:t>ve</w:t>
            </w:r>
            <w:proofErr w:type="spellEnd"/>
            <w:r>
              <w:rPr>
                <w:rFonts w:eastAsia="Calibri"/>
              </w:rPr>
              <w:t xml:space="preserve"> </w:t>
            </w:r>
            <w:proofErr w:type="spellStart"/>
            <w:r>
              <w:rPr>
                <w:rFonts w:eastAsia="Calibri"/>
              </w:rPr>
              <w:t>üzeri</w:t>
            </w:r>
            <w:proofErr w:type="spellEnd"/>
            <w:r>
              <w:rPr>
                <w:rFonts w:eastAsia="Calibri"/>
              </w:rPr>
              <w:t xml:space="preserve"> </w:t>
            </w:r>
            <w:proofErr w:type="spellStart"/>
            <w:r>
              <w:rPr>
                <w:rFonts w:eastAsia="Calibri"/>
              </w:rPr>
              <w:t>devamsızlık</w:t>
            </w:r>
            <w:proofErr w:type="spellEnd"/>
            <w:r>
              <w:rPr>
                <w:rFonts w:eastAsia="Calibri"/>
              </w:rPr>
              <w:t xml:space="preserve"> </w:t>
            </w:r>
            <w:proofErr w:type="spellStart"/>
            <w:r>
              <w:rPr>
                <w:rFonts w:eastAsia="Calibri"/>
              </w:rPr>
              <w:t>yapan</w:t>
            </w:r>
            <w:proofErr w:type="spellEnd"/>
            <w:r>
              <w:rPr>
                <w:rFonts w:eastAsia="Calibri"/>
              </w:rPr>
              <w:t xml:space="preserve"> </w:t>
            </w:r>
            <w:proofErr w:type="spellStart"/>
            <w:r>
              <w:rPr>
                <w:rFonts w:eastAsia="Calibri"/>
              </w:rPr>
              <w:t>öğrenci</w:t>
            </w:r>
            <w:proofErr w:type="spellEnd"/>
            <w:r>
              <w:rPr>
                <w:rFonts w:eastAsia="Calibri"/>
              </w:rPr>
              <w:t xml:space="preserve"> </w:t>
            </w:r>
            <w:proofErr w:type="spellStart"/>
            <w:r w:rsidRPr="0004031D">
              <w:rPr>
                <w:rFonts w:eastAsia="Calibri"/>
              </w:rPr>
              <w:t>oranı</w:t>
            </w:r>
            <w:proofErr w:type="spellEnd"/>
            <w:r w:rsidRPr="0004031D">
              <w:rPr>
                <w:rFonts w:eastAsia="Calibri"/>
              </w:rPr>
              <w:t xml:space="preserve"> (%)</w:t>
            </w:r>
          </w:p>
        </w:tc>
        <w:tc>
          <w:tcPr>
            <w:tcW w:w="1461" w:type="dxa"/>
            <w:shd w:val="clear" w:color="auto" w:fill="auto"/>
          </w:tcPr>
          <w:p w:rsidR="00044ADE" w:rsidRPr="0004031D" w:rsidRDefault="00044ADE" w:rsidP="000E589E">
            <w:pPr>
              <w:pStyle w:val="TableParagraph"/>
              <w:autoSpaceDE w:val="0"/>
              <w:autoSpaceDN w:val="0"/>
              <w:spacing w:before="4"/>
              <w:jc w:val="center"/>
              <w:rPr>
                <w:rFonts w:eastAsia="Calibri"/>
                <w:b/>
                <w:sz w:val="35"/>
              </w:rPr>
            </w:pPr>
          </w:p>
          <w:p w:rsidR="00044ADE" w:rsidRPr="0004031D" w:rsidRDefault="00047140" w:rsidP="000E589E">
            <w:pPr>
              <w:pStyle w:val="TableParagraph"/>
              <w:autoSpaceDE w:val="0"/>
              <w:autoSpaceDN w:val="0"/>
              <w:ind w:left="108"/>
              <w:jc w:val="center"/>
              <w:rPr>
                <w:rFonts w:eastAsia="Calibri"/>
              </w:rPr>
            </w:pPr>
            <w:r>
              <w:rPr>
                <w:rFonts w:eastAsia="Calibri"/>
              </w:rPr>
              <w:t>3</w:t>
            </w:r>
          </w:p>
        </w:tc>
        <w:tc>
          <w:tcPr>
            <w:tcW w:w="1089" w:type="dxa"/>
            <w:shd w:val="clear" w:color="auto" w:fill="auto"/>
          </w:tcPr>
          <w:p w:rsidR="00044ADE" w:rsidRDefault="00044ADE" w:rsidP="000E589E">
            <w:pPr>
              <w:pStyle w:val="TableParagraph"/>
              <w:autoSpaceDE w:val="0"/>
              <w:autoSpaceDN w:val="0"/>
              <w:ind w:left="108"/>
              <w:jc w:val="center"/>
              <w:rPr>
                <w:rFonts w:eastAsia="Calibri"/>
              </w:rPr>
            </w:pPr>
          </w:p>
          <w:p w:rsidR="00044ADE" w:rsidRPr="00EA5443" w:rsidRDefault="00044ADE" w:rsidP="00047140">
            <w:pPr>
              <w:jc w:val="center"/>
              <w:rPr>
                <w:rFonts w:eastAsia="Calibri"/>
                <w:lang w:val="en-US"/>
              </w:rPr>
            </w:pPr>
            <w:r>
              <w:rPr>
                <w:rFonts w:eastAsia="Calibri"/>
                <w:lang w:val="en-US"/>
              </w:rPr>
              <w:t>2,</w:t>
            </w:r>
            <w:r w:rsidR="00047140">
              <w:rPr>
                <w:rFonts w:eastAsia="Calibri"/>
                <w:lang w:val="en-US"/>
              </w:rPr>
              <w:t>5</w:t>
            </w:r>
          </w:p>
        </w:tc>
        <w:tc>
          <w:tcPr>
            <w:tcW w:w="1041" w:type="dxa"/>
            <w:shd w:val="clear" w:color="auto" w:fill="auto"/>
          </w:tcPr>
          <w:p w:rsidR="00044ADE" w:rsidRPr="0004031D" w:rsidRDefault="00044ADE" w:rsidP="000E589E">
            <w:pPr>
              <w:pStyle w:val="TableParagraph"/>
              <w:autoSpaceDE w:val="0"/>
              <w:autoSpaceDN w:val="0"/>
              <w:spacing w:before="4"/>
              <w:jc w:val="center"/>
              <w:rPr>
                <w:rFonts w:eastAsia="Calibri"/>
                <w:b/>
                <w:sz w:val="35"/>
              </w:rPr>
            </w:pPr>
          </w:p>
          <w:p w:rsidR="00044ADE" w:rsidRPr="0004031D" w:rsidRDefault="00044ADE" w:rsidP="000E589E">
            <w:pPr>
              <w:pStyle w:val="TableParagraph"/>
              <w:autoSpaceDE w:val="0"/>
              <w:autoSpaceDN w:val="0"/>
              <w:ind w:left="111"/>
              <w:jc w:val="center"/>
              <w:rPr>
                <w:rFonts w:eastAsia="Calibri"/>
              </w:rPr>
            </w:pPr>
            <w:r>
              <w:rPr>
                <w:rFonts w:eastAsia="Calibri"/>
              </w:rPr>
              <w:t>2</w:t>
            </w:r>
            <w:r w:rsidRPr="0004031D">
              <w:rPr>
                <w:rFonts w:eastAsia="Calibri"/>
              </w:rPr>
              <w:t>,0</w:t>
            </w:r>
          </w:p>
        </w:tc>
        <w:tc>
          <w:tcPr>
            <w:tcW w:w="1003" w:type="dxa"/>
            <w:shd w:val="clear" w:color="auto" w:fill="auto"/>
          </w:tcPr>
          <w:p w:rsidR="00044ADE" w:rsidRPr="0004031D" w:rsidRDefault="00044ADE" w:rsidP="000E589E">
            <w:pPr>
              <w:pStyle w:val="TableParagraph"/>
              <w:autoSpaceDE w:val="0"/>
              <w:autoSpaceDN w:val="0"/>
              <w:spacing w:before="4"/>
              <w:jc w:val="center"/>
              <w:rPr>
                <w:rFonts w:eastAsia="Calibri"/>
                <w:b/>
                <w:sz w:val="35"/>
              </w:rPr>
            </w:pPr>
          </w:p>
          <w:p w:rsidR="00044ADE" w:rsidRPr="0004031D" w:rsidRDefault="00044ADE" w:rsidP="000E589E">
            <w:pPr>
              <w:pStyle w:val="TableParagraph"/>
              <w:autoSpaceDE w:val="0"/>
              <w:autoSpaceDN w:val="0"/>
              <w:ind w:left="110"/>
              <w:jc w:val="center"/>
              <w:rPr>
                <w:rFonts w:eastAsia="Calibri"/>
              </w:rPr>
            </w:pPr>
            <w:r>
              <w:rPr>
                <w:rFonts w:eastAsia="Calibri"/>
              </w:rPr>
              <w:t>1</w:t>
            </w:r>
            <w:r w:rsidRPr="0004031D">
              <w:rPr>
                <w:rFonts w:eastAsia="Calibri"/>
              </w:rPr>
              <w:t>,5</w:t>
            </w:r>
          </w:p>
        </w:tc>
        <w:tc>
          <w:tcPr>
            <w:tcW w:w="1091" w:type="dxa"/>
            <w:shd w:val="clear" w:color="auto" w:fill="auto"/>
          </w:tcPr>
          <w:p w:rsidR="00044ADE" w:rsidRPr="0004031D" w:rsidRDefault="00044ADE" w:rsidP="000E589E">
            <w:pPr>
              <w:pStyle w:val="TableParagraph"/>
              <w:autoSpaceDE w:val="0"/>
              <w:autoSpaceDN w:val="0"/>
              <w:spacing w:before="4"/>
              <w:jc w:val="center"/>
              <w:rPr>
                <w:rFonts w:eastAsia="Calibri"/>
                <w:b/>
                <w:sz w:val="35"/>
              </w:rPr>
            </w:pPr>
          </w:p>
          <w:p w:rsidR="00044ADE" w:rsidRPr="0004031D" w:rsidRDefault="00044ADE" w:rsidP="000E589E">
            <w:pPr>
              <w:pStyle w:val="TableParagraph"/>
              <w:autoSpaceDE w:val="0"/>
              <w:autoSpaceDN w:val="0"/>
              <w:ind w:left="113"/>
              <w:jc w:val="center"/>
              <w:rPr>
                <w:rFonts w:eastAsia="Calibri"/>
              </w:rPr>
            </w:pPr>
            <w:r>
              <w:rPr>
                <w:rFonts w:eastAsia="Calibri"/>
              </w:rPr>
              <w:t>1</w:t>
            </w:r>
            <w:r w:rsidRPr="0004031D">
              <w:rPr>
                <w:rFonts w:eastAsia="Calibri"/>
              </w:rPr>
              <w:t>,0</w:t>
            </w:r>
          </w:p>
        </w:tc>
        <w:tc>
          <w:tcPr>
            <w:tcW w:w="1217" w:type="dxa"/>
            <w:shd w:val="clear" w:color="auto" w:fill="auto"/>
          </w:tcPr>
          <w:p w:rsidR="00044ADE" w:rsidRPr="0004031D" w:rsidRDefault="00044ADE" w:rsidP="000E589E">
            <w:pPr>
              <w:pStyle w:val="TableParagraph"/>
              <w:autoSpaceDE w:val="0"/>
              <w:autoSpaceDN w:val="0"/>
              <w:spacing w:before="4"/>
              <w:jc w:val="center"/>
              <w:rPr>
                <w:rFonts w:eastAsia="Calibri"/>
                <w:b/>
                <w:sz w:val="35"/>
              </w:rPr>
            </w:pPr>
          </w:p>
          <w:p w:rsidR="00044ADE" w:rsidRPr="0004031D" w:rsidRDefault="00044ADE" w:rsidP="000E589E">
            <w:pPr>
              <w:pStyle w:val="TableParagraph"/>
              <w:autoSpaceDE w:val="0"/>
              <w:autoSpaceDN w:val="0"/>
              <w:ind w:left="114"/>
              <w:jc w:val="center"/>
              <w:rPr>
                <w:rFonts w:eastAsia="Calibri"/>
              </w:rPr>
            </w:pPr>
            <w:r>
              <w:rPr>
                <w:rFonts w:eastAsia="Calibri"/>
              </w:rPr>
              <w:t>0,5</w:t>
            </w:r>
          </w:p>
        </w:tc>
      </w:tr>
      <w:tr w:rsidR="00044ADE" w:rsidTr="000E589E">
        <w:trPr>
          <w:trHeight w:val="986"/>
        </w:trPr>
        <w:tc>
          <w:tcPr>
            <w:tcW w:w="1753" w:type="dxa"/>
            <w:shd w:val="clear" w:color="auto" w:fill="auto"/>
          </w:tcPr>
          <w:p w:rsidR="00044ADE" w:rsidRPr="0004031D" w:rsidRDefault="00044ADE" w:rsidP="000E589E">
            <w:pPr>
              <w:pStyle w:val="TableParagraph"/>
              <w:autoSpaceDE w:val="0"/>
              <w:autoSpaceDN w:val="0"/>
              <w:spacing w:before="7"/>
              <w:rPr>
                <w:rFonts w:eastAsia="Calibri"/>
                <w:b/>
                <w:sz w:val="32"/>
              </w:rPr>
            </w:pPr>
          </w:p>
          <w:p w:rsidR="00044ADE" w:rsidRPr="0004031D" w:rsidRDefault="00044ADE" w:rsidP="000E589E">
            <w:pPr>
              <w:pStyle w:val="TableParagraph"/>
              <w:autoSpaceDE w:val="0"/>
              <w:autoSpaceDN w:val="0"/>
              <w:ind w:left="146" w:right="139"/>
              <w:jc w:val="center"/>
              <w:rPr>
                <w:rFonts w:eastAsia="Calibri"/>
                <w:b/>
              </w:rPr>
            </w:pPr>
            <w:r w:rsidRPr="0004031D">
              <w:rPr>
                <w:rFonts w:eastAsia="Calibri"/>
                <w:b/>
              </w:rPr>
              <w:t>PG.1.1.5</w:t>
            </w:r>
          </w:p>
        </w:tc>
        <w:tc>
          <w:tcPr>
            <w:tcW w:w="4494" w:type="dxa"/>
            <w:shd w:val="clear" w:color="auto" w:fill="auto"/>
          </w:tcPr>
          <w:p w:rsidR="00044ADE" w:rsidRPr="0004031D" w:rsidRDefault="00044ADE" w:rsidP="000E589E">
            <w:pPr>
              <w:pStyle w:val="TableParagraph"/>
              <w:autoSpaceDE w:val="0"/>
              <w:autoSpaceDN w:val="0"/>
              <w:ind w:left="107" w:right="387"/>
              <w:rPr>
                <w:rFonts w:eastAsia="Calibri"/>
              </w:rPr>
            </w:pPr>
            <w:proofErr w:type="spellStart"/>
            <w:r w:rsidRPr="0004031D">
              <w:rPr>
                <w:rFonts w:eastAsia="Calibri"/>
              </w:rPr>
              <w:t>Bir</w:t>
            </w:r>
            <w:proofErr w:type="spellEnd"/>
            <w:r w:rsidRPr="0004031D">
              <w:rPr>
                <w:rFonts w:eastAsia="Calibri"/>
              </w:rPr>
              <w:t xml:space="preserve"> </w:t>
            </w:r>
            <w:proofErr w:type="spellStart"/>
            <w:r w:rsidRPr="0004031D">
              <w:rPr>
                <w:rFonts w:eastAsia="Calibri"/>
              </w:rPr>
              <w:t>eğitim</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öğretim</w:t>
            </w:r>
            <w:proofErr w:type="spellEnd"/>
            <w:r w:rsidRPr="0004031D">
              <w:rPr>
                <w:rFonts w:eastAsia="Calibri"/>
              </w:rPr>
              <w:t xml:space="preserve"> </w:t>
            </w:r>
            <w:proofErr w:type="spellStart"/>
            <w:r w:rsidRPr="0004031D">
              <w:rPr>
                <w:rFonts w:eastAsia="Calibri"/>
              </w:rPr>
              <w:t>döneminde</w:t>
            </w:r>
            <w:proofErr w:type="spellEnd"/>
            <w:r w:rsidRPr="0004031D">
              <w:rPr>
                <w:rFonts w:eastAsia="Calibri"/>
              </w:rPr>
              <w:t xml:space="preserve"> 20 </w:t>
            </w:r>
            <w:proofErr w:type="spellStart"/>
            <w:r w:rsidRPr="0004031D">
              <w:rPr>
                <w:rFonts w:eastAsia="Calibri"/>
              </w:rPr>
              <w:t>gün</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Pr>
                <w:rFonts w:eastAsia="Calibri"/>
              </w:rPr>
              <w:t>üzeri</w:t>
            </w:r>
            <w:proofErr w:type="spellEnd"/>
            <w:r>
              <w:rPr>
                <w:rFonts w:eastAsia="Calibri"/>
              </w:rPr>
              <w:t xml:space="preserve"> </w:t>
            </w:r>
            <w:proofErr w:type="spellStart"/>
            <w:r>
              <w:rPr>
                <w:rFonts w:eastAsia="Calibri"/>
              </w:rPr>
              <w:t>devamsızlık</w:t>
            </w:r>
            <w:proofErr w:type="spellEnd"/>
            <w:r>
              <w:rPr>
                <w:rFonts w:eastAsia="Calibri"/>
              </w:rPr>
              <w:t xml:space="preserve"> </w:t>
            </w:r>
            <w:proofErr w:type="spellStart"/>
            <w:r>
              <w:rPr>
                <w:rFonts w:eastAsia="Calibri"/>
              </w:rPr>
              <w:t>yapan</w:t>
            </w:r>
            <w:proofErr w:type="spellEnd"/>
            <w:r>
              <w:rPr>
                <w:rFonts w:eastAsia="Calibri"/>
              </w:rPr>
              <w:t xml:space="preserve"> </w:t>
            </w:r>
            <w:proofErr w:type="spellStart"/>
            <w:r>
              <w:rPr>
                <w:rFonts w:eastAsia="Calibri"/>
              </w:rPr>
              <w:t>yabancı</w:t>
            </w:r>
            <w:proofErr w:type="spellEnd"/>
            <w:r>
              <w:rPr>
                <w:rFonts w:eastAsia="Calibri"/>
              </w:rPr>
              <w:t xml:space="preserve"> </w:t>
            </w:r>
            <w:proofErr w:type="spellStart"/>
            <w:r w:rsidRPr="0004031D">
              <w:rPr>
                <w:rFonts w:eastAsia="Calibri"/>
              </w:rPr>
              <w:t>öğrenci</w:t>
            </w:r>
            <w:proofErr w:type="spellEnd"/>
            <w:r w:rsidRPr="0004031D">
              <w:rPr>
                <w:rFonts w:eastAsia="Calibri"/>
              </w:rPr>
              <w:t xml:space="preserve"> </w:t>
            </w:r>
            <w:proofErr w:type="spellStart"/>
            <w:r w:rsidRPr="0004031D">
              <w:rPr>
                <w:rFonts w:eastAsia="Calibri"/>
              </w:rPr>
              <w:t>oranı</w:t>
            </w:r>
            <w:proofErr w:type="spellEnd"/>
            <w:r w:rsidRPr="0004031D">
              <w:rPr>
                <w:rFonts w:eastAsia="Calibri"/>
              </w:rPr>
              <w:t xml:space="preserve"> (%)</w:t>
            </w:r>
          </w:p>
        </w:tc>
        <w:tc>
          <w:tcPr>
            <w:tcW w:w="1461" w:type="dxa"/>
            <w:shd w:val="clear" w:color="auto" w:fill="auto"/>
          </w:tcPr>
          <w:p w:rsidR="00044ADE" w:rsidRPr="0004031D" w:rsidRDefault="00044ADE" w:rsidP="000E589E">
            <w:pPr>
              <w:pStyle w:val="TableParagraph"/>
              <w:autoSpaceDE w:val="0"/>
              <w:autoSpaceDN w:val="0"/>
              <w:spacing w:before="4"/>
              <w:rPr>
                <w:rFonts w:eastAsia="Calibri"/>
                <w:b/>
                <w:sz w:val="35"/>
              </w:rPr>
            </w:pPr>
          </w:p>
          <w:p w:rsidR="00044ADE" w:rsidRPr="0004031D" w:rsidRDefault="00047140" w:rsidP="000E589E">
            <w:pPr>
              <w:pStyle w:val="TableParagraph"/>
              <w:autoSpaceDE w:val="0"/>
              <w:autoSpaceDN w:val="0"/>
              <w:ind w:left="108"/>
              <w:rPr>
                <w:rFonts w:eastAsia="Calibri"/>
              </w:rPr>
            </w:pPr>
            <w:r>
              <w:rPr>
                <w:rFonts w:eastAsia="Calibri"/>
              </w:rPr>
              <w:t>0</w:t>
            </w:r>
          </w:p>
        </w:tc>
        <w:tc>
          <w:tcPr>
            <w:tcW w:w="1089" w:type="dxa"/>
            <w:shd w:val="clear" w:color="auto" w:fill="auto"/>
          </w:tcPr>
          <w:p w:rsidR="00044ADE" w:rsidRPr="0004031D" w:rsidRDefault="00044ADE" w:rsidP="000E589E">
            <w:pPr>
              <w:pStyle w:val="TableParagraph"/>
              <w:autoSpaceDE w:val="0"/>
              <w:autoSpaceDN w:val="0"/>
              <w:spacing w:before="4"/>
              <w:rPr>
                <w:rFonts w:eastAsia="Calibri"/>
                <w:b/>
                <w:sz w:val="35"/>
              </w:rPr>
            </w:pPr>
          </w:p>
          <w:p w:rsidR="00044ADE" w:rsidRPr="0004031D" w:rsidRDefault="00047140" w:rsidP="000E589E">
            <w:pPr>
              <w:pStyle w:val="TableParagraph"/>
              <w:autoSpaceDE w:val="0"/>
              <w:autoSpaceDN w:val="0"/>
              <w:ind w:left="108"/>
              <w:rPr>
                <w:rFonts w:eastAsia="Calibri"/>
              </w:rPr>
            </w:pPr>
            <w:r>
              <w:rPr>
                <w:rFonts w:eastAsia="Calibri"/>
              </w:rPr>
              <w:t>0</w:t>
            </w:r>
          </w:p>
        </w:tc>
        <w:tc>
          <w:tcPr>
            <w:tcW w:w="1041" w:type="dxa"/>
            <w:shd w:val="clear" w:color="auto" w:fill="auto"/>
          </w:tcPr>
          <w:p w:rsidR="00044ADE" w:rsidRPr="0004031D" w:rsidRDefault="00044ADE" w:rsidP="000E589E">
            <w:pPr>
              <w:pStyle w:val="TableParagraph"/>
              <w:autoSpaceDE w:val="0"/>
              <w:autoSpaceDN w:val="0"/>
              <w:spacing w:before="4"/>
              <w:rPr>
                <w:rFonts w:eastAsia="Calibri"/>
                <w:b/>
                <w:sz w:val="35"/>
              </w:rPr>
            </w:pPr>
          </w:p>
          <w:p w:rsidR="00044ADE" w:rsidRPr="0004031D" w:rsidRDefault="00044ADE" w:rsidP="000E589E">
            <w:pPr>
              <w:pStyle w:val="TableParagraph"/>
              <w:autoSpaceDE w:val="0"/>
              <w:autoSpaceDN w:val="0"/>
              <w:ind w:left="111"/>
              <w:rPr>
                <w:rFonts w:eastAsia="Calibri"/>
              </w:rPr>
            </w:pPr>
            <w:r>
              <w:rPr>
                <w:rFonts w:eastAsia="Calibri"/>
              </w:rPr>
              <w:t>0</w:t>
            </w:r>
          </w:p>
        </w:tc>
        <w:tc>
          <w:tcPr>
            <w:tcW w:w="1003" w:type="dxa"/>
            <w:shd w:val="clear" w:color="auto" w:fill="auto"/>
          </w:tcPr>
          <w:p w:rsidR="00044ADE" w:rsidRPr="0004031D" w:rsidRDefault="00044ADE" w:rsidP="000E589E">
            <w:pPr>
              <w:pStyle w:val="TableParagraph"/>
              <w:autoSpaceDE w:val="0"/>
              <w:autoSpaceDN w:val="0"/>
              <w:spacing w:before="4"/>
              <w:rPr>
                <w:rFonts w:eastAsia="Calibri"/>
                <w:b/>
                <w:sz w:val="35"/>
              </w:rPr>
            </w:pPr>
          </w:p>
          <w:p w:rsidR="00044ADE" w:rsidRPr="0004031D" w:rsidRDefault="00044ADE" w:rsidP="000E589E">
            <w:pPr>
              <w:pStyle w:val="TableParagraph"/>
              <w:autoSpaceDE w:val="0"/>
              <w:autoSpaceDN w:val="0"/>
              <w:ind w:left="110"/>
              <w:rPr>
                <w:rFonts w:eastAsia="Calibri"/>
              </w:rPr>
            </w:pPr>
            <w:r>
              <w:rPr>
                <w:rFonts w:eastAsia="Calibri"/>
              </w:rPr>
              <w:t>0</w:t>
            </w:r>
          </w:p>
        </w:tc>
        <w:tc>
          <w:tcPr>
            <w:tcW w:w="1091" w:type="dxa"/>
            <w:shd w:val="clear" w:color="auto" w:fill="auto"/>
          </w:tcPr>
          <w:p w:rsidR="00044ADE" w:rsidRPr="0004031D" w:rsidRDefault="00044ADE" w:rsidP="000E589E">
            <w:pPr>
              <w:pStyle w:val="TableParagraph"/>
              <w:autoSpaceDE w:val="0"/>
              <w:autoSpaceDN w:val="0"/>
              <w:spacing w:before="4"/>
              <w:rPr>
                <w:rFonts w:eastAsia="Calibri"/>
                <w:b/>
                <w:sz w:val="35"/>
              </w:rPr>
            </w:pPr>
          </w:p>
          <w:p w:rsidR="00044ADE" w:rsidRPr="0004031D" w:rsidRDefault="00044ADE" w:rsidP="000E589E">
            <w:pPr>
              <w:pStyle w:val="TableParagraph"/>
              <w:autoSpaceDE w:val="0"/>
              <w:autoSpaceDN w:val="0"/>
              <w:ind w:left="113"/>
              <w:rPr>
                <w:rFonts w:eastAsia="Calibri"/>
              </w:rPr>
            </w:pPr>
            <w:r>
              <w:rPr>
                <w:rFonts w:eastAsia="Calibri"/>
              </w:rPr>
              <w:t>0</w:t>
            </w:r>
          </w:p>
        </w:tc>
        <w:tc>
          <w:tcPr>
            <w:tcW w:w="1217" w:type="dxa"/>
            <w:shd w:val="clear" w:color="auto" w:fill="auto"/>
          </w:tcPr>
          <w:p w:rsidR="00044ADE" w:rsidRPr="0004031D" w:rsidRDefault="00044ADE" w:rsidP="000E589E">
            <w:pPr>
              <w:pStyle w:val="TableParagraph"/>
              <w:autoSpaceDE w:val="0"/>
              <w:autoSpaceDN w:val="0"/>
              <w:spacing w:before="4"/>
              <w:rPr>
                <w:rFonts w:eastAsia="Calibri"/>
                <w:b/>
                <w:sz w:val="35"/>
              </w:rPr>
            </w:pPr>
          </w:p>
          <w:p w:rsidR="00044ADE" w:rsidRPr="0004031D" w:rsidRDefault="00044ADE" w:rsidP="000E589E">
            <w:pPr>
              <w:pStyle w:val="TableParagraph"/>
              <w:autoSpaceDE w:val="0"/>
              <w:autoSpaceDN w:val="0"/>
              <w:ind w:left="114"/>
              <w:rPr>
                <w:rFonts w:eastAsia="Calibri"/>
              </w:rPr>
            </w:pPr>
            <w:r>
              <w:rPr>
                <w:rFonts w:eastAsia="Calibri"/>
              </w:rPr>
              <w:t>0</w:t>
            </w:r>
          </w:p>
        </w:tc>
      </w:tr>
      <w:tr w:rsidR="00044ADE" w:rsidTr="000E589E">
        <w:trPr>
          <w:trHeight w:val="740"/>
        </w:trPr>
        <w:tc>
          <w:tcPr>
            <w:tcW w:w="1753" w:type="dxa"/>
            <w:shd w:val="clear" w:color="auto" w:fill="auto"/>
          </w:tcPr>
          <w:p w:rsidR="00044ADE" w:rsidRPr="0004031D" w:rsidRDefault="00044ADE" w:rsidP="000E589E">
            <w:pPr>
              <w:pStyle w:val="TableParagraph"/>
              <w:autoSpaceDE w:val="0"/>
              <w:autoSpaceDN w:val="0"/>
              <w:spacing w:before="8"/>
              <w:rPr>
                <w:rFonts w:eastAsia="Calibri"/>
                <w:b/>
                <w:sz w:val="20"/>
              </w:rPr>
            </w:pPr>
          </w:p>
          <w:p w:rsidR="00044ADE" w:rsidRPr="0004031D" w:rsidRDefault="00044ADE" w:rsidP="000E589E">
            <w:pPr>
              <w:pStyle w:val="TableParagraph"/>
              <w:autoSpaceDE w:val="0"/>
              <w:autoSpaceDN w:val="0"/>
              <w:spacing w:before="1"/>
              <w:ind w:left="146" w:right="139"/>
              <w:jc w:val="center"/>
              <w:rPr>
                <w:rFonts w:eastAsia="Calibri"/>
                <w:b/>
              </w:rPr>
            </w:pPr>
            <w:r w:rsidRPr="0004031D">
              <w:rPr>
                <w:rFonts w:eastAsia="Calibri"/>
                <w:b/>
              </w:rPr>
              <w:t>PG.1.1.6</w:t>
            </w:r>
          </w:p>
        </w:tc>
        <w:tc>
          <w:tcPr>
            <w:tcW w:w="4494" w:type="dxa"/>
            <w:shd w:val="clear" w:color="auto" w:fill="auto"/>
          </w:tcPr>
          <w:p w:rsidR="00044ADE" w:rsidRPr="0004031D" w:rsidRDefault="00044ADE" w:rsidP="000E589E">
            <w:pPr>
              <w:pStyle w:val="TableParagraph"/>
              <w:autoSpaceDE w:val="0"/>
              <w:autoSpaceDN w:val="0"/>
              <w:ind w:left="107" w:right="327"/>
              <w:rPr>
                <w:rFonts w:eastAsia="Calibri"/>
              </w:rPr>
            </w:pPr>
            <w:proofErr w:type="spellStart"/>
            <w:r w:rsidRPr="0004031D">
              <w:rPr>
                <w:rFonts w:eastAsia="Calibri"/>
              </w:rPr>
              <w:t>Özel</w:t>
            </w:r>
            <w:proofErr w:type="spellEnd"/>
            <w:r w:rsidRPr="0004031D">
              <w:rPr>
                <w:rFonts w:eastAsia="Calibri"/>
              </w:rPr>
              <w:t xml:space="preserve"> </w:t>
            </w:r>
            <w:proofErr w:type="spellStart"/>
            <w:r w:rsidRPr="0004031D">
              <w:rPr>
                <w:rFonts w:eastAsia="Calibri"/>
              </w:rPr>
              <w:t>eğitime</w:t>
            </w:r>
            <w:proofErr w:type="spellEnd"/>
            <w:r w:rsidRPr="0004031D">
              <w:rPr>
                <w:rFonts w:eastAsia="Calibri"/>
              </w:rPr>
              <w:t xml:space="preserve"> </w:t>
            </w:r>
            <w:proofErr w:type="spellStart"/>
            <w:r w:rsidRPr="0004031D">
              <w:rPr>
                <w:rFonts w:eastAsia="Calibri"/>
              </w:rPr>
              <w:t>yönlendirile</w:t>
            </w:r>
            <w:r>
              <w:rPr>
                <w:rFonts w:eastAsia="Calibri"/>
              </w:rPr>
              <w:t>n</w:t>
            </w:r>
            <w:proofErr w:type="spellEnd"/>
            <w:r>
              <w:rPr>
                <w:rFonts w:eastAsia="Calibri"/>
              </w:rPr>
              <w:t xml:space="preserve"> </w:t>
            </w:r>
            <w:proofErr w:type="spellStart"/>
            <w:r>
              <w:rPr>
                <w:rFonts w:eastAsia="Calibri"/>
              </w:rPr>
              <w:t>bireylerin</w:t>
            </w:r>
            <w:proofErr w:type="spellEnd"/>
            <w:r>
              <w:rPr>
                <w:rFonts w:eastAsia="Calibri"/>
              </w:rPr>
              <w:t xml:space="preserve"> </w:t>
            </w:r>
            <w:proofErr w:type="spellStart"/>
            <w:r>
              <w:rPr>
                <w:rFonts w:eastAsia="Calibri"/>
              </w:rPr>
              <w:t>yönlendirildikleri</w:t>
            </w:r>
            <w:proofErr w:type="spellEnd"/>
            <w:r>
              <w:rPr>
                <w:rFonts w:eastAsia="Calibri"/>
              </w:rPr>
              <w:t xml:space="preserve"> </w:t>
            </w:r>
            <w:proofErr w:type="spellStart"/>
            <w:r w:rsidRPr="0004031D">
              <w:rPr>
                <w:rFonts w:eastAsia="Calibri"/>
              </w:rPr>
              <w:t>eğitime</w:t>
            </w:r>
            <w:proofErr w:type="spellEnd"/>
            <w:r w:rsidRPr="0004031D">
              <w:rPr>
                <w:rFonts w:eastAsia="Calibri"/>
              </w:rPr>
              <w:t xml:space="preserve"> </w:t>
            </w:r>
            <w:proofErr w:type="spellStart"/>
            <w:r w:rsidRPr="0004031D">
              <w:rPr>
                <w:rFonts w:eastAsia="Calibri"/>
              </w:rPr>
              <w:t>erişim</w:t>
            </w:r>
            <w:proofErr w:type="spellEnd"/>
            <w:r w:rsidRPr="0004031D">
              <w:rPr>
                <w:rFonts w:eastAsia="Calibri"/>
              </w:rPr>
              <w:t xml:space="preserve"> </w:t>
            </w:r>
            <w:proofErr w:type="spellStart"/>
            <w:r w:rsidRPr="0004031D">
              <w:rPr>
                <w:rFonts w:eastAsia="Calibri"/>
              </w:rPr>
              <w:t>oranı</w:t>
            </w:r>
            <w:proofErr w:type="spellEnd"/>
            <w:r w:rsidRPr="0004031D">
              <w:rPr>
                <w:rFonts w:eastAsia="Calibri"/>
              </w:rPr>
              <w:t xml:space="preserve"> (%)</w:t>
            </w:r>
          </w:p>
        </w:tc>
        <w:tc>
          <w:tcPr>
            <w:tcW w:w="1461" w:type="dxa"/>
            <w:shd w:val="clear" w:color="auto" w:fill="auto"/>
          </w:tcPr>
          <w:p w:rsidR="00044ADE" w:rsidRPr="0004031D" w:rsidRDefault="00044ADE" w:rsidP="000E589E">
            <w:pPr>
              <w:pStyle w:val="TableParagraph"/>
              <w:autoSpaceDE w:val="0"/>
              <w:autoSpaceDN w:val="0"/>
              <w:spacing w:before="3"/>
              <w:rPr>
                <w:rFonts w:eastAsia="Calibri"/>
                <w:b/>
                <w:sz w:val="23"/>
              </w:rPr>
            </w:pPr>
          </w:p>
          <w:p w:rsidR="00044ADE" w:rsidRPr="0004031D" w:rsidRDefault="00044ADE" w:rsidP="000E589E">
            <w:pPr>
              <w:pStyle w:val="TableParagraph"/>
              <w:autoSpaceDE w:val="0"/>
              <w:autoSpaceDN w:val="0"/>
              <w:ind w:left="108"/>
              <w:rPr>
                <w:rFonts w:eastAsia="Calibri"/>
              </w:rPr>
            </w:pPr>
            <w:r w:rsidRPr="0004031D">
              <w:rPr>
                <w:rFonts w:eastAsia="Calibri"/>
              </w:rPr>
              <w:t>100</w:t>
            </w:r>
          </w:p>
        </w:tc>
        <w:tc>
          <w:tcPr>
            <w:tcW w:w="1089" w:type="dxa"/>
            <w:shd w:val="clear" w:color="auto" w:fill="auto"/>
          </w:tcPr>
          <w:p w:rsidR="00044ADE" w:rsidRPr="0004031D" w:rsidRDefault="00044ADE" w:rsidP="000E589E">
            <w:pPr>
              <w:pStyle w:val="TableParagraph"/>
              <w:autoSpaceDE w:val="0"/>
              <w:autoSpaceDN w:val="0"/>
              <w:spacing w:before="3"/>
              <w:rPr>
                <w:rFonts w:eastAsia="Calibri"/>
                <w:b/>
                <w:sz w:val="23"/>
              </w:rPr>
            </w:pPr>
          </w:p>
          <w:p w:rsidR="00044ADE" w:rsidRPr="0004031D" w:rsidRDefault="00044ADE" w:rsidP="000E589E">
            <w:pPr>
              <w:pStyle w:val="TableParagraph"/>
              <w:autoSpaceDE w:val="0"/>
              <w:autoSpaceDN w:val="0"/>
              <w:ind w:left="108"/>
              <w:rPr>
                <w:rFonts w:eastAsia="Calibri"/>
              </w:rPr>
            </w:pPr>
            <w:r w:rsidRPr="0004031D">
              <w:rPr>
                <w:rFonts w:eastAsia="Calibri"/>
              </w:rPr>
              <w:t>100</w:t>
            </w:r>
          </w:p>
        </w:tc>
        <w:tc>
          <w:tcPr>
            <w:tcW w:w="1041" w:type="dxa"/>
            <w:shd w:val="clear" w:color="auto" w:fill="auto"/>
          </w:tcPr>
          <w:p w:rsidR="00044ADE" w:rsidRPr="0004031D" w:rsidRDefault="00044ADE" w:rsidP="000E589E">
            <w:pPr>
              <w:pStyle w:val="TableParagraph"/>
              <w:autoSpaceDE w:val="0"/>
              <w:autoSpaceDN w:val="0"/>
              <w:spacing w:before="3"/>
              <w:rPr>
                <w:rFonts w:eastAsia="Calibri"/>
                <w:b/>
                <w:sz w:val="23"/>
              </w:rPr>
            </w:pPr>
          </w:p>
          <w:p w:rsidR="00044ADE" w:rsidRPr="0004031D" w:rsidRDefault="00044ADE" w:rsidP="000E589E">
            <w:pPr>
              <w:pStyle w:val="TableParagraph"/>
              <w:autoSpaceDE w:val="0"/>
              <w:autoSpaceDN w:val="0"/>
              <w:ind w:left="111"/>
              <w:rPr>
                <w:rFonts w:eastAsia="Calibri"/>
              </w:rPr>
            </w:pPr>
            <w:r w:rsidRPr="0004031D">
              <w:rPr>
                <w:rFonts w:eastAsia="Calibri"/>
              </w:rPr>
              <w:t>100</w:t>
            </w:r>
          </w:p>
        </w:tc>
        <w:tc>
          <w:tcPr>
            <w:tcW w:w="1003" w:type="dxa"/>
            <w:shd w:val="clear" w:color="auto" w:fill="auto"/>
          </w:tcPr>
          <w:p w:rsidR="00044ADE" w:rsidRPr="0004031D" w:rsidRDefault="00044ADE" w:rsidP="000E589E">
            <w:pPr>
              <w:pStyle w:val="TableParagraph"/>
              <w:autoSpaceDE w:val="0"/>
              <w:autoSpaceDN w:val="0"/>
              <w:spacing w:before="3"/>
              <w:rPr>
                <w:rFonts w:eastAsia="Calibri"/>
                <w:b/>
                <w:sz w:val="23"/>
              </w:rPr>
            </w:pPr>
          </w:p>
          <w:p w:rsidR="00044ADE" w:rsidRPr="0004031D" w:rsidRDefault="00044ADE" w:rsidP="000E589E">
            <w:pPr>
              <w:pStyle w:val="TableParagraph"/>
              <w:autoSpaceDE w:val="0"/>
              <w:autoSpaceDN w:val="0"/>
              <w:ind w:left="110"/>
              <w:rPr>
                <w:rFonts w:eastAsia="Calibri"/>
              </w:rPr>
            </w:pPr>
            <w:r w:rsidRPr="0004031D">
              <w:rPr>
                <w:rFonts w:eastAsia="Calibri"/>
              </w:rPr>
              <w:t>100</w:t>
            </w:r>
          </w:p>
        </w:tc>
        <w:tc>
          <w:tcPr>
            <w:tcW w:w="1091" w:type="dxa"/>
            <w:shd w:val="clear" w:color="auto" w:fill="auto"/>
          </w:tcPr>
          <w:p w:rsidR="00044ADE" w:rsidRPr="0004031D" w:rsidRDefault="00044ADE" w:rsidP="000E589E">
            <w:pPr>
              <w:pStyle w:val="TableParagraph"/>
              <w:autoSpaceDE w:val="0"/>
              <w:autoSpaceDN w:val="0"/>
              <w:spacing w:before="3"/>
              <w:rPr>
                <w:rFonts w:eastAsia="Calibri"/>
                <w:b/>
                <w:sz w:val="23"/>
              </w:rPr>
            </w:pPr>
          </w:p>
          <w:p w:rsidR="00044ADE" w:rsidRPr="0004031D" w:rsidRDefault="00044ADE" w:rsidP="000E589E">
            <w:pPr>
              <w:pStyle w:val="TableParagraph"/>
              <w:autoSpaceDE w:val="0"/>
              <w:autoSpaceDN w:val="0"/>
              <w:ind w:left="113"/>
              <w:rPr>
                <w:rFonts w:eastAsia="Calibri"/>
              </w:rPr>
            </w:pPr>
            <w:r w:rsidRPr="0004031D">
              <w:rPr>
                <w:rFonts w:eastAsia="Calibri"/>
              </w:rPr>
              <w:t>100</w:t>
            </w:r>
          </w:p>
        </w:tc>
        <w:tc>
          <w:tcPr>
            <w:tcW w:w="1217" w:type="dxa"/>
            <w:shd w:val="clear" w:color="auto" w:fill="auto"/>
          </w:tcPr>
          <w:p w:rsidR="00044ADE" w:rsidRPr="0004031D" w:rsidRDefault="00044ADE" w:rsidP="000E589E">
            <w:pPr>
              <w:pStyle w:val="TableParagraph"/>
              <w:autoSpaceDE w:val="0"/>
              <w:autoSpaceDN w:val="0"/>
              <w:spacing w:before="3"/>
              <w:rPr>
                <w:rFonts w:eastAsia="Calibri"/>
                <w:b/>
                <w:sz w:val="23"/>
              </w:rPr>
            </w:pPr>
          </w:p>
          <w:p w:rsidR="00044ADE" w:rsidRPr="0004031D" w:rsidRDefault="00044ADE" w:rsidP="000E589E">
            <w:pPr>
              <w:pStyle w:val="TableParagraph"/>
              <w:autoSpaceDE w:val="0"/>
              <w:autoSpaceDN w:val="0"/>
              <w:ind w:left="114"/>
              <w:rPr>
                <w:rFonts w:eastAsia="Calibri"/>
              </w:rPr>
            </w:pPr>
            <w:r w:rsidRPr="0004031D">
              <w:rPr>
                <w:rFonts w:eastAsia="Calibri"/>
              </w:rPr>
              <w:t>100</w:t>
            </w:r>
          </w:p>
        </w:tc>
      </w:tr>
    </w:tbl>
    <w:p w:rsidR="00D41148" w:rsidRDefault="00D41148" w:rsidP="000E1209">
      <w:pPr>
        <w:jc w:val="both"/>
        <w:rPr>
          <w:b/>
          <w:i/>
          <w:szCs w:val="24"/>
        </w:rPr>
      </w:pPr>
    </w:p>
    <w:p w:rsidR="00044ADE" w:rsidRDefault="00044ADE" w:rsidP="000E1209">
      <w:pPr>
        <w:jc w:val="both"/>
        <w:rPr>
          <w:b/>
          <w:i/>
          <w:szCs w:val="24"/>
        </w:rPr>
      </w:pPr>
    </w:p>
    <w:p w:rsidR="00044ADE" w:rsidRDefault="00044ADE" w:rsidP="002B6FDB">
      <w:pPr>
        <w:rPr>
          <w:b/>
          <w:sz w:val="28"/>
        </w:rPr>
      </w:pPr>
    </w:p>
    <w:p w:rsidR="000E589E" w:rsidRDefault="000E589E" w:rsidP="002B6FDB">
      <w:pPr>
        <w:rPr>
          <w:b/>
          <w:sz w:val="28"/>
        </w:rPr>
      </w:pPr>
    </w:p>
    <w:p w:rsidR="000E589E" w:rsidRDefault="000E589E" w:rsidP="002B6FDB">
      <w:pPr>
        <w:rPr>
          <w:b/>
          <w:sz w:val="28"/>
        </w:rPr>
      </w:pPr>
    </w:p>
    <w:p w:rsidR="00044ADE" w:rsidRDefault="00044ADE" w:rsidP="002B6FDB">
      <w:pPr>
        <w:rPr>
          <w:b/>
          <w:sz w:val="28"/>
        </w:rPr>
      </w:pPr>
    </w:p>
    <w:p w:rsidR="00044ADE" w:rsidRDefault="00044ADE" w:rsidP="002B6FDB">
      <w:pPr>
        <w:rPr>
          <w:b/>
          <w:sz w:val="28"/>
        </w:rPr>
      </w:pPr>
      <w:r>
        <w:rPr>
          <w:b/>
          <w:sz w:val="28"/>
        </w:rPr>
        <w:lastRenderedPageBreak/>
        <w:t xml:space="preserve">      EYLEM PLANI</w:t>
      </w:r>
    </w:p>
    <w:p w:rsidR="00044ADE" w:rsidRPr="002B6FDB" w:rsidRDefault="00044ADE" w:rsidP="002B6FDB">
      <w:pPr>
        <w:rPr>
          <w:b/>
          <w:sz w:val="28"/>
        </w:rPr>
      </w:pPr>
    </w:p>
    <w:tbl>
      <w:tblPr>
        <w:tblpPr w:leftFromText="141" w:rightFromText="141" w:vertAnchor="page" w:horzAnchor="margin" w:tblpXSpec="center" w:tblpY="1636"/>
        <w:tblW w:w="14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70"/>
        <w:gridCol w:w="7016"/>
        <w:gridCol w:w="2948"/>
        <w:gridCol w:w="2774"/>
      </w:tblGrid>
      <w:tr w:rsidR="000E589E" w:rsidTr="000E589E">
        <w:trPr>
          <w:trHeight w:val="675"/>
        </w:trPr>
        <w:tc>
          <w:tcPr>
            <w:tcW w:w="1470" w:type="dxa"/>
            <w:shd w:val="clear" w:color="auto" w:fill="auto"/>
          </w:tcPr>
          <w:p w:rsidR="000E589E" w:rsidRPr="0004031D" w:rsidRDefault="000E589E" w:rsidP="000E589E">
            <w:pPr>
              <w:pStyle w:val="TableParagraph"/>
              <w:autoSpaceDE w:val="0"/>
              <w:autoSpaceDN w:val="0"/>
              <w:spacing w:before="135"/>
              <w:ind w:left="183" w:right="164"/>
              <w:jc w:val="center"/>
              <w:rPr>
                <w:rFonts w:eastAsia="Calibri"/>
                <w:b/>
              </w:rPr>
            </w:pPr>
            <w:bookmarkStart w:id="42" w:name="_Toc529519464"/>
            <w:r w:rsidRPr="0004031D">
              <w:rPr>
                <w:rFonts w:eastAsia="Calibri"/>
                <w:b/>
              </w:rPr>
              <w:t>No</w:t>
            </w:r>
          </w:p>
        </w:tc>
        <w:tc>
          <w:tcPr>
            <w:tcW w:w="7016" w:type="dxa"/>
            <w:shd w:val="clear" w:color="auto" w:fill="auto"/>
          </w:tcPr>
          <w:p w:rsidR="000E589E" w:rsidRPr="0004031D" w:rsidRDefault="000E589E" w:rsidP="000E589E">
            <w:pPr>
              <w:pStyle w:val="TableParagraph"/>
              <w:autoSpaceDE w:val="0"/>
              <w:autoSpaceDN w:val="0"/>
              <w:spacing w:before="135"/>
              <w:ind w:left="1310"/>
              <w:rPr>
                <w:rFonts w:eastAsia="Calibri"/>
                <w:b/>
              </w:rPr>
            </w:pPr>
            <w:r w:rsidRPr="0004031D">
              <w:rPr>
                <w:rFonts w:eastAsia="Calibri"/>
                <w:b/>
              </w:rPr>
              <w:t>EYLEM İFADESİ</w:t>
            </w:r>
          </w:p>
        </w:tc>
        <w:tc>
          <w:tcPr>
            <w:tcW w:w="2948" w:type="dxa"/>
            <w:shd w:val="clear" w:color="auto" w:fill="auto"/>
          </w:tcPr>
          <w:p w:rsidR="000E589E" w:rsidRPr="0004031D" w:rsidRDefault="000E589E" w:rsidP="000E589E">
            <w:pPr>
              <w:pStyle w:val="TableParagraph"/>
              <w:autoSpaceDE w:val="0"/>
              <w:autoSpaceDN w:val="0"/>
              <w:spacing w:line="272" w:lineRule="exact"/>
              <w:ind w:left="167" w:right="143"/>
              <w:jc w:val="center"/>
              <w:rPr>
                <w:rFonts w:eastAsia="Calibri"/>
                <w:b/>
              </w:rPr>
            </w:pPr>
            <w:r w:rsidRPr="0004031D">
              <w:rPr>
                <w:rFonts w:eastAsia="Calibri"/>
                <w:b/>
              </w:rPr>
              <w:t>EYLEM</w:t>
            </w:r>
          </w:p>
          <w:p w:rsidR="000E589E" w:rsidRPr="0004031D" w:rsidRDefault="000E589E" w:rsidP="000E589E">
            <w:pPr>
              <w:pStyle w:val="TableParagraph"/>
              <w:autoSpaceDE w:val="0"/>
              <w:autoSpaceDN w:val="0"/>
              <w:spacing w:line="259" w:lineRule="exact"/>
              <w:ind w:left="167" w:right="144"/>
              <w:jc w:val="center"/>
              <w:rPr>
                <w:rFonts w:eastAsia="Calibri"/>
                <w:b/>
              </w:rPr>
            </w:pPr>
            <w:r w:rsidRPr="0004031D">
              <w:rPr>
                <w:rFonts w:eastAsia="Calibri"/>
                <w:b/>
              </w:rPr>
              <w:t>SORUMLUSU</w:t>
            </w:r>
          </w:p>
        </w:tc>
        <w:tc>
          <w:tcPr>
            <w:tcW w:w="2774" w:type="dxa"/>
            <w:shd w:val="clear" w:color="auto" w:fill="auto"/>
          </w:tcPr>
          <w:p w:rsidR="000E589E" w:rsidRPr="0004031D" w:rsidRDefault="000E589E" w:rsidP="000E589E">
            <w:pPr>
              <w:pStyle w:val="TableParagraph"/>
              <w:autoSpaceDE w:val="0"/>
              <w:autoSpaceDN w:val="0"/>
              <w:spacing w:line="272" w:lineRule="exact"/>
              <w:ind w:left="460"/>
              <w:rPr>
                <w:rFonts w:eastAsia="Calibri"/>
                <w:b/>
              </w:rPr>
            </w:pPr>
            <w:r w:rsidRPr="0004031D">
              <w:rPr>
                <w:rFonts w:eastAsia="Calibri"/>
                <w:b/>
              </w:rPr>
              <w:t>EYLEM</w:t>
            </w:r>
          </w:p>
          <w:p w:rsidR="000E589E" w:rsidRPr="0004031D" w:rsidRDefault="000E589E" w:rsidP="000E589E">
            <w:pPr>
              <w:pStyle w:val="TableParagraph"/>
              <w:autoSpaceDE w:val="0"/>
              <w:autoSpaceDN w:val="0"/>
              <w:spacing w:line="259" w:lineRule="exact"/>
              <w:ind w:left="460"/>
              <w:rPr>
                <w:rFonts w:eastAsia="Calibri"/>
                <w:b/>
              </w:rPr>
            </w:pPr>
            <w:r w:rsidRPr="0004031D">
              <w:rPr>
                <w:rFonts w:eastAsia="Calibri"/>
                <w:b/>
              </w:rPr>
              <w:t>TARİHİ</w:t>
            </w:r>
          </w:p>
        </w:tc>
      </w:tr>
      <w:tr w:rsidR="000E589E" w:rsidTr="000E589E">
        <w:trPr>
          <w:trHeight w:val="675"/>
        </w:trPr>
        <w:tc>
          <w:tcPr>
            <w:tcW w:w="1470" w:type="dxa"/>
            <w:shd w:val="clear" w:color="auto" w:fill="auto"/>
          </w:tcPr>
          <w:p w:rsidR="000E589E" w:rsidRPr="0004031D" w:rsidRDefault="000E589E" w:rsidP="000E589E">
            <w:pPr>
              <w:pStyle w:val="TableParagraph"/>
              <w:autoSpaceDE w:val="0"/>
              <w:autoSpaceDN w:val="0"/>
              <w:spacing w:before="135"/>
              <w:ind w:left="183" w:right="166"/>
              <w:jc w:val="center"/>
              <w:rPr>
                <w:rFonts w:eastAsia="Calibri"/>
                <w:b/>
              </w:rPr>
            </w:pPr>
            <w:r w:rsidRPr="0004031D">
              <w:rPr>
                <w:rFonts w:eastAsia="Calibri"/>
                <w:b/>
              </w:rPr>
              <w:t>1.1.1.</w:t>
            </w:r>
          </w:p>
        </w:tc>
        <w:tc>
          <w:tcPr>
            <w:tcW w:w="7016" w:type="dxa"/>
            <w:shd w:val="clear" w:color="auto" w:fill="auto"/>
          </w:tcPr>
          <w:p w:rsidR="000E589E" w:rsidRPr="0004031D" w:rsidRDefault="000E589E" w:rsidP="000E589E">
            <w:pPr>
              <w:pStyle w:val="TableParagraph"/>
              <w:autoSpaceDE w:val="0"/>
              <w:autoSpaceDN w:val="0"/>
              <w:spacing w:line="268" w:lineRule="exact"/>
              <w:ind w:left="69"/>
              <w:rPr>
                <w:rFonts w:eastAsia="Calibri"/>
              </w:rPr>
            </w:pPr>
            <w:proofErr w:type="spellStart"/>
            <w:proofErr w:type="gramStart"/>
            <w:r w:rsidRPr="0004031D">
              <w:rPr>
                <w:rFonts w:eastAsia="Calibri"/>
              </w:rPr>
              <w:t>Kayıt</w:t>
            </w:r>
            <w:proofErr w:type="spellEnd"/>
            <w:r w:rsidRPr="0004031D">
              <w:rPr>
                <w:rFonts w:eastAsia="Calibri"/>
              </w:rPr>
              <w:t xml:space="preserve"> </w:t>
            </w:r>
            <w:proofErr w:type="spellStart"/>
            <w:r w:rsidRPr="0004031D">
              <w:rPr>
                <w:rFonts w:eastAsia="Calibri"/>
              </w:rPr>
              <w:t>bölgesinde</w:t>
            </w:r>
            <w:proofErr w:type="spellEnd"/>
            <w:r w:rsidRPr="0004031D">
              <w:rPr>
                <w:rFonts w:eastAsia="Calibri"/>
              </w:rPr>
              <w:t xml:space="preserve"> </w:t>
            </w:r>
            <w:proofErr w:type="spellStart"/>
            <w:r w:rsidRPr="0004031D">
              <w:rPr>
                <w:rFonts w:eastAsia="Calibri"/>
              </w:rPr>
              <w:t>yer</w:t>
            </w:r>
            <w:proofErr w:type="spellEnd"/>
            <w:r w:rsidRPr="0004031D">
              <w:rPr>
                <w:rFonts w:eastAsia="Calibri"/>
              </w:rPr>
              <w:t xml:space="preserve"> </w:t>
            </w:r>
            <w:proofErr w:type="spellStart"/>
            <w:r w:rsidRPr="0004031D">
              <w:rPr>
                <w:rFonts w:eastAsia="Calibri"/>
              </w:rPr>
              <w:t>alan</w:t>
            </w:r>
            <w:proofErr w:type="spellEnd"/>
            <w:r w:rsidRPr="0004031D">
              <w:rPr>
                <w:rFonts w:eastAsia="Calibri"/>
              </w:rPr>
              <w:t xml:space="preserve"> </w:t>
            </w:r>
            <w:proofErr w:type="spellStart"/>
            <w:r w:rsidRPr="0004031D">
              <w:rPr>
                <w:rFonts w:eastAsia="Calibri"/>
              </w:rPr>
              <w:t>öğrencilerin</w:t>
            </w:r>
            <w:proofErr w:type="spellEnd"/>
            <w:r w:rsidRPr="0004031D">
              <w:rPr>
                <w:rFonts w:eastAsia="Calibri"/>
                <w:spacing w:val="54"/>
              </w:rPr>
              <w:t xml:space="preserve"> </w:t>
            </w:r>
            <w:proofErr w:type="spellStart"/>
            <w:r>
              <w:rPr>
                <w:rFonts w:eastAsia="Calibri"/>
              </w:rPr>
              <w:t>tespiti</w:t>
            </w:r>
            <w:proofErr w:type="spellEnd"/>
            <w:r>
              <w:rPr>
                <w:rFonts w:eastAsia="Calibri"/>
              </w:rPr>
              <w:t xml:space="preserve"> </w:t>
            </w:r>
            <w:proofErr w:type="spellStart"/>
            <w:r w:rsidRPr="0004031D">
              <w:rPr>
                <w:rFonts w:eastAsia="Calibri"/>
              </w:rPr>
              <w:t>çalışması</w:t>
            </w:r>
            <w:proofErr w:type="spellEnd"/>
            <w:r w:rsidRPr="0004031D">
              <w:rPr>
                <w:rFonts w:eastAsia="Calibri"/>
              </w:rPr>
              <w:t xml:space="preserve"> </w:t>
            </w:r>
            <w:proofErr w:type="spellStart"/>
            <w:r w:rsidRPr="0004031D">
              <w:rPr>
                <w:rFonts w:eastAsia="Calibri"/>
              </w:rPr>
              <w:t>yapılacaktır</w:t>
            </w:r>
            <w:proofErr w:type="spellEnd"/>
            <w:r w:rsidRPr="0004031D">
              <w:rPr>
                <w:rFonts w:eastAsia="Calibri"/>
              </w:rPr>
              <w:t>.</w:t>
            </w:r>
            <w:proofErr w:type="gramEnd"/>
            <w:r>
              <w:rPr>
                <w:rFonts w:eastAsia="Calibri"/>
              </w:rPr>
              <w:t xml:space="preserve"> </w:t>
            </w:r>
          </w:p>
        </w:tc>
        <w:tc>
          <w:tcPr>
            <w:tcW w:w="2948" w:type="dxa"/>
            <w:shd w:val="clear" w:color="auto" w:fill="auto"/>
          </w:tcPr>
          <w:p w:rsidR="000E589E" w:rsidRPr="007573D4" w:rsidRDefault="000E589E" w:rsidP="000E589E">
            <w:pPr>
              <w:pStyle w:val="TableParagraph"/>
              <w:autoSpaceDE w:val="0"/>
              <w:autoSpaceDN w:val="0"/>
              <w:spacing w:line="268" w:lineRule="exact"/>
              <w:ind w:left="72"/>
              <w:rPr>
                <w:rFonts w:eastAsia="Calibri"/>
                <w:lang w:val="tr-TR"/>
              </w:rPr>
            </w:pPr>
            <w:proofErr w:type="spellStart"/>
            <w:r w:rsidRPr="0004031D">
              <w:rPr>
                <w:rFonts w:eastAsia="Calibri"/>
              </w:rPr>
              <w:t>Okul</w:t>
            </w:r>
            <w:proofErr w:type="spellEnd"/>
          </w:p>
          <w:p w:rsidR="000E589E" w:rsidRPr="007573D4" w:rsidRDefault="000E589E" w:rsidP="000E589E">
            <w:pPr>
              <w:pStyle w:val="TableParagraph"/>
              <w:autoSpaceDE w:val="0"/>
              <w:autoSpaceDN w:val="0"/>
              <w:spacing w:line="264" w:lineRule="exact"/>
              <w:ind w:left="72"/>
              <w:rPr>
                <w:rFonts w:eastAsia="Calibri"/>
                <w:noProof/>
                <w:lang w:val="tr-TR"/>
              </w:rPr>
            </w:pPr>
            <w:proofErr w:type="spellStart"/>
            <w:r w:rsidRPr="0004031D">
              <w:rPr>
                <w:rFonts w:eastAsia="Calibri"/>
              </w:rPr>
              <w:t>İdaresi</w:t>
            </w:r>
            <w:proofErr w:type="spellEnd"/>
          </w:p>
        </w:tc>
        <w:tc>
          <w:tcPr>
            <w:tcW w:w="2774" w:type="dxa"/>
            <w:shd w:val="clear" w:color="auto" w:fill="auto"/>
          </w:tcPr>
          <w:p w:rsidR="000E589E" w:rsidRPr="0004031D" w:rsidRDefault="000E589E" w:rsidP="000E589E">
            <w:pPr>
              <w:pStyle w:val="TableParagraph"/>
              <w:autoSpaceDE w:val="0"/>
              <w:autoSpaceDN w:val="0"/>
              <w:spacing w:line="268" w:lineRule="exact"/>
              <w:ind w:left="73"/>
              <w:rPr>
                <w:rFonts w:eastAsia="Calibri"/>
              </w:rPr>
            </w:pPr>
            <w:r w:rsidRPr="0004031D">
              <w:rPr>
                <w:rFonts w:eastAsia="Calibri"/>
              </w:rPr>
              <w:t>01Eylül-</w:t>
            </w:r>
          </w:p>
          <w:p w:rsidR="000E589E" w:rsidRPr="0004031D" w:rsidRDefault="000E589E" w:rsidP="000E589E">
            <w:pPr>
              <w:pStyle w:val="TableParagraph"/>
              <w:autoSpaceDE w:val="0"/>
              <w:autoSpaceDN w:val="0"/>
              <w:spacing w:line="264" w:lineRule="exact"/>
              <w:ind w:left="73"/>
              <w:rPr>
                <w:rFonts w:eastAsia="Calibri"/>
              </w:rPr>
            </w:pPr>
            <w:r w:rsidRPr="0004031D">
              <w:rPr>
                <w:rFonts w:eastAsia="Calibri"/>
              </w:rPr>
              <w:t>20</w:t>
            </w:r>
            <w:r w:rsidRPr="0004031D">
              <w:rPr>
                <w:rFonts w:eastAsia="Calibri"/>
                <w:spacing w:val="-4"/>
              </w:rPr>
              <w:t xml:space="preserve"> </w:t>
            </w:r>
            <w:proofErr w:type="spellStart"/>
            <w:r w:rsidRPr="0004031D">
              <w:rPr>
                <w:rFonts w:eastAsia="Calibri"/>
              </w:rPr>
              <w:t>Eylül</w:t>
            </w:r>
            <w:proofErr w:type="spellEnd"/>
          </w:p>
        </w:tc>
      </w:tr>
      <w:tr w:rsidR="000E589E" w:rsidTr="000E589E">
        <w:trPr>
          <w:trHeight w:val="711"/>
        </w:trPr>
        <w:tc>
          <w:tcPr>
            <w:tcW w:w="1470" w:type="dxa"/>
            <w:shd w:val="clear" w:color="auto" w:fill="auto"/>
          </w:tcPr>
          <w:p w:rsidR="000E589E" w:rsidRPr="0004031D" w:rsidRDefault="000E589E" w:rsidP="000E589E">
            <w:pPr>
              <w:pStyle w:val="TableParagraph"/>
              <w:autoSpaceDE w:val="0"/>
              <w:autoSpaceDN w:val="0"/>
              <w:spacing w:before="10"/>
              <w:rPr>
                <w:rFonts w:eastAsia="Calibri"/>
                <w:b/>
                <w:sz w:val="23"/>
              </w:rPr>
            </w:pPr>
          </w:p>
          <w:p w:rsidR="000E589E" w:rsidRPr="0004031D" w:rsidRDefault="000E589E" w:rsidP="000E589E">
            <w:pPr>
              <w:pStyle w:val="TableParagraph"/>
              <w:autoSpaceDE w:val="0"/>
              <w:autoSpaceDN w:val="0"/>
              <w:ind w:left="183" w:right="164"/>
              <w:jc w:val="center"/>
              <w:rPr>
                <w:rFonts w:eastAsia="Calibri"/>
                <w:b/>
              </w:rPr>
            </w:pPr>
            <w:r w:rsidRPr="0004031D">
              <w:rPr>
                <w:rFonts w:eastAsia="Calibri"/>
                <w:b/>
              </w:rPr>
              <w:t>1.1.2</w:t>
            </w:r>
          </w:p>
        </w:tc>
        <w:tc>
          <w:tcPr>
            <w:tcW w:w="7016" w:type="dxa"/>
            <w:shd w:val="clear" w:color="auto" w:fill="auto"/>
          </w:tcPr>
          <w:p w:rsidR="000E589E" w:rsidRPr="0004031D" w:rsidRDefault="000E589E" w:rsidP="000E589E">
            <w:pPr>
              <w:pStyle w:val="TableParagraph"/>
              <w:autoSpaceDE w:val="0"/>
              <w:autoSpaceDN w:val="0"/>
              <w:spacing w:before="130"/>
              <w:ind w:left="69"/>
              <w:rPr>
                <w:rFonts w:eastAsia="Calibri"/>
              </w:rPr>
            </w:pPr>
            <w:proofErr w:type="spellStart"/>
            <w:proofErr w:type="gramStart"/>
            <w:r w:rsidRPr="0004031D">
              <w:rPr>
                <w:rFonts w:eastAsia="Calibri"/>
              </w:rPr>
              <w:t>Okula</w:t>
            </w:r>
            <w:proofErr w:type="spellEnd"/>
            <w:r w:rsidRPr="0004031D">
              <w:rPr>
                <w:rFonts w:eastAsia="Calibri"/>
              </w:rPr>
              <w:t xml:space="preserve"> </w:t>
            </w:r>
            <w:proofErr w:type="spellStart"/>
            <w:r w:rsidRPr="0004031D">
              <w:rPr>
                <w:rFonts w:eastAsia="Calibri"/>
              </w:rPr>
              <w:t>yeni</w:t>
            </w:r>
            <w:proofErr w:type="spellEnd"/>
            <w:r w:rsidRPr="0004031D">
              <w:rPr>
                <w:rFonts w:eastAsia="Calibri"/>
              </w:rPr>
              <w:t xml:space="preserve"> </w:t>
            </w:r>
            <w:proofErr w:type="spellStart"/>
            <w:r w:rsidRPr="0004031D">
              <w:rPr>
                <w:rFonts w:eastAsia="Calibri"/>
              </w:rPr>
              <w:t>başlayan</w:t>
            </w:r>
            <w:proofErr w:type="spellEnd"/>
            <w:r w:rsidRPr="0004031D">
              <w:rPr>
                <w:rFonts w:eastAsia="Calibri"/>
              </w:rPr>
              <w:t xml:space="preserve"> </w:t>
            </w:r>
            <w:proofErr w:type="spellStart"/>
            <w:r w:rsidRPr="0004031D">
              <w:rPr>
                <w:rFonts w:eastAsia="Calibri"/>
              </w:rPr>
              <w:t>öğrencilere</w:t>
            </w:r>
            <w:proofErr w:type="spellEnd"/>
            <w:r w:rsidRPr="0004031D">
              <w:rPr>
                <w:rFonts w:eastAsia="Calibri"/>
              </w:rPr>
              <w:t xml:space="preserve"> </w:t>
            </w:r>
            <w:proofErr w:type="spellStart"/>
            <w:r w:rsidRPr="0004031D">
              <w:rPr>
                <w:rFonts w:eastAsia="Calibri"/>
              </w:rPr>
              <w:t>oryantasyon</w:t>
            </w:r>
            <w:proofErr w:type="spellEnd"/>
            <w:r w:rsidRPr="0004031D">
              <w:rPr>
                <w:rFonts w:eastAsia="Calibri"/>
              </w:rPr>
              <w:t xml:space="preserve"> </w:t>
            </w:r>
            <w:proofErr w:type="spellStart"/>
            <w:r w:rsidRPr="0004031D">
              <w:rPr>
                <w:rFonts w:eastAsia="Calibri"/>
              </w:rPr>
              <w:t>eğitimi</w:t>
            </w:r>
            <w:proofErr w:type="spellEnd"/>
            <w:r w:rsidRPr="0004031D">
              <w:rPr>
                <w:rFonts w:eastAsia="Calibri"/>
              </w:rPr>
              <w:t xml:space="preserve"> </w:t>
            </w:r>
            <w:proofErr w:type="spellStart"/>
            <w:r w:rsidRPr="0004031D">
              <w:rPr>
                <w:rFonts w:eastAsia="Calibri"/>
              </w:rPr>
              <w:t>verilecektir</w:t>
            </w:r>
            <w:proofErr w:type="spellEnd"/>
            <w:r w:rsidRPr="0004031D">
              <w:rPr>
                <w:rFonts w:eastAsia="Calibri"/>
              </w:rPr>
              <w:t>.</w:t>
            </w:r>
            <w:proofErr w:type="gramEnd"/>
          </w:p>
        </w:tc>
        <w:tc>
          <w:tcPr>
            <w:tcW w:w="2948" w:type="dxa"/>
            <w:shd w:val="clear" w:color="auto" w:fill="auto"/>
          </w:tcPr>
          <w:p w:rsidR="000E589E" w:rsidRPr="0004031D" w:rsidRDefault="000E589E" w:rsidP="000E589E">
            <w:pPr>
              <w:pStyle w:val="TableParagraph"/>
              <w:autoSpaceDE w:val="0"/>
              <w:autoSpaceDN w:val="0"/>
              <w:ind w:left="72" w:right="553"/>
              <w:rPr>
                <w:rFonts w:eastAsia="Calibri"/>
              </w:rPr>
            </w:pPr>
            <w:r w:rsidRPr="0004031D">
              <w:rPr>
                <w:rFonts w:eastAsia="Calibri"/>
              </w:rPr>
              <w:t xml:space="preserve">Ana </w:t>
            </w:r>
            <w:proofErr w:type="spellStart"/>
            <w:r w:rsidRPr="0004031D">
              <w:rPr>
                <w:rFonts w:eastAsia="Calibri"/>
              </w:rPr>
              <w:t>sınıfı</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1.Sınıf</w:t>
            </w:r>
          </w:p>
          <w:p w:rsidR="000E589E" w:rsidRPr="0004031D" w:rsidRDefault="000E589E" w:rsidP="000E589E">
            <w:pPr>
              <w:pStyle w:val="TableParagraph"/>
              <w:autoSpaceDE w:val="0"/>
              <w:autoSpaceDN w:val="0"/>
              <w:spacing w:line="264" w:lineRule="exact"/>
              <w:ind w:left="72"/>
              <w:rPr>
                <w:rFonts w:eastAsia="Calibri"/>
              </w:rPr>
            </w:pPr>
            <w:proofErr w:type="spellStart"/>
            <w:r w:rsidRPr="0004031D">
              <w:rPr>
                <w:rFonts w:eastAsia="Calibri"/>
              </w:rPr>
              <w:t>Öğretmenleri</w:t>
            </w:r>
            <w:proofErr w:type="spellEnd"/>
          </w:p>
        </w:tc>
        <w:tc>
          <w:tcPr>
            <w:tcW w:w="2774" w:type="dxa"/>
            <w:shd w:val="clear" w:color="auto" w:fill="auto"/>
          </w:tcPr>
          <w:p w:rsidR="000E589E" w:rsidRPr="0004031D" w:rsidRDefault="000E589E" w:rsidP="000E589E">
            <w:pPr>
              <w:pStyle w:val="TableParagraph"/>
              <w:autoSpaceDE w:val="0"/>
              <w:autoSpaceDN w:val="0"/>
              <w:spacing w:before="130"/>
              <w:ind w:left="73" w:right="840"/>
              <w:rPr>
                <w:rFonts w:eastAsia="Calibri"/>
              </w:rPr>
            </w:pPr>
            <w:r w:rsidRPr="0004031D">
              <w:rPr>
                <w:rFonts w:eastAsia="Calibri"/>
              </w:rPr>
              <w:t xml:space="preserve">01Eylül- 20 </w:t>
            </w:r>
            <w:proofErr w:type="spellStart"/>
            <w:r w:rsidRPr="0004031D">
              <w:rPr>
                <w:rFonts w:eastAsia="Calibri"/>
              </w:rPr>
              <w:t>Eylül</w:t>
            </w:r>
            <w:proofErr w:type="spellEnd"/>
          </w:p>
        </w:tc>
      </w:tr>
      <w:tr w:rsidR="000E589E" w:rsidTr="000E589E">
        <w:trPr>
          <w:trHeight w:val="1013"/>
        </w:trPr>
        <w:tc>
          <w:tcPr>
            <w:tcW w:w="1470" w:type="dxa"/>
            <w:shd w:val="clear" w:color="auto" w:fill="auto"/>
          </w:tcPr>
          <w:p w:rsidR="000E589E" w:rsidRPr="0004031D" w:rsidRDefault="000E589E" w:rsidP="000E589E">
            <w:pPr>
              <w:pStyle w:val="TableParagraph"/>
              <w:autoSpaceDE w:val="0"/>
              <w:autoSpaceDN w:val="0"/>
              <w:spacing w:before="7"/>
              <w:rPr>
                <w:rFonts w:eastAsia="Calibri"/>
                <w:b/>
                <w:sz w:val="23"/>
              </w:rPr>
            </w:pPr>
          </w:p>
          <w:p w:rsidR="000E589E" w:rsidRPr="0004031D" w:rsidRDefault="000E589E" w:rsidP="000E589E">
            <w:pPr>
              <w:pStyle w:val="TableParagraph"/>
              <w:autoSpaceDE w:val="0"/>
              <w:autoSpaceDN w:val="0"/>
              <w:spacing w:before="1"/>
              <w:ind w:left="183" w:right="164"/>
              <w:jc w:val="center"/>
              <w:rPr>
                <w:rFonts w:eastAsia="Calibri"/>
                <w:b/>
              </w:rPr>
            </w:pPr>
            <w:r w:rsidRPr="0004031D">
              <w:rPr>
                <w:rFonts w:eastAsia="Calibri"/>
                <w:b/>
              </w:rPr>
              <w:t>1.1.3</w:t>
            </w:r>
          </w:p>
        </w:tc>
        <w:tc>
          <w:tcPr>
            <w:tcW w:w="7016" w:type="dxa"/>
            <w:shd w:val="clear" w:color="auto" w:fill="auto"/>
          </w:tcPr>
          <w:p w:rsidR="000E589E" w:rsidRPr="0004031D" w:rsidRDefault="000E589E" w:rsidP="000E589E">
            <w:pPr>
              <w:pStyle w:val="TableParagraph"/>
              <w:tabs>
                <w:tab w:val="left" w:pos="1096"/>
                <w:tab w:val="left" w:pos="1731"/>
                <w:tab w:val="left" w:pos="2796"/>
                <w:tab w:val="left" w:pos="4032"/>
              </w:tabs>
              <w:autoSpaceDE w:val="0"/>
              <w:autoSpaceDN w:val="0"/>
              <w:ind w:left="69" w:right="52"/>
              <w:rPr>
                <w:rFonts w:eastAsia="Calibri"/>
              </w:rPr>
            </w:pPr>
            <w:proofErr w:type="spellStart"/>
            <w:proofErr w:type="gramStart"/>
            <w:r w:rsidRPr="0004031D">
              <w:rPr>
                <w:rFonts w:eastAsia="Calibri"/>
              </w:rPr>
              <w:t>İl</w:t>
            </w:r>
            <w:r>
              <w:rPr>
                <w:rFonts w:eastAsia="Calibri"/>
              </w:rPr>
              <w:t>kokula</w:t>
            </w:r>
            <w:proofErr w:type="spellEnd"/>
            <w:r>
              <w:rPr>
                <w:rFonts w:eastAsia="Calibri"/>
              </w:rPr>
              <w:t xml:space="preserve"> </w:t>
            </w:r>
            <w:proofErr w:type="spellStart"/>
            <w:r>
              <w:rPr>
                <w:rFonts w:eastAsia="Calibri"/>
              </w:rPr>
              <w:t>yeni</w:t>
            </w:r>
            <w:proofErr w:type="spellEnd"/>
            <w:r>
              <w:rPr>
                <w:rFonts w:eastAsia="Calibri"/>
              </w:rPr>
              <w:t xml:space="preserve"> </w:t>
            </w:r>
            <w:proofErr w:type="spellStart"/>
            <w:r>
              <w:rPr>
                <w:rFonts w:eastAsia="Calibri"/>
              </w:rPr>
              <w:t>başlayan</w:t>
            </w:r>
            <w:proofErr w:type="spellEnd"/>
            <w:r>
              <w:rPr>
                <w:rFonts w:eastAsia="Calibri"/>
              </w:rPr>
              <w:t xml:space="preserve"> </w:t>
            </w:r>
            <w:proofErr w:type="spellStart"/>
            <w:r>
              <w:rPr>
                <w:rFonts w:eastAsia="Calibri"/>
              </w:rPr>
              <w:t>çocukların</w:t>
            </w:r>
            <w:proofErr w:type="spellEnd"/>
            <w:r>
              <w:rPr>
                <w:rFonts w:eastAsia="Calibri"/>
              </w:rPr>
              <w:t xml:space="preserve"> </w:t>
            </w: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öncesi</w:t>
            </w:r>
            <w:proofErr w:type="spellEnd"/>
            <w:r w:rsidRPr="0004031D">
              <w:rPr>
                <w:rFonts w:eastAsia="Calibri"/>
              </w:rPr>
              <w:t xml:space="preserve"> </w:t>
            </w:r>
            <w:proofErr w:type="spellStart"/>
            <w:r w:rsidRPr="0004031D">
              <w:rPr>
                <w:rFonts w:eastAsia="Calibri"/>
              </w:rPr>
              <w:t>eğitim</w:t>
            </w:r>
            <w:proofErr w:type="spellEnd"/>
            <w:r w:rsidRPr="0004031D">
              <w:rPr>
                <w:rFonts w:eastAsia="Calibri"/>
              </w:rPr>
              <w:t xml:space="preserve"> </w:t>
            </w:r>
            <w:proofErr w:type="spellStart"/>
            <w:r w:rsidRPr="0004031D">
              <w:rPr>
                <w:rFonts w:eastAsia="Calibri"/>
              </w:rPr>
              <w:t>almaları</w:t>
            </w:r>
            <w:proofErr w:type="spellEnd"/>
            <w:r w:rsidRPr="0004031D">
              <w:rPr>
                <w:rFonts w:eastAsia="Calibri"/>
              </w:rPr>
              <w:t xml:space="preserve"> </w:t>
            </w:r>
            <w:proofErr w:type="spellStart"/>
            <w:r w:rsidRPr="0004031D">
              <w:rPr>
                <w:rFonts w:eastAsia="Calibri"/>
              </w:rPr>
              <w:t>için</w:t>
            </w:r>
            <w:proofErr w:type="spellEnd"/>
            <w:r w:rsidRPr="0004031D">
              <w:rPr>
                <w:rFonts w:eastAsia="Calibri"/>
              </w:rPr>
              <w:t xml:space="preserve"> </w:t>
            </w:r>
            <w:proofErr w:type="spellStart"/>
            <w:r w:rsidRPr="0004031D">
              <w:rPr>
                <w:rFonts w:eastAsia="Calibri"/>
              </w:rPr>
              <w:t>gerekli</w:t>
            </w:r>
            <w:proofErr w:type="spellEnd"/>
            <w:r>
              <w:rPr>
                <w:rFonts w:eastAsia="Calibri"/>
                <w:spacing w:val="50"/>
              </w:rPr>
              <w:t xml:space="preserve"> </w:t>
            </w:r>
            <w:proofErr w:type="spellStart"/>
            <w:r>
              <w:rPr>
                <w:rFonts w:eastAsia="Calibri"/>
              </w:rPr>
              <w:t>çalışmalar</w:t>
            </w:r>
            <w:proofErr w:type="spellEnd"/>
            <w:r>
              <w:rPr>
                <w:rFonts w:eastAsia="Calibri"/>
              </w:rPr>
              <w:t xml:space="preserve"> </w:t>
            </w:r>
            <w:proofErr w:type="spellStart"/>
            <w:r w:rsidRPr="0004031D">
              <w:rPr>
                <w:rFonts w:eastAsia="Calibri"/>
              </w:rPr>
              <w:t>yapılacaktır</w:t>
            </w:r>
            <w:proofErr w:type="spellEnd"/>
            <w:r w:rsidRPr="0004031D">
              <w:rPr>
                <w:rFonts w:eastAsia="Calibri"/>
              </w:rPr>
              <w:t>.</w:t>
            </w:r>
            <w:proofErr w:type="gramEnd"/>
          </w:p>
        </w:tc>
        <w:tc>
          <w:tcPr>
            <w:tcW w:w="2948" w:type="dxa"/>
            <w:shd w:val="clear" w:color="auto" w:fill="auto"/>
          </w:tcPr>
          <w:p w:rsidR="000E589E" w:rsidRPr="0004031D" w:rsidRDefault="000E589E" w:rsidP="000E589E">
            <w:pPr>
              <w:pStyle w:val="TableParagraph"/>
              <w:autoSpaceDE w:val="0"/>
              <w:autoSpaceDN w:val="0"/>
              <w:ind w:left="72" w:right="227"/>
              <w:rPr>
                <w:rFonts w:eastAsia="Calibri"/>
              </w:rPr>
            </w:pP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Öncesi</w:t>
            </w:r>
            <w:proofErr w:type="spellEnd"/>
            <w:r w:rsidRPr="0004031D">
              <w:rPr>
                <w:rFonts w:eastAsia="Calibri"/>
              </w:rPr>
              <w:t xml:space="preserve"> </w:t>
            </w:r>
            <w:proofErr w:type="spellStart"/>
            <w:r w:rsidRPr="0004031D">
              <w:rPr>
                <w:rFonts w:eastAsia="Calibri"/>
              </w:rPr>
              <w:t>Öğretmenleri</w:t>
            </w:r>
            <w:proofErr w:type="spellEnd"/>
            <w:r w:rsidRPr="0004031D">
              <w:rPr>
                <w:rFonts w:eastAsia="Calibri"/>
              </w:rPr>
              <w:t xml:space="preserve"> </w:t>
            </w:r>
            <w:proofErr w:type="spellStart"/>
            <w:r w:rsidRPr="0004031D">
              <w:rPr>
                <w:rFonts w:eastAsia="Calibri"/>
              </w:rPr>
              <w:t>ve</w:t>
            </w:r>
            <w:proofErr w:type="spellEnd"/>
          </w:p>
          <w:p w:rsidR="000E589E" w:rsidRPr="0004031D" w:rsidRDefault="000E589E" w:rsidP="000E589E">
            <w:pPr>
              <w:pStyle w:val="TableParagraph"/>
              <w:autoSpaceDE w:val="0"/>
              <w:autoSpaceDN w:val="0"/>
              <w:spacing w:line="264" w:lineRule="exact"/>
              <w:ind w:left="72"/>
              <w:rPr>
                <w:rFonts w:eastAsia="Calibri"/>
              </w:rPr>
            </w:pP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İdaresi</w:t>
            </w:r>
            <w:proofErr w:type="spellEnd"/>
          </w:p>
        </w:tc>
        <w:tc>
          <w:tcPr>
            <w:tcW w:w="2774" w:type="dxa"/>
            <w:shd w:val="clear" w:color="auto" w:fill="auto"/>
          </w:tcPr>
          <w:p w:rsidR="000E589E" w:rsidRPr="0004031D" w:rsidRDefault="000E589E" w:rsidP="000E589E">
            <w:pPr>
              <w:pStyle w:val="TableParagraph"/>
              <w:autoSpaceDE w:val="0"/>
              <w:autoSpaceDN w:val="0"/>
              <w:spacing w:before="130"/>
              <w:ind w:left="73" w:right="106"/>
              <w:rPr>
                <w:rFonts w:eastAsia="Calibri"/>
              </w:rPr>
            </w:pPr>
            <w:proofErr w:type="spellStart"/>
            <w:r w:rsidRPr="0004031D">
              <w:rPr>
                <w:rFonts w:eastAsia="Calibri"/>
              </w:rPr>
              <w:t>Eylül</w:t>
            </w:r>
            <w:proofErr w:type="spellEnd"/>
            <w:r w:rsidRPr="0004031D">
              <w:rPr>
                <w:rFonts w:eastAsia="Calibri"/>
              </w:rPr>
              <w:t xml:space="preserve"> </w:t>
            </w:r>
            <w:proofErr w:type="spellStart"/>
            <w:r w:rsidRPr="0004031D">
              <w:rPr>
                <w:rFonts w:eastAsia="Calibri"/>
              </w:rPr>
              <w:t>Ayının</w:t>
            </w:r>
            <w:proofErr w:type="spellEnd"/>
            <w:r w:rsidRPr="0004031D">
              <w:rPr>
                <w:rFonts w:eastAsia="Calibri"/>
              </w:rPr>
              <w:t xml:space="preserve"> İlk </w:t>
            </w:r>
            <w:proofErr w:type="spellStart"/>
            <w:r w:rsidRPr="0004031D">
              <w:rPr>
                <w:rFonts w:eastAsia="Calibri"/>
              </w:rPr>
              <w:t>Haftası</w:t>
            </w:r>
            <w:proofErr w:type="spellEnd"/>
          </w:p>
        </w:tc>
      </w:tr>
      <w:tr w:rsidR="000E589E" w:rsidTr="000E589E">
        <w:trPr>
          <w:trHeight w:val="1351"/>
        </w:trPr>
        <w:tc>
          <w:tcPr>
            <w:tcW w:w="1470" w:type="dxa"/>
            <w:shd w:val="clear" w:color="auto" w:fill="auto"/>
          </w:tcPr>
          <w:p w:rsidR="000E589E" w:rsidRPr="0004031D" w:rsidRDefault="000E589E" w:rsidP="000E589E">
            <w:pPr>
              <w:pStyle w:val="TableParagraph"/>
              <w:autoSpaceDE w:val="0"/>
              <w:autoSpaceDN w:val="0"/>
              <w:spacing w:before="9"/>
              <w:rPr>
                <w:rFonts w:eastAsia="Calibri"/>
                <w:b/>
                <w:sz w:val="35"/>
              </w:rPr>
            </w:pPr>
          </w:p>
          <w:p w:rsidR="000E589E" w:rsidRPr="0004031D" w:rsidRDefault="000E589E" w:rsidP="000E589E">
            <w:pPr>
              <w:pStyle w:val="TableParagraph"/>
              <w:autoSpaceDE w:val="0"/>
              <w:autoSpaceDN w:val="0"/>
              <w:ind w:left="183" w:right="164"/>
              <w:jc w:val="center"/>
              <w:rPr>
                <w:rFonts w:eastAsia="Calibri"/>
                <w:b/>
              </w:rPr>
            </w:pPr>
            <w:r w:rsidRPr="0004031D">
              <w:rPr>
                <w:rFonts w:eastAsia="Calibri"/>
                <w:b/>
              </w:rPr>
              <w:t>1.1.4</w:t>
            </w:r>
          </w:p>
        </w:tc>
        <w:tc>
          <w:tcPr>
            <w:tcW w:w="7016" w:type="dxa"/>
            <w:shd w:val="clear" w:color="auto" w:fill="auto"/>
          </w:tcPr>
          <w:p w:rsidR="000E589E" w:rsidRPr="0004031D" w:rsidRDefault="000E589E" w:rsidP="000E589E">
            <w:pPr>
              <w:pStyle w:val="TableParagraph"/>
              <w:tabs>
                <w:tab w:val="left" w:pos="885"/>
                <w:tab w:val="left" w:pos="2113"/>
                <w:tab w:val="left" w:pos="3662"/>
              </w:tabs>
              <w:autoSpaceDE w:val="0"/>
              <w:autoSpaceDN w:val="0"/>
              <w:ind w:left="69" w:right="50"/>
              <w:rPr>
                <w:rFonts w:eastAsia="Calibri"/>
              </w:rPr>
            </w:pPr>
            <w:proofErr w:type="spellStart"/>
            <w:proofErr w:type="gramStart"/>
            <w:r>
              <w:rPr>
                <w:rFonts w:eastAsia="Calibri"/>
              </w:rPr>
              <w:t>Öğrencilerin</w:t>
            </w:r>
            <w:proofErr w:type="spellEnd"/>
            <w:r>
              <w:rPr>
                <w:rFonts w:eastAsia="Calibri"/>
              </w:rPr>
              <w:t xml:space="preserve"> </w:t>
            </w:r>
            <w:proofErr w:type="spellStart"/>
            <w:r w:rsidRPr="0004031D">
              <w:rPr>
                <w:rFonts w:eastAsia="Calibri"/>
              </w:rPr>
              <w:t>d</w:t>
            </w:r>
            <w:r>
              <w:rPr>
                <w:rFonts w:eastAsia="Calibri"/>
              </w:rPr>
              <w:t>evamsızlık</w:t>
            </w:r>
            <w:proofErr w:type="spellEnd"/>
            <w:r>
              <w:rPr>
                <w:rFonts w:eastAsia="Calibri"/>
              </w:rPr>
              <w:t xml:space="preserve"> </w:t>
            </w:r>
            <w:proofErr w:type="spellStart"/>
            <w:r>
              <w:rPr>
                <w:rFonts w:eastAsia="Calibri"/>
              </w:rPr>
              <w:t>yapmasına</w:t>
            </w:r>
            <w:proofErr w:type="spellEnd"/>
            <w:r>
              <w:rPr>
                <w:rFonts w:eastAsia="Calibri"/>
              </w:rPr>
              <w:t xml:space="preserve"> </w:t>
            </w:r>
            <w:proofErr w:type="spellStart"/>
            <w:r>
              <w:rPr>
                <w:rFonts w:eastAsia="Calibri"/>
              </w:rPr>
              <w:t>sebep</w:t>
            </w:r>
            <w:proofErr w:type="spellEnd"/>
            <w:r>
              <w:rPr>
                <w:rFonts w:eastAsia="Calibri"/>
              </w:rPr>
              <w:t xml:space="preserve"> </w:t>
            </w:r>
            <w:proofErr w:type="spellStart"/>
            <w:r>
              <w:rPr>
                <w:rFonts w:eastAsia="Calibri"/>
              </w:rPr>
              <w:t>olan</w:t>
            </w:r>
            <w:proofErr w:type="spellEnd"/>
            <w:r>
              <w:rPr>
                <w:rFonts w:eastAsia="Calibri"/>
              </w:rPr>
              <w:t xml:space="preserve"> </w:t>
            </w:r>
            <w:proofErr w:type="spellStart"/>
            <w:r>
              <w:rPr>
                <w:rFonts w:eastAsia="Calibri"/>
              </w:rPr>
              <w:t>faktörler</w:t>
            </w:r>
            <w:proofErr w:type="spellEnd"/>
            <w:r>
              <w:rPr>
                <w:rFonts w:eastAsia="Calibri"/>
              </w:rPr>
              <w:t xml:space="preserve"> </w:t>
            </w:r>
            <w:proofErr w:type="spellStart"/>
            <w:r>
              <w:rPr>
                <w:rFonts w:eastAsia="Calibri"/>
              </w:rPr>
              <w:t>belirlenerek</w:t>
            </w:r>
            <w:proofErr w:type="spellEnd"/>
            <w:r>
              <w:rPr>
                <w:rFonts w:eastAsia="Calibri"/>
              </w:rPr>
              <w:t xml:space="preserve"> </w:t>
            </w:r>
            <w:proofErr w:type="spellStart"/>
            <w:r>
              <w:rPr>
                <w:rFonts w:eastAsia="Calibri"/>
              </w:rPr>
              <w:t>bunların</w:t>
            </w:r>
            <w:proofErr w:type="spellEnd"/>
            <w:r>
              <w:rPr>
                <w:rFonts w:eastAsia="Calibri"/>
              </w:rPr>
              <w:t xml:space="preserve"> </w:t>
            </w:r>
            <w:proofErr w:type="spellStart"/>
            <w:r>
              <w:rPr>
                <w:rFonts w:eastAsia="Calibri"/>
              </w:rPr>
              <w:t>öğrenciler</w:t>
            </w:r>
            <w:proofErr w:type="spellEnd"/>
            <w:r>
              <w:rPr>
                <w:rFonts w:eastAsia="Calibri"/>
              </w:rPr>
              <w:t xml:space="preserve"> </w:t>
            </w:r>
            <w:proofErr w:type="spellStart"/>
            <w:r>
              <w:rPr>
                <w:rFonts w:eastAsia="Calibri"/>
              </w:rPr>
              <w:t>üzerindeki</w:t>
            </w:r>
            <w:proofErr w:type="spellEnd"/>
            <w:r>
              <w:rPr>
                <w:rFonts w:eastAsia="Calibri"/>
              </w:rPr>
              <w:t xml:space="preserve"> </w:t>
            </w:r>
            <w:proofErr w:type="spellStart"/>
            <w:r w:rsidRPr="0004031D">
              <w:rPr>
                <w:rFonts w:eastAsia="Calibri"/>
              </w:rPr>
              <w:t>olumsuz</w:t>
            </w:r>
            <w:proofErr w:type="spellEnd"/>
            <w:r w:rsidRPr="0004031D">
              <w:rPr>
                <w:rFonts w:eastAsia="Calibri"/>
              </w:rPr>
              <w:tab/>
            </w:r>
            <w:proofErr w:type="spellStart"/>
            <w:r w:rsidRPr="0004031D">
              <w:rPr>
                <w:rFonts w:eastAsia="Calibri"/>
                <w:spacing w:val="-1"/>
              </w:rPr>
              <w:t>etkisini</w:t>
            </w:r>
            <w:proofErr w:type="spellEnd"/>
            <w:r w:rsidRPr="0004031D">
              <w:rPr>
                <w:rFonts w:eastAsia="Calibri"/>
                <w:spacing w:val="-1"/>
              </w:rPr>
              <w:t xml:space="preserve"> </w:t>
            </w:r>
            <w:proofErr w:type="spellStart"/>
            <w:r w:rsidRPr="0004031D">
              <w:rPr>
                <w:rFonts w:eastAsia="Calibri"/>
              </w:rPr>
              <w:t>azaltacak</w:t>
            </w:r>
            <w:proofErr w:type="spellEnd"/>
            <w:r w:rsidRPr="0004031D">
              <w:rPr>
                <w:rFonts w:eastAsia="Calibri"/>
              </w:rPr>
              <w:t xml:space="preserve"> </w:t>
            </w:r>
            <w:proofErr w:type="spellStart"/>
            <w:r w:rsidRPr="0004031D">
              <w:rPr>
                <w:rFonts w:eastAsia="Calibri"/>
              </w:rPr>
              <w:t>tedbirler</w:t>
            </w:r>
            <w:proofErr w:type="spellEnd"/>
            <w:r w:rsidRPr="0004031D">
              <w:rPr>
                <w:rFonts w:eastAsia="Calibri"/>
                <w:spacing w:val="-1"/>
              </w:rPr>
              <w:t xml:space="preserve"> </w:t>
            </w:r>
            <w:proofErr w:type="spellStart"/>
            <w:r w:rsidRPr="0004031D">
              <w:rPr>
                <w:rFonts w:eastAsia="Calibri"/>
              </w:rPr>
              <w:t>alınacaktır</w:t>
            </w:r>
            <w:proofErr w:type="spellEnd"/>
            <w:r w:rsidRPr="0004031D">
              <w:rPr>
                <w:rFonts w:eastAsia="Calibri"/>
              </w:rPr>
              <w:t>.</w:t>
            </w:r>
            <w:proofErr w:type="gramEnd"/>
          </w:p>
        </w:tc>
        <w:tc>
          <w:tcPr>
            <w:tcW w:w="2948" w:type="dxa"/>
            <w:shd w:val="clear" w:color="auto" w:fill="auto"/>
          </w:tcPr>
          <w:p w:rsidR="000E589E" w:rsidRPr="0004031D" w:rsidRDefault="000E589E" w:rsidP="000E589E">
            <w:pPr>
              <w:pStyle w:val="TableParagraph"/>
              <w:autoSpaceDE w:val="0"/>
              <w:autoSpaceDN w:val="0"/>
              <w:ind w:left="72" w:right="119"/>
              <w:rPr>
                <w:rFonts w:eastAsia="Calibri"/>
              </w:rPr>
            </w:pP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İdaresi</w:t>
            </w:r>
            <w:proofErr w:type="spellEnd"/>
            <w:r w:rsidRPr="0004031D">
              <w:rPr>
                <w:rFonts w:eastAsia="Calibri"/>
              </w:rPr>
              <w:t xml:space="preserve"> </w:t>
            </w:r>
            <w:proofErr w:type="spellStart"/>
            <w:r w:rsidRPr="0004031D">
              <w:rPr>
                <w:rFonts w:eastAsia="Calibri"/>
              </w:rPr>
              <w:t>Rehberlik</w:t>
            </w:r>
            <w:proofErr w:type="spellEnd"/>
            <w:r w:rsidRPr="0004031D">
              <w:rPr>
                <w:rFonts w:eastAsia="Calibri"/>
              </w:rPr>
              <w:t xml:space="preserve"> </w:t>
            </w:r>
            <w:proofErr w:type="spellStart"/>
            <w:r w:rsidR="00047140">
              <w:rPr>
                <w:rFonts w:eastAsia="Calibri"/>
              </w:rPr>
              <w:t>Yürütme</w:t>
            </w:r>
            <w:proofErr w:type="spellEnd"/>
            <w:r w:rsidR="00047140">
              <w:rPr>
                <w:rFonts w:eastAsia="Calibri"/>
              </w:rPr>
              <w:t xml:space="preserve"> </w:t>
            </w:r>
            <w:proofErr w:type="spellStart"/>
            <w:r w:rsidR="00047140">
              <w:rPr>
                <w:rFonts w:eastAsia="Calibri"/>
              </w:rPr>
              <w:t>Kurulu</w:t>
            </w:r>
            <w:proofErr w:type="spellEnd"/>
          </w:p>
          <w:p w:rsidR="000E589E" w:rsidRPr="0004031D" w:rsidRDefault="000E589E" w:rsidP="000E589E">
            <w:pPr>
              <w:pStyle w:val="TableParagraph"/>
              <w:autoSpaceDE w:val="0"/>
              <w:autoSpaceDN w:val="0"/>
              <w:spacing w:line="270" w:lineRule="atLeast"/>
              <w:ind w:left="72" w:right="580"/>
              <w:rPr>
                <w:rFonts w:eastAsia="Calibri"/>
              </w:rPr>
            </w:pPr>
            <w:proofErr w:type="spellStart"/>
            <w:r w:rsidRPr="0004031D">
              <w:rPr>
                <w:rFonts w:eastAsia="Calibri"/>
              </w:rPr>
              <w:t>Öğretmenler</w:t>
            </w:r>
            <w:proofErr w:type="spellEnd"/>
            <w:r w:rsidRPr="0004031D">
              <w:rPr>
                <w:rFonts w:eastAsia="Calibri"/>
              </w:rPr>
              <w:t xml:space="preserve"> </w:t>
            </w:r>
            <w:proofErr w:type="spellStart"/>
            <w:r w:rsidRPr="0004031D">
              <w:rPr>
                <w:rFonts w:eastAsia="Calibri"/>
              </w:rPr>
              <w:t>Veliler</w:t>
            </w:r>
            <w:proofErr w:type="spellEnd"/>
          </w:p>
        </w:tc>
        <w:tc>
          <w:tcPr>
            <w:tcW w:w="2774" w:type="dxa"/>
            <w:shd w:val="clear" w:color="auto" w:fill="auto"/>
          </w:tcPr>
          <w:p w:rsidR="000E589E" w:rsidRPr="0004031D" w:rsidRDefault="000E589E" w:rsidP="000E589E">
            <w:pPr>
              <w:pStyle w:val="TableParagraph"/>
              <w:autoSpaceDE w:val="0"/>
              <w:autoSpaceDN w:val="0"/>
              <w:spacing w:before="3"/>
              <w:rPr>
                <w:rFonts w:eastAsia="Calibri"/>
                <w:b/>
                <w:sz w:val="23"/>
              </w:rPr>
            </w:pPr>
          </w:p>
          <w:p w:rsidR="000E589E" w:rsidRPr="0004031D" w:rsidRDefault="000E589E" w:rsidP="000E589E">
            <w:pPr>
              <w:pStyle w:val="TableParagraph"/>
              <w:autoSpaceDE w:val="0"/>
              <w:autoSpaceDN w:val="0"/>
              <w:ind w:left="73"/>
              <w:rPr>
                <w:rFonts w:eastAsia="Calibri"/>
              </w:rPr>
            </w:pPr>
            <w:proofErr w:type="spellStart"/>
            <w:r w:rsidRPr="0004031D">
              <w:rPr>
                <w:rFonts w:eastAsia="Calibri"/>
              </w:rPr>
              <w:t>Eğitim</w:t>
            </w:r>
            <w:proofErr w:type="spellEnd"/>
            <w:r w:rsidRPr="0004031D">
              <w:rPr>
                <w:rFonts w:eastAsia="Calibri"/>
              </w:rPr>
              <w:t xml:space="preserve"> </w:t>
            </w:r>
            <w:proofErr w:type="spellStart"/>
            <w:r w:rsidRPr="0004031D">
              <w:rPr>
                <w:rFonts w:eastAsia="Calibri"/>
              </w:rPr>
              <w:t>Öğretim</w:t>
            </w:r>
            <w:proofErr w:type="spellEnd"/>
            <w:r w:rsidRPr="0004031D">
              <w:rPr>
                <w:rFonts w:eastAsia="Calibri"/>
              </w:rPr>
              <w:t xml:space="preserve"> </w:t>
            </w:r>
            <w:proofErr w:type="spellStart"/>
            <w:r w:rsidRPr="0004031D">
              <w:rPr>
                <w:rFonts w:eastAsia="Calibri"/>
              </w:rPr>
              <w:t>Süresince</w:t>
            </w:r>
            <w:proofErr w:type="spellEnd"/>
          </w:p>
        </w:tc>
      </w:tr>
      <w:tr w:rsidR="000E589E" w:rsidTr="000E589E">
        <w:trPr>
          <w:trHeight w:val="1352"/>
        </w:trPr>
        <w:tc>
          <w:tcPr>
            <w:tcW w:w="1470" w:type="dxa"/>
            <w:shd w:val="clear" w:color="auto" w:fill="auto"/>
          </w:tcPr>
          <w:p w:rsidR="000E589E" w:rsidRPr="0004031D" w:rsidRDefault="000E589E" w:rsidP="000E589E">
            <w:pPr>
              <w:pStyle w:val="TableParagraph"/>
              <w:autoSpaceDE w:val="0"/>
              <w:autoSpaceDN w:val="0"/>
              <w:spacing w:before="8"/>
              <w:rPr>
                <w:rFonts w:eastAsia="Calibri"/>
                <w:b/>
                <w:sz w:val="35"/>
              </w:rPr>
            </w:pPr>
          </w:p>
          <w:p w:rsidR="000E589E" w:rsidRPr="0004031D" w:rsidRDefault="000E589E" w:rsidP="000E589E">
            <w:pPr>
              <w:pStyle w:val="TableParagraph"/>
              <w:autoSpaceDE w:val="0"/>
              <w:autoSpaceDN w:val="0"/>
              <w:ind w:left="183" w:right="164"/>
              <w:jc w:val="center"/>
              <w:rPr>
                <w:rFonts w:eastAsia="Calibri"/>
                <w:b/>
              </w:rPr>
            </w:pPr>
            <w:r w:rsidRPr="0004031D">
              <w:rPr>
                <w:rFonts w:eastAsia="Calibri"/>
                <w:b/>
              </w:rPr>
              <w:t>1.1.5</w:t>
            </w:r>
          </w:p>
        </w:tc>
        <w:tc>
          <w:tcPr>
            <w:tcW w:w="7016" w:type="dxa"/>
            <w:shd w:val="clear" w:color="auto" w:fill="auto"/>
          </w:tcPr>
          <w:p w:rsidR="000E589E" w:rsidRPr="0004031D" w:rsidRDefault="000E589E" w:rsidP="000E589E">
            <w:pPr>
              <w:pStyle w:val="TableParagraph"/>
              <w:autoSpaceDE w:val="0"/>
              <w:autoSpaceDN w:val="0"/>
              <w:spacing w:before="130"/>
              <w:ind w:left="69" w:right="50"/>
              <w:jc w:val="both"/>
              <w:rPr>
                <w:rFonts w:eastAsia="Calibri"/>
              </w:rPr>
            </w:pPr>
            <w:proofErr w:type="spellStart"/>
            <w:proofErr w:type="gramStart"/>
            <w:r w:rsidRPr="0004031D">
              <w:rPr>
                <w:rFonts w:eastAsia="Calibri"/>
              </w:rPr>
              <w:t>Devamsızlık</w:t>
            </w:r>
            <w:proofErr w:type="spellEnd"/>
            <w:r w:rsidRPr="0004031D">
              <w:rPr>
                <w:rFonts w:eastAsia="Calibri"/>
              </w:rPr>
              <w:t xml:space="preserve"> </w:t>
            </w:r>
            <w:proofErr w:type="spellStart"/>
            <w:r w:rsidRPr="0004031D">
              <w:rPr>
                <w:rFonts w:eastAsia="Calibri"/>
              </w:rPr>
              <w:t>yapan</w:t>
            </w:r>
            <w:proofErr w:type="spellEnd"/>
            <w:r w:rsidRPr="0004031D">
              <w:rPr>
                <w:rFonts w:eastAsia="Calibri"/>
              </w:rPr>
              <w:t xml:space="preserve"> </w:t>
            </w:r>
            <w:proofErr w:type="spellStart"/>
            <w:r w:rsidRPr="0004031D">
              <w:rPr>
                <w:rFonts w:eastAsia="Calibri"/>
              </w:rPr>
              <w:t>yabancı</w:t>
            </w:r>
            <w:proofErr w:type="spellEnd"/>
            <w:r w:rsidRPr="0004031D">
              <w:rPr>
                <w:rFonts w:eastAsia="Calibri"/>
              </w:rPr>
              <w:t xml:space="preserve"> </w:t>
            </w:r>
            <w:proofErr w:type="spellStart"/>
            <w:r w:rsidRPr="0004031D">
              <w:rPr>
                <w:rFonts w:eastAsia="Calibri"/>
              </w:rPr>
              <w:t>öğrencilerin</w:t>
            </w:r>
            <w:proofErr w:type="spellEnd"/>
            <w:r w:rsidRPr="0004031D">
              <w:rPr>
                <w:rFonts w:eastAsia="Calibri"/>
              </w:rPr>
              <w:t xml:space="preserve"> </w:t>
            </w:r>
            <w:proofErr w:type="spellStart"/>
            <w:r w:rsidRPr="0004031D">
              <w:rPr>
                <w:rFonts w:eastAsia="Calibri"/>
              </w:rPr>
              <w:t>velileri</w:t>
            </w:r>
            <w:proofErr w:type="spellEnd"/>
            <w:r w:rsidRPr="0004031D">
              <w:rPr>
                <w:rFonts w:eastAsia="Calibri"/>
              </w:rPr>
              <w:t xml:space="preserve"> </w:t>
            </w:r>
            <w:proofErr w:type="spellStart"/>
            <w:r w:rsidRPr="0004031D">
              <w:rPr>
                <w:rFonts w:eastAsia="Calibri"/>
              </w:rPr>
              <w:t>ile</w:t>
            </w:r>
            <w:proofErr w:type="spellEnd"/>
            <w:r w:rsidRPr="0004031D">
              <w:rPr>
                <w:rFonts w:eastAsia="Calibri"/>
              </w:rPr>
              <w:t xml:space="preserve"> </w:t>
            </w:r>
            <w:proofErr w:type="spellStart"/>
            <w:r w:rsidRPr="0004031D">
              <w:rPr>
                <w:rFonts w:eastAsia="Calibri"/>
              </w:rPr>
              <w:t>özel</w:t>
            </w:r>
            <w:proofErr w:type="spellEnd"/>
            <w:r w:rsidRPr="0004031D">
              <w:rPr>
                <w:rFonts w:eastAsia="Calibri"/>
              </w:rPr>
              <w:t xml:space="preserve"> </w:t>
            </w:r>
            <w:proofErr w:type="spellStart"/>
            <w:r w:rsidRPr="0004031D">
              <w:rPr>
                <w:rFonts w:eastAsia="Calibri"/>
              </w:rPr>
              <w:t>aylık</w:t>
            </w:r>
            <w:proofErr w:type="spellEnd"/>
            <w:r w:rsidRPr="0004031D">
              <w:rPr>
                <w:rFonts w:eastAsia="Calibri"/>
              </w:rPr>
              <w:t xml:space="preserve"> </w:t>
            </w:r>
            <w:proofErr w:type="spellStart"/>
            <w:r w:rsidRPr="0004031D">
              <w:rPr>
                <w:rFonts w:eastAsia="Calibri"/>
              </w:rPr>
              <w:t>toplantı</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görüşmeler</w:t>
            </w:r>
            <w:proofErr w:type="spellEnd"/>
            <w:r w:rsidRPr="0004031D">
              <w:rPr>
                <w:rFonts w:eastAsia="Calibri"/>
              </w:rPr>
              <w:t xml:space="preserve"> </w:t>
            </w:r>
            <w:proofErr w:type="spellStart"/>
            <w:r w:rsidRPr="0004031D">
              <w:rPr>
                <w:rFonts w:eastAsia="Calibri"/>
              </w:rPr>
              <w:t>yapılacaktır</w:t>
            </w:r>
            <w:proofErr w:type="spellEnd"/>
            <w:r w:rsidRPr="0004031D">
              <w:rPr>
                <w:rFonts w:eastAsia="Calibri"/>
              </w:rPr>
              <w:t>.</w:t>
            </w:r>
            <w:proofErr w:type="gramEnd"/>
          </w:p>
        </w:tc>
        <w:tc>
          <w:tcPr>
            <w:tcW w:w="2948" w:type="dxa"/>
            <w:shd w:val="clear" w:color="auto" w:fill="auto"/>
          </w:tcPr>
          <w:p w:rsidR="000E589E" w:rsidRPr="0004031D" w:rsidRDefault="000E589E" w:rsidP="000E589E">
            <w:pPr>
              <w:pStyle w:val="TableParagraph"/>
              <w:autoSpaceDE w:val="0"/>
              <w:autoSpaceDN w:val="0"/>
              <w:ind w:left="72" w:right="119"/>
              <w:rPr>
                <w:rFonts w:eastAsia="Calibri"/>
              </w:rPr>
            </w:pP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İdaresi</w:t>
            </w:r>
            <w:proofErr w:type="spellEnd"/>
            <w:r w:rsidRPr="0004031D">
              <w:rPr>
                <w:rFonts w:eastAsia="Calibri"/>
              </w:rPr>
              <w:t xml:space="preserve"> </w:t>
            </w:r>
            <w:r w:rsidR="00047140" w:rsidRPr="0004031D">
              <w:rPr>
                <w:rFonts w:eastAsia="Calibri"/>
              </w:rPr>
              <w:t xml:space="preserve"> </w:t>
            </w:r>
            <w:proofErr w:type="spellStart"/>
            <w:r w:rsidR="00047140" w:rsidRPr="0004031D">
              <w:rPr>
                <w:rFonts w:eastAsia="Calibri"/>
              </w:rPr>
              <w:t>Rehberlik</w:t>
            </w:r>
            <w:proofErr w:type="spellEnd"/>
            <w:r w:rsidR="00047140" w:rsidRPr="0004031D">
              <w:rPr>
                <w:rFonts w:eastAsia="Calibri"/>
              </w:rPr>
              <w:t xml:space="preserve"> </w:t>
            </w:r>
            <w:proofErr w:type="spellStart"/>
            <w:r w:rsidR="00047140">
              <w:rPr>
                <w:rFonts w:eastAsia="Calibri"/>
              </w:rPr>
              <w:t>Yürütme</w:t>
            </w:r>
            <w:proofErr w:type="spellEnd"/>
            <w:r w:rsidR="00047140">
              <w:rPr>
                <w:rFonts w:eastAsia="Calibri"/>
              </w:rPr>
              <w:t xml:space="preserve"> </w:t>
            </w:r>
            <w:proofErr w:type="spellStart"/>
            <w:r w:rsidR="00047140">
              <w:rPr>
                <w:rFonts w:eastAsia="Calibri"/>
              </w:rPr>
              <w:t>Kurulu</w:t>
            </w:r>
            <w:proofErr w:type="spellEnd"/>
            <w:r w:rsidR="00047140" w:rsidRPr="0004031D">
              <w:rPr>
                <w:rFonts w:eastAsia="Calibri"/>
              </w:rPr>
              <w:t xml:space="preserve"> </w:t>
            </w:r>
            <w:proofErr w:type="spellStart"/>
            <w:r w:rsidRPr="0004031D">
              <w:rPr>
                <w:rFonts w:eastAsia="Calibri"/>
              </w:rPr>
              <w:t>Öğretmenler</w:t>
            </w:r>
            <w:proofErr w:type="spellEnd"/>
          </w:p>
          <w:p w:rsidR="000E589E" w:rsidRPr="0004031D" w:rsidRDefault="000E589E" w:rsidP="000E589E">
            <w:pPr>
              <w:pStyle w:val="TableParagraph"/>
              <w:autoSpaceDE w:val="0"/>
              <w:autoSpaceDN w:val="0"/>
              <w:spacing w:line="264" w:lineRule="exact"/>
              <w:ind w:left="72"/>
              <w:rPr>
                <w:rFonts w:eastAsia="Calibri"/>
              </w:rPr>
            </w:pPr>
            <w:proofErr w:type="spellStart"/>
            <w:r w:rsidRPr="0004031D">
              <w:rPr>
                <w:rFonts w:eastAsia="Calibri"/>
              </w:rPr>
              <w:t>Veliler</w:t>
            </w:r>
            <w:proofErr w:type="spellEnd"/>
          </w:p>
        </w:tc>
        <w:tc>
          <w:tcPr>
            <w:tcW w:w="2774" w:type="dxa"/>
            <w:shd w:val="clear" w:color="auto" w:fill="auto"/>
          </w:tcPr>
          <w:p w:rsidR="000E589E" w:rsidRPr="0004031D" w:rsidRDefault="000E589E" w:rsidP="000E589E">
            <w:pPr>
              <w:pStyle w:val="TableParagraph"/>
              <w:autoSpaceDE w:val="0"/>
              <w:autoSpaceDN w:val="0"/>
              <w:spacing w:before="4"/>
              <w:rPr>
                <w:rFonts w:eastAsia="Calibri"/>
                <w:b/>
                <w:sz w:val="23"/>
              </w:rPr>
            </w:pPr>
          </w:p>
          <w:p w:rsidR="000E589E" w:rsidRPr="0004031D" w:rsidRDefault="000E589E" w:rsidP="000E589E">
            <w:pPr>
              <w:pStyle w:val="TableParagraph"/>
              <w:autoSpaceDE w:val="0"/>
              <w:autoSpaceDN w:val="0"/>
              <w:ind w:left="73"/>
              <w:rPr>
                <w:rFonts w:eastAsia="Calibri"/>
              </w:rPr>
            </w:pPr>
            <w:proofErr w:type="spellStart"/>
            <w:r w:rsidRPr="0004031D">
              <w:rPr>
                <w:rFonts w:eastAsia="Calibri"/>
              </w:rPr>
              <w:t>Eğitim</w:t>
            </w:r>
            <w:proofErr w:type="spellEnd"/>
            <w:r w:rsidRPr="0004031D">
              <w:rPr>
                <w:rFonts w:eastAsia="Calibri"/>
              </w:rPr>
              <w:t xml:space="preserve"> </w:t>
            </w:r>
            <w:proofErr w:type="spellStart"/>
            <w:r w:rsidRPr="0004031D">
              <w:rPr>
                <w:rFonts w:eastAsia="Calibri"/>
              </w:rPr>
              <w:t>Öğretim</w:t>
            </w:r>
            <w:proofErr w:type="spellEnd"/>
            <w:r w:rsidRPr="0004031D">
              <w:rPr>
                <w:rFonts w:eastAsia="Calibri"/>
              </w:rPr>
              <w:t xml:space="preserve"> </w:t>
            </w:r>
            <w:proofErr w:type="spellStart"/>
            <w:r w:rsidRPr="0004031D">
              <w:rPr>
                <w:rFonts w:eastAsia="Calibri"/>
              </w:rPr>
              <w:t>Süresince</w:t>
            </w:r>
            <w:proofErr w:type="spellEnd"/>
          </w:p>
        </w:tc>
      </w:tr>
      <w:tr w:rsidR="000E589E" w:rsidTr="000E589E">
        <w:trPr>
          <w:trHeight w:val="1351"/>
        </w:trPr>
        <w:tc>
          <w:tcPr>
            <w:tcW w:w="1470" w:type="dxa"/>
            <w:shd w:val="clear" w:color="auto" w:fill="auto"/>
          </w:tcPr>
          <w:p w:rsidR="000E589E" w:rsidRPr="0004031D" w:rsidRDefault="000E589E" w:rsidP="000E589E">
            <w:pPr>
              <w:pStyle w:val="TableParagraph"/>
              <w:autoSpaceDE w:val="0"/>
              <w:autoSpaceDN w:val="0"/>
              <w:spacing w:before="7"/>
              <w:rPr>
                <w:rFonts w:eastAsia="Calibri"/>
                <w:b/>
                <w:sz w:val="35"/>
              </w:rPr>
            </w:pPr>
          </w:p>
          <w:p w:rsidR="000E589E" w:rsidRPr="0004031D" w:rsidRDefault="000E589E" w:rsidP="000E589E">
            <w:pPr>
              <w:pStyle w:val="TableParagraph"/>
              <w:autoSpaceDE w:val="0"/>
              <w:autoSpaceDN w:val="0"/>
              <w:ind w:left="183" w:right="164"/>
              <w:jc w:val="center"/>
              <w:rPr>
                <w:rFonts w:eastAsia="Calibri"/>
                <w:b/>
              </w:rPr>
            </w:pPr>
            <w:r w:rsidRPr="0004031D">
              <w:rPr>
                <w:rFonts w:eastAsia="Calibri"/>
                <w:b/>
              </w:rPr>
              <w:t>1.1.6</w:t>
            </w:r>
          </w:p>
        </w:tc>
        <w:tc>
          <w:tcPr>
            <w:tcW w:w="7016" w:type="dxa"/>
            <w:shd w:val="clear" w:color="auto" w:fill="auto"/>
          </w:tcPr>
          <w:p w:rsidR="000E589E" w:rsidRPr="0004031D" w:rsidRDefault="000E589E" w:rsidP="000E589E">
            <w:pPr>
              <w:rPr>
                <w:rFonts w:eastAsia="Calibri"/>
              </w:rPr>
            </w:pPr>
            <w:r w:rsidRPr="0004031D">
              <w:rPr>
                <w:rFonts w:eastAsia="Calibri"/>
              </w:rPr>
              <w:t>Okulumuzun fiziki ortamları özel eğitime ihtiyaç duyan bireylerin gereksinimlerine uygun</w:t>
            </w:r>
            <w:r>
              <w:rPr>
                <w:rFonts w:eastAsia="Calibri"/>
              </w:rPr>
              <w:t xml:space="preserve"> biçimde düzenlenecek ve destek </w:t>
            </w:r>
            <w:r w:rsidRPr="0004031D">
              <w:rPr>
                <w:rFonts w:eastAsia="Calibri"/>
              </w:rPr>
              <w:t>eğitim odasının etkinliği artırılacaktır.</w:t>
            </w:r>
          </w:p>
        </w:tc>
        <w:tc>
          <w:tcPr>
            <w:tcW w:w="2948" w:type="dxa"/>
            <w:shd w:val="clear" w:color="auto" w:fill="auto"/>
          </w:tcPr>
          <w:p w:rsidR="000E589E" w:rsidRPr="0004031D" w:rsidRDefault="000E589E" w:rsidP="000E589E">
            <w:pPr>
              <w:pStyle w:val="TableParagraph"/>
              <w:autoSpaceDE w:val="0"/>
              <w:autoSpaceDN w:val="0"/>
              <w:spacing w:before="128"/>
              <w:ind w:left="72" w:right="153"/>
              <w:rPr>
                <w:rFonts w:eastAsia="Calibri"/>
              </w:rPr>
            </w:pP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Müdürü</w:t>
            </w:r>
            <w:proofErr w:type="spellEnd"/>
            <w:r w:rsidRPr="0004031D">
              <w:rPr>
                <w:rFonts w:eastAsia="Calibri"/>
              </w:rPr>
              <w:t xml:space="preserve"> </w:t>
            </w: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Aile</w:t>
            </w:r>
            <w:proofErr w:type="spellEnd"/>
            <w:r w:rsidRPr="0004031D">
              <w:rPr>
                <w:rFonts w:eastAsia="Calibri"/>
              </w:rPr>
              <w:t xml:space="preserve"> </w:t>
            </w:r>
            <w:proofErr w:type="spellStart"/>
            <w:r w:rsidRPr="0004031D">
              <w:rPr>
                <w:rFonts w:eastAsia="Calibri"/>
              </w:rPr>
              <w:t>Birliği</w:t>
            </w:r>
            <w:proofErr w:type="spellEnd"/>
            <w:r w:rsidRPr="0004031D">
              <w:rPr>
                <w:rFonts w:eastAsia="Calibri"/>
              </w:rPr>
              <w:t xml:space="preserve"> </w:t>
            </w:r>
            <w:proofErr w:type="spellStart"/>
            <w:r w:rsidRPr="0004031D">
              <w:rPr>
                <w:rFonts w:eastAsia="Calibri"/>
              </w:rPr>
              <w:t>Veliler</w:t>
            </w:r>
            <w:proofErr w:type="spellEnd"/>
          </w:p>
        </w:tc>
        <w:tc>
          <w:tcPr>
            <w:tcW w:w="2774" w:type="dxa"/>
            <w:shd w:val="clear" w:color="auto" w:fill="auto"/>
          </w:tcPr>
          <w:p w:rsidR="000E589E" w:rsidRPr="0004031D" w:rsidRDefault="000E589E" w:rsidP="000E589E">
            <w:pPr>
              <w:pStyle w:val="TableParagraph"/>
              <w:autoSpaceDE w:val="0"/>
              <w:autoSpaceDN w:val="0"/>
              <w:spacing w:before="3"/>
              <w:rPr>
                <w:rFonts w:eastAsia="Calibri"/>
                <w:b/>
                <w:sz w:val="23"/>
              </w:rPr>
            </w:pPr>
          </w:p>
          <w:p w:rsidR="000E589E" w:rsidRPr="0004031D" w:rsidRDefault="000E589E" w:rsidP="000E589E">
            <w:pPr>
              <w:pStyle w:val="TableParagraph"/>
              <w:autoSpaceDE w:val="0"/>
              <w:autoSpaceDN w:val="0"/>
              <w:ind w:left="73"/>
              <w:rPr>
                <w:rFonts w:eastAsia="Calibri"/>
              </w:rPr>
            </w:pPr>
            <w:proofErr w:type="spellStart"/>
            <w:r w:rsidRPr="0004031D">
              <w:rPr>
                <w:rFonts w:eastAsia="Calibri"/>
              </w:rPr>
              <w:t>Eğitim</w:t>
            </w:r>
            <w:proofErr w:type="spellEnd"/>
            <w:r w:rsidRPr="0004031D">
              <w:rPr>
                <w:rFonts w:eastAsia="Calibri"/>
              </w:rPr>
              <w:t xml:space="preserve"> </w:t>
            </w:r>
            <w:proofErr w:type="spellStart"/>
            <w:r w:rsidRPr="0004031D">
              <w:rPr>
                <w:rFonts w:eastAsia="Calibri"/>
              </w:rPr>
              <w:t>Öğretim</w:t>
            </w:r>
            <w:proofErr w:type="spellEnd"/>
            <w:r w:rsidRPr="0004031D">
              <w:rPr>
                <w:rFonts w:eastAsia="Calibri"/>
              </w:rPr>
              <w:t xml:space="preserve"> </w:t>
            </w:r>
            <w:proofErr w:type="spellStart"/>
            <w:r w:rsidRPr="0004031D">
              <w:rPr>
                <w:rFonts w:eastAsia="Calibri"/>
              </w:rPr>
              <w:t>Süresince</w:t>
            </w:r>
            <w:proofErr w:type="spellEnd"/>
          </w:p>
        </w:tc>
      </w:tr>
    </w:tbl>
    <w:p w:rsidR="002B6FDB" w:rsidRDefault="002B6FDB" w:rsidP="002B6FDB"/>
    <w:p w:rsidR="00044ADE" w:rsidRDefault="00044ADE" w:rsidP="002B6FDB"/>
    <w:p w:rsidR="002B6FDB" w:rsidRDefault="002B6FDB" w:rsidP="002B6FDB">
      <w:r>
        <w:br w:type="page"/>
      </w:r>
    </w:p>
    <w:bookmarkEnd w:id="42"/>
    <w:p w:rsidR="00044ADE" w:rsidRDefault="00044ADE" w:rsidP="00044ADE">
      <w:pPr>
        <w:pStyle w:val="Balk2"/>
      </w:pPr>
      <w:r>
        <w:lastRenderedPageBreak/>
        <w:t>TEMA II: EĞİTİM VE ÖĞRETİMDE KALİTENİN ARTIRILMASI</w:t>
      </w:r>
    </w:p>
    <w:p w:rsidR="00044ADE" w:rsidRDefault="00044ADE" w:rsidP="00044ADE">
      <w:pPr>
        <w:spacing w:before="229"/>
        <w:ind w:left="996"/>
        <w:rPr>
          <w:b/>
        </w:rPr>
      </w:pPr>
      <w:r>
        <w:rPr>
          <w:b/>
        </w:rPr>
        <w:t>Stratejik Amaç 2:</w:t>
      </w:r>
    </w:p>
    <w:p w:rsidR="00044ADE" w:rsidRDefault="00044ADE" w:rsidP="00044ADE">
      <w:pPr>
        <w:spacing w:before="230"/>
        <w:ind w:left="996" w:right="1001"/>
        <w:rPr>
          <w:b/>
        </w:rPr>
      </w:pPr>
      <w:r>
        <w:rPr>
          <w:b/>
        </w:rPr>
        <w:t>Bütün öğrencilerimizin ulusal ve uluslararası ölçütlerde bilgi, beceri, tutum ve davranışın kazandırılmasına; girişimci, yenilikçi, dil becerileri yüksek, iletişime ve öğrenmeye açık, özgüven ve sorumluluk sahibi sağlıklı ve mutlu bireylerin yetişmesine imkân sağlanması.</w:t>
      </w:r>
    </w:p>
    <w:p w:rsidR="00044ADE" w:rsidRDefault="00044ADE" w:rsidP="00044ADE">
      <w:pPr>
        <w:pStyle w:val="GvdeMetni"/>
        <w:rPr>
          <w:b/>
          <w:sz w:val="26"/>
        </w:rPr>
      </w:pPr>
    </w:p>
    <w:p w:rsidR="00044ADE" w:rsidRDefault="00044ADE" w:rsidP="00044ADE">
      <w:pPr>
        <w:pStyle w:val="GvdeMetni"/>
        <w:spacing w:before="11"/>
        <w:rPr>
          <w:b/>
          <w:sz w:val="35"/>
        </w:rPr>
      </w:pPr>
    </w:p>
    <w:p w:rsidR="00044ADE" w:rsidRDefault="00044ADE" w:rsidP="00044ADE">
      <w:pPr>
        <w:pStyle w:val="GvdeMetni"/>
        <w:ind w:left="996" w:right="936"/>
        <w:jc w:val="both"/>
        <w:rPr>
          <w:sz w:val="24"/>
          <w:szCs w:val="24"/>
        </w:rPr>
      </w:pPr>
      <w:proofErr w:type="spellStart"/>
      <w:r w:rsidRPr="00E24753">
        <w:rPr>
          <w:b/>
          <w:i/>
          <w:sz w:val="24"/>
          <w:szCs w:val="24"/>
        </w:rPr>
        <w:t>Stratejik</w:t>
      </w:r>
      <w:proofErr w:type="spellEnd"/>
      <w:r w:rsidRPr="00E24753">
        <w:rPr>
          <w:b/>
          <w:i/>
          <w:sz w:val="24"/>
          <w:szCs w:val="24"/>
        </w:rPr>
        <w:t xml:space="preserve"> </w:t>
      </w:r>
      <w:proofErr w:type="spellStart"/>
      <w:r w:rsidRPr="00E24753">
        <w:rPr>
          <w:b/>
          <w:i/>
          <w:sz w:val="24"/>
          <w:szCs w:val="24"/>
        </w:rPr>
        <w:t>Hedef</w:t>
      </w:r>
      <w:proofErr w:type="spellEnd"/>
      <w:r w:rsidRPr="00E24753">
        <w:rPr>
          <w:b/>
          <w:i/>
          <w:sz w:val="24"/>
          <w:szCs w:val="24"/>
        </w:rPr>
        <w:t xml:space="preserve"> 2.1. </w:t>
      </w:r>
      <w:proofErr w:type="spellStart"/>
      <w:r w:rsidRPr="00E24753">
        <w:rPr>
          <w:sz w:val="24"/>
          <w:szCs w:val="24"/>
        </w:rPr>
        <w:t>Öğrenme</w:t>
      </w:r>
      <w:proofErr w:type="spellEnd"/>
      <w:r w:rsidRPr="00E24753">
        <w:rPr>
          <w:sz w:val="24"/>
          <w:szCs w:val="24"/>
        </w:rPr>
        <w:t xml:space="preserve"> </w:t>
      </w:r>
      <w:proofErr w:type="spellStart"/>
      <w:r w:rsidRPr="00E24753">
        <w:rPr>
          <w:sz w:val="24"/>
          <w:szCs w:val="24"/>
        </w:rPr>
        <w:t>kazanımlarını</w:t>
      </w:r>
      <w:proofErr w:type="spellEnd"/>
      <w:r w:rsidRPr="00E24753">
        <w:rPr>
          <w:sz w:val="24"/>
          <w:szCs w:val="24"/>
        </w:rPr>
        <w:t xml:space="preserve"> </w:t>
      </w:r>
      <w:proofErr w:type="spellStart"/>
      <w:r w:rsidRPr="00E24753">
        <w:rPr>
          <w:sz w:val="24"/>
          <w:szCs w:val="24"/>
        </w:rPr>
        <w:t>takip</w:t>
      </w:r>
      <w:proofErr w:type="spellEnd"/>
      <w:r w:rsidRPr="00E24753">
        <w:rPr>
          <w:sz w:val="24"/>
          <w:szCs w:val="24"/>
        </w:rPr>
        <w:t xml:space="preserve"> </w:t>
      </w:r>
      <w:proofErr w:type="spellStart"/>
      <w:proofErr w:type="gramStart"/>
      <w:r w:rsidRPr="00E24753">
        <w:rPr>
          <w:sz w:val="24"/>
          <w:szCs w:val="24"/>
        </w:rPr>
        <w:t>eden</w:t>
      </w:r>
      <w:proofErr w:type="spellEnd"/>
      <w:proofErr w:type="gramEnd"/>
      <w:r w:rsidRPr="00E24753">
        <w:rPr>
          <w:sz w:val="24"/>
          <w:szCs w:val="24"/>
        </w:rPr>
        <w:t xml:space="preserve"> </w:t>
      </w:r>
      <w:proofErr w:type="spellStart"/>
      <w:r w:rsidRPr="00E24753">
        <w:rPr>
          <w:sz w:val="24"/>
          <w:szCs w:val="24"/>
        </w:rPr>
        <w:t>ve</w:t>
      </w:r>
      <w:proofErr w:type="spellEnd"/>
      <w:r w:rsidRPr="00E24753">
        <w:rPr>
          <w:sz w:val="24"/>
          <w:szCs w:val="24"/>
        </w:rPr>
        <w:t xml:space="preserve"> </w:t>
      </w:r>
      <w:r w:rsidRPr="00382B8C">
        <w:rPr>
          <w:sz w:val="24"/>
          <w:szCs w:val="24"/>
          <w:lang w:val="tr-TR"/>
        </w:rPr>
        <w:t>velileri</w:t>
      </w:r>
      <w:r w:rsidRPr="00E24753">
        <w:rPr>
          <w:sz w:val="24"/>
          <w:szCs w:val="24"/>
        </w:rPr>
        <w:t xml:space="preserve"> de </w:t>
      </w:r>
      <w:proofErr w:type="spellStart"/>
      <w:r w:rsidRPr="00E24753">
        <w:rPr>
          <w:sz w:val="24"/>
          <w:szCs w:val="24"/>
        </w:rPr>
        <w:t>sürece</w:t>
      </w:r>
      <w:proofErr w:type="spellEnd"/>
      <w:r w:rsidRPr="00E24753">
        <w:rPr>
          <w:sz w:val="24"/>
          <w:szCs w:val="24"/>
        </w:rPr>
        <w:t xml:space="preserve"> </w:t>
      </w:r>
      <w:proofErr w:type="spellStart"/>
      <w:r w:rsidRPr="00E24753">
        <w:rPr>
          <w:sz w:val="24"/>
          <w:szCs w:val="24"/>
        </w:rPr>
        <w:t>dâhil</w:t>
      </w:r>
      <w:proofErr w:type="spellEnd"/>
      <w:r w:rsidRPr="00E24753">
        <w:rPr>
          <w:sz w:val="24"/>
          <w:szCs w:val="24"/>
        </w:rPr>
        <w:t xml:space="preserve"> </w:t>
      </w:r>
      <w:proofErr w:type="spellStart"/>
      <w:r w:rsidRPr="00E24753">
        <w:rPr>
          <w:sz w:val="24"/>
          <w:szCs w:val="24"/>
        </w:rPr>
        <w:t>eden</w:t>
      </w:r>
      <w:proofErr w:type="spellEnd"/>
      <w:r w:rsidRPr="00E24753">
        <w:rPr>
          <w:sz w:val="24"/>
          <w:szCs w:val="24"/>
        </w:rPr>
        <w:t xml:space="preserve"> </w:t>
      </w:r>
      <w:proofErr w:type="spellStart"/>
      <w:r w:rsidRPr="00E24753">
        <w:rPr>
          <w:sz w:val="24"/>
          <w:szCs w:val="24"/>
        </w:rPr>
        <w:t>bir</w:t>
      </w:r>
      <w:proofErr w:type="spellEnd"/>
      <w:r w:rsidRPr="00E24753">
        <w:rPr>
          <w:sz w:val="24"/>
          <w:szCs w:val="24"/>
        </w:rPr>
        <w:t xml:space="preserve"> </w:t>
      </w:r>
      <w:proofErr w:type="spellStart"/>
      <w:r w:rsidRPr="00E24753">
        <w:rPr>
          <w:sz w:val="24"/>
          <w:szCs w:val="24"/>
        </w:rPr>
        <w:t>yönetim</w:t>
      </w:r>
      <w:proofErr w:type="spellEnd"/>
      <w:r w:rsidRPr="00E24753">
        <w:rPr>
          <w:sz w:val="24"/>
          <w:szCs w:val="24"/>
        </w:rPr>
        <w:t xml:space="preserve"> </w:t>
      </w:r>
      <w:proofErr w:type="spellStart"/>
      <w:r w:rsidRPr="00E24753">
        <w:rPr>
          <w:sz w:val="24"/>
          <w:szCs w:val="24"/>
        </w:rPr>
        <w:t>anlayışı</w:t>
      </w:r>
      <w:proofErr w:type="spellEnd"/>
      <w:r w:rsidRPr="00E24753">
        <w:rPr>
          <w:sz w:val="24"/>
          <w:szCs w:val="24"/>
        </w:rPr>
        <w:t xml:space="preserve"> </w:t>
      </w:r>
      <w:proofErr w:type="spellStart"/>
      <w:r w:rsidRPr="00E24753">
        <w:rPr>
          <w:sz w:val="24"/>
          <w:szCs w:val="24"/>
        </w:rPr>
        <w:t>ile</w:t>
      </w:r>
      <w:proofErr w:type="spellEnd"/>
      <w:r w:rsidRPr="00E24753">
        <w:rPr>
          <w:sz w:val="24"/>
          <w:szCs w:val="24"/>
        </w:rPr>
        <w:t xml:space="preserve"> </w:t>
      </w:r>
      <w:proofErr w:type="spellStart"/>
      <w:r w:rsidRPr="00E24753">
        <w:rPr>
          <w:sz w:val="24"/>
          <w:szCs w:val="24"/>
        </w:rPr>
        <w:t>öğrencilerimizin</w:t>
      </w:r>
      <w:proofErr w:type="spellEnd"/>
      <w:r w:rsidRPr="00E24753">
        <w:rPr>
          <w:sz w:val="24"/>
          <w:szCs w:val="24"/>
        </w:rPr>
        <w:t xml:space="preserve"> </w:t>
      </w:r>
      <w:proofErr w:type="spellStart"/>
      <w:r w:rsidRPr="00E24753">
        <w:rPr>
          <w:sz w:val="24"/>
          <w:szCs w:val="24"/>
        </w:rPr>
        <w:t>akademik</w:t>
      </w:r>
      <w:proofErr w:type="spellEnd"/>
      <w:r w:rsidRPr="00E24753">
        <w:rPr>
          <w:sz w:val="24"/>
          <w:szCs w:val="24"/>
        </w:rPr>
        <w:t xml:space="preserve"> </w:t>
      </w:r>
      <w:proofErr w:type="spellStart"/>
      <w:r w:rsidRPr="00E24753">
        <w:rPr>
          <w:sz w:val="24"/>
          <w:szCs w:val="24"/>
        </w:rPr>
        <w:t>başarıları</w:t>
      </w:r>
      <w:proofErr w:type="spellEnd"/>
      <w:r w:rsidRPr="00E24753">
        <w:rPr>
          <w:sz w:val="24"/>
          <w:szCs w:val="24"/>
        </w:rPr>
        <w:t xml:space="preserve"> </w:t>
      </w:r>
      <w:proofErr w:type="spellStart"/>
      <w:r w:rsidRPr="00E24753">
        <w:rPr>
          <w:sz w:val="24"/>
          <w:szCs w:val="24"/>
        </w:rPr>
        <w:t>ve</w:t>
      </w:r>
      <w:proofErr w:type="spellEnd"/>
      <w:r w:rsidRPr="00E24753">
        <w:rPr>
          <w:sz w:val="24"/>
          <w:szCs w:val="24"/>
        </w:rPr>
        <w:t xml:space="preserve"> </w:t>
      </w:r>
      <w:proofErr w:type="spellStart"/>
      <w:r w:rsidRPr="00E24753">
        <w:rPr>
          <w:sz w:val="24"/>
          <w:szCs w:val="24"/>
        </w:rPr>
        <w:t>sosyal</w:t>
      </w:r>
      <w:proofErr w:type="spellEnd"/>
      <w:r w:rsidRPr="00E24753">
        <w:rPr>
          <w:sz w:val="24"/>
          <w:szCs w:val="24"/>
        </w:rPr>
        <w:t xml:space="preserve"> </w:t>
      </w:r>
      <w:proofErr w:type="spellStart"/>
      <w:r w:rsidRPr="00E24753">
        <w:rPr>
          <w:sz w:val="24"/>
          <w:szCs w:val="24"/>
        </w:rPr>
        <w:t>faaliyetlere</w:t>
      </w:r>
      <w:proofErr w:type="spellEnd"/>
      <w:r>
        <w:rPr>
          <w:sz w:val="24"/>
          <w:szCs w:val="24"/>
        </w:rPr>
        <w:t xml:space="preserve"> </w:t>
      </w:r>
      <w:proofErr w:type="spellStart"/>
      <w:r>
        <w:rPr>
          <w:sz w:val="24"/>
          <w:szCs w:val="24"/>
        </w:rPr>
        <w:t>etkin</w:t>
      </w:r>
      <w:proofErr w:type="spellEnd"/>
      <w:r>
        <w:rPr>
          <w:sz w:val="24"/>
          <w:szCs w:val="24"/>
        </w:rPr>
        <w:t xml:space="preserve"> </w:t>
      </w:r>
      <w:proofErr w:type="spellStart"/>
      <w:r>
        <w:rPr>
          <w:sz w:val="24"/>
          <w:szCs w:val="24"/>
        </w:rPr>
        <w:t>katılımı</w:t>
      </w:r>
      <w:proofErr w:type="spellEnd"/>
      <w:r>
        <w:rPr>
          <w:sz w:val="24"/>
          <w:szCs w:val="24"/>
        </w:rPr>
        <w:t xml:space="preserve"> </w:t>
      </w:r>
      <w:proofErr w:type="spellStart"/>
      <w:r>
        <w:rPr>
          <w:sz w:val="24"/>
          <w:szCs w:val="24"/>
        </w:rPr>
        <w:t>artırılması</w:t>
      </w:r>
      <w:proofErr w:type="spellEnd"/>
      <w:r>
        <w:rPr>
          <w:sz w:val="24"/>
          <w:szCs w:val="24"/>
        </w:rPr>
        <w:t>.</w:t>
      </w:r>
    </w:p>
    <w:p w:rsidR="00044ADE" w:rsidRPr="00817A2C" w:rsidRDefault="00044ADE" w:rsidP="00044ADE">
      <w:pPr>
        <w:pStyle w:val="GvdeMetni"/>
        <w:ind w:left="996" w:right="936"/>
        <w:jc w:val="both"/>
        <w:rPr>
          <w:sz w:val="24"/>
          <w:szCs w:val="24"/>
        </w:rPr>
        <w:sectPr w:rsidR="00044ADE" w:rsidRPr="00817A2C" w:rsidSect="00044ADE">
          <w:pgSz w:w="16840" w:h="11910" w:orient="landscape"/>
          <w:pgMar w:top="420" w:right="480" w:bottom="280" w:left="420" w:header="708" w:footer="708" w:gutter="0"/>
          <w:cols w:space="708"/>
          <w:docGrid w:linePitch="326"/>
        </w:sectPr>
      </w:pP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4569"/>
        <w:gridCol w:w="1485"/>
        <w:gridCol w:w="1106"/>
        <w:gridCol w:w="1057"/>
        <w:gridCol w:w="1019"/>
        <w:gridCol w:w="1108"/>
        <w:gridCol w:w="1189"/>
      </w:tblGrid>
      <w:tr w:rsidR="00044ADE" w:rsidTr="000E589E">
        <w:trPr>
          <w:trHeight w:val="257"/>
        </w:trPr>
        <w:tc>
          <w:tcPr>
            <w:tcW w:w="1783" w:type="dxa"/>
            <w:vMerge w:val="restart"/>
            <w:shd w:val="clear" w:color="auto" w:fill="auto"/>
          </w:tcPr>
          <w:p w:rsidR="00044ADE" w:rsidRPr="0004031D" w:rsidRDefault="00044ADE" w:rsidP="000E589E">
            <w:pPr>
              <w:pStyle w:val="TableParagraph"/>
              <w:autoSpaceDE w:val="0"/>
              <w:autoSpaceDN w:val="0"/>
              <w:spacing w:before="140"/>
              <w:ind w:left="146" w:right="137"/>
              <w:jc w:val="center"/>
              <w:rPr>
                <w:rFonts w:eastAsia="Calibri"/>
                <w:b/>
              </w:rPr>
            </w:pPr>
            <w:r w:rsidRPr="0004031D">
              <w:rPr>
                <w:rFonts w:eastAsia="Calibri"/>
                <w:b/>
              </w:rPr>
              <w:t>No</w:t>
            </w:r>
          </w:p>
        </w:tc>
        <w:tc>
          <w:tcPr>
            <w:tcW w:w="4569" w:type="dxa"/>
            <w:vMerge w:val="restart"/>
            <w:shd w:val="clear" w:color="auto" w:fill="auto"/>
          </w:tcPr>
          <w:p w:rsidR="00044ADE" w:rsidRPr="0004031D" w:rsidRDefault="00044ADE" w:rsidP="000E589E">
            <w:pPr>
              <w:pStyle w:val="TableParagraph"/>
              <w:autoSpaceDE w:val="0"/>
              <w:autoSpaceDN w:val="0"/>
              <w:spacing w:before="1" w:line="270" w:lineRule="atLeast"/>
              <w:ind w:left="782" w:hanging="60"/>
              <w:rPr>
                <w:rFonts w:eastAsia="Calibri"/>
                <w:b/>
              </w:rPr>
            </w:pPr>
            <w:r w:rsidRPr="0004031D">
              <w:rPr>
                <w:rFonts w:eastAsia="Calibri"/>
                <w:b/>
              </w:rPr>
              <w:t>PERFORMANS GÖSTERGESİ</w:t>
            </w:r>
          </w:p>
        </w:tc>
        <w:tc>
          <w:tcPr>
            <w:tcW w:w="1485" w:type="dxa"/>
            <w:shd w:val="clear" w:color="auto" w:fill="auto"/>
          </w:tcPr>
          <w:p w:rsidR="00044ADE" w:rsidRPr="0004031D" w:rsidRDefault="00044ADE" w:rsidP="000E589E">
            <w:pPr>
              <w:pStyle w:val="TableParagraph"/>
              <w:autoSpaceDE w:val="0"/>
              <w:autoSpaceDN w:val="0"/>
              <w:spacing w:line="256" w:lineRule="exact"/>
              <w:ind w:left="101" w:right="96"/>
              <w:jc w:val="center"/>
              <w:rPr>
                <w:rFonts w:eastAsia="Calibri"/>
                <w:b/>
              </w:rPr>
            </w:pPr>
            <w:proofErr w:type="spellStart"/>
            <w:r w:rsidRPr="0004031D">
              <w:rPr>
                <w:rFonts w:eastAsia="Calibri"/>
                <w:b/>
              </w:rPr>
              <w:t>Mevcut</w:t>
            </w:r>
            <w:proofErr w:type="spellEnd"/>
          </w:p>
        </w:tc>
        <w:tc>
          <w:tcPr>
            <w:tcW w:w="5479" w:type="dxa"/>
            <w:gridSpan w:val="5"/>
            <w:shd w:val="clear" w:color="auto" w:fill="auto"/>
          </w:tcPr>
          <w:p w:rsidR="00044ADE" w:rsidRPr="0004031D" w:rsidRDefault="00044ADE" w:rsidP="000E589E">
            <w:pPr>
              <w:pStyle w:val="TableParagraph"/>
              <w:autoSpaceDE w:val="0"/>
              <w:autoSpaceDN w:val="0"/>
              <w:spacing w:line="256" w:lineRule="exact"/>
              <w:ind w:left="1449" w:right="1436"/>
              <w:jc w:val="center"/>
              <w:rPr>
                <w:rFonts w:eastAsia="Calibri"/>
                <w:b/>
              </w:rPr>
            </w:pPr>
            <w:r w:rsidRPr="0004031D">
              <w:rPr>
                <w:rFonts w:eastAsia="Calibri"/>
                <w:b/>
              </w:rPr>
              <w:t>HEDEF</w:t>
            </w:r>
          </w:p>
        </w:tc>
      </w:tr>
      <w:tr w:rsidR="00044ADE" w:rsidTr="000E589E">
        <w:trPr>
          <w:trHeight w:val="257"/>
        </w:trPr>
        <w:tc>
          <w:tcPr>
            <w:tcW w:w="1783" w:type="dxa"/>
            <w:vMerge/>
            <w:tcBorders>
              <w:top w:val="nil"/>
            </w:tcBorders>
            <w:shd w:val="clear" w:color="auto" w:fill="auto"/>
          </w:tcPr>
          <w:p w:rsidR="00044ADE" w:rsidRPr="0004031D" w:rsidRDefault="00044ADE" w:rsidP="000E589E">
            <w:pPr>
              <w:widowControl w:val="0"/>
              <w:autoSpaceDE w:val="0"/>
              <w:autoSpaceDN w:val="0"/>
              <w:rPr>
                <w:rFonts w:eastAsia="Calibri"/>
                <w:sz w:val="2"/>
                <w:szCs w:val="2"/>
              </w:rPr>
            </w:pPr>
          </w:p>
        </w:tc>
        <w:tc>
          <w:tcPr>
            <w:tcW w:w="4569" w:type="dxa"/>
            <w:vMerge/>
            <w:tcBorders>
              <w:top w:val="nil"/>
            </w:tcBorders>
            <w:shd w:val="clear" w:color="auto" w:fill="auto"/>
          </w:tcPr>
          <w:p w:rsidR="00044ADE" w:rsidRPr="0004031D" w:rsidRDefault="00044ADE" w:rsidP="000E589E">
            <w:pPr>
              <w:widowControl w:val="0"/>
              <w:autoSpaceDE w:val="0"/>
              <w:autoSpaceDN w:val="0"/>
              <w:rPr>
                <w:rFonts w:eastAsia="Calibri"/>
                <w:sz w:val="2"/>
                <w:szCs w:val="2"/>
              </w:rPr>
            </w:pPr>
          </w:p>
        </w:tc>
        <w:tc>
          <w:tcPr>
            <w:tcW w:w="1485" w:type="dxa"/>
            <w:shd w:val="clear" w:color="auto" w:fill="auto"/>
          </w:tcPr>
          <w:p w:rsidR="00044ADE" w:rsidRPr="0004031D" w:rsidRDefault="00044ADE" w:rsidP="000E589E">
            <w:pPr>
              <w:pStyle w:val="TableParagraph"/>
              <w:autoSpaceDE w:val="0"/>
              <w:autoSpaceDN w:val="0"/>
              <w:spacing w:line="256" w:lineRule="exact"/>
              <w:ind w:left="101" w:right="94"/>
              <w:jc w:val="center"/>
              <w:rPr>
                <w:rFonts w:eastAsia="Calibri"/>
                <w:b/>
              </w:rPr>
            </w:pPr>
            <w:r w:rsidRPr="0004031D">
              <w:rPr>
                <w:rFonts w:eastAsia="Calibri"/>
                <w:b/>
              </w:rPr>
              <w:t>2018</w:t>
            </w:r>
          </w:p>
        </w:tc>
        <w:tc>
          <w:tcPr>
            <w:tcW w:w="1106" w:type="dxa"/>
            <w:shd w:val="clear" w:color="auto" w:fill="auto"/>
          </w:tcPr>
          <w:p w:rsidR="00044ADE" w:rsidRPr="0004031D" w:rsidRDefault="00044ADE" w:rsidP="000E589E">
            <w:pPr>
              <w:pStyle w:val="TableParagraph"/>
              <w:autoSpaceDE w:val="0"/>
              <w:autoSpaceDN w:val="0"/>
              <w:spacing w:line="256" w:lineRule="exact"/>
              <w:ind w:right="128"/>
              <w:jc w:val="right"/>
              <w:rPr>
                <w:rFonts w:eastAsia="Calibri"/>
                <w:b/>
              </w:rPr>
            </w:pPr>
            <w:r w:rsidRPr="0004031D">
              <w:rPr>
                <w:rFonts w:eastAsia="Calibri"/>
                <w:b/>
              </w:rPr>
              <w:t>2019</w:t>
            </w:r>
          </w:p>
        </w:tc>
        <w:tc>
          <w:tcPr>
            <w:tcW w:w="1057" w:type="dxa"/>
            <w:shd w:val="clear" w:color="auto" w:fill="auto"/>
          </w:tcPr>
          <w:p w:rsidR="00044ADE" w:rsidRPr="0004031D" w:rsidRDefault="00044ADE" w:rsidP="000E589E">
            <w:pPr>
              <w:pStyle w:val="TableParagraph"/>
              <w:autoSpaceDE w:val="0"/>
              <w:autoSpaceDN w:val="0"/>
              <w:spacing w:line="256" w:lineRule="exact"/>
              <w:ind w:left="126"/>
              <w:rPr>
                <w:rFonts w:eastAsia="Calibri"/>
                <w:b/>
              </w:rPr>
            </w:pPr>
            <w:r w:rsidRPr="0004031D">
              <w:rPr>
                <w:rFonts w:eastAsia="Calibri"/>
                <w:b/>
              </w:rPr>
              <w:t>2020</w:t>
            </w:r>
          </w:p>
        </w:tc>
        <w:tc>
          <w:tcPr>
            <w:tcW w:w="1019" w:type="dxa"/>
            <w:shd w:val="clear" w:color="auto" w:fill="auto"/>
          </w:tcPr>
          <w:p w:rsidR="00044ADE" w:rsidRPr="0004031D" w:rsidRDefault="00044ADE" w:rsidP="000E589E">
            <w:pPr>
              <w:pStyle w:val="TableParagraph"/>
              <w:autoSpaceDE w:val="0"/>
              <w:autoSpaceDN w:val="0"/>
              <w:spacing w:line="256" w:lineRule="exact"/>
              <w:ind w:left="112"/>
              <w:rPr>
                <w:rFonts w:eastAsia="Calibri"/>
                <w:b/>
              </w:rPr>
            </w:pPr>
            <w:r w:rsidRPr="0004031D">
              <w:rPr>
                <w:rFonts w:eastAsia="Calibri"/>
                <w:b/>
              </w:rPr>
              <w:t>2021</w:t>
            </w:r>
          </w:p>
        </w:tc>
        <w:tc>
          <w:tcPr>
            <w:tcW w:w="1108" w:type="dxa"/>
            <w:shd w:val="clear" w:color="auto" w:fill="auto"/>
          </w:tcPr>
          <w:p w:rsidR="00044ADE" w:rsidRPr="0004031D" w:rsidRDefault="00044ADE" w:rsidP="000E589E">
            <w:pPr>
              <w:pStyle w:val="TableParagraph"/>
              <w:autoSpaceDE w:val="0"/>
              <w:autoSpaceDN w:val="0"/>
              <w:spacing w:line="256" w:lineRule="exact"/>
              <w:ind w:right="124"/>
              <w:jc w:val="right"/>
              <w:rPr>
                <w:rFonts w:eastAsia="Calibri"/>
                <w:b/>
              </w:rPr>
            </w:pPr>
            <w:r w:rsidRPr="0004031D">
              <w:rPr>
                <w:rFonts w:eastAsia="Calibri"/>
                <w:b/>
              </w:rPr>
              <w:t>2022</w:t>
            </w:r>
          </w:p>
        </w:tc>
        <w:tc>
          <w:tcPr>
            <w:tcW w:w="1188" w:type="dxa"/>
            <w:shd w:val="clear" w:color="auto" w:fill="auto"/>
          </w:tcPr>
          <w:p w:rsidR="00044ADE" w:rsidRPr="0004031D" w:rsidRDefault="00044ADE" w:rsidP="000E589E">
            <w:pPr>
              <w:pStyle w:val="TableParagraph"/>
              <w:autoSpaceDE w:val="0"/>
              <w:autoSpaceDN w:val="0"/>
              <w:spacing w:line="256" w:lineRule="exact"/>
              <w:ind w:left="154" w:right="132"/>
              <w:jc w:val="center"/>
              <w:rPr>
                <w:rFonts w:eastAsia="Calibri"/>
                <w:b/>
              </w:rPr>
            </w:pPr>
            <w:r w:rsidRPr="0004031D">
              <w:rPr>
                <w:rFonts w:eastAsia="Calibri"/>
                <w:b/>
              </w:rPr>
              <w:t>2023</w:t>
            </w:r>
          </w:p>
        </w:tc>
      </w:tr>
      <w:tr w:rsidR="00044ADE" w:rsidTr="000E589E">
        <w:trPr>
          <w:trHeight w:val="1291"/>
        </w:trPr>
        <w:tc>
          <w:tcPr>
            <w:tcW w:w="1783"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8"/>
              <w:rPr>
                <w:rFonts w:eastAsia="Calibri"/>
                <w:b/>
                <w:sz w:val="21"/>
              </w:rPr>
            </w:pPr>
          </w:p>
          <w:p w:rsidR="00044ADE" w:rsidRPr="0004031D" w:rsidRDefault="00044ADE" w:rsidP="000E589E">
            <w:pPr>
              <w:pStyle w:val="TableParagraph"/>
              <w:autoSpaceDE w:val="0"/>
              <w:autoSpaceDN w:val="0"/>
              <w:ind w:left="146" w:right="139"/>
              <w:jc w:val="center"/>
              <w:rPr>
                <w:rFonts w:eastAsia="Calibri"/>
                <w:b/>
              </w:rPr>
            </w:pPr>
            <w:r w:rsidRPr="0004031D">
              <w:rPr>
                <w:rFonts w:eastAsia="Calibri"/>
                <w:b/>
              </w:rPr>
              <w:t>PG.2.1.1</w:t>
            </w:r>
          </w:p>
        </w:tc>
        <w:tc>
          <w:tcPr>
            <w:tcW w:w="4569" w:type="dxa"/>
            <w:shd w:val="clear" w:color="auto" w:fill="auto"/>
          </w:tcPr>
          <w:p w:rsidR="00044ADE" w:rsidRPr="0004031D" w:rsidRDefault="00044ADE" w:rsidP="000E589E">
            <w:pPr>
              <w:pStyle w:val="TableParagraph"/>
              <w:autoSpaceDE w:val="0"/>
              <w:autoSpaceDN w:val="0"/>
              <w:ind w:left="107" w:right="874"/>
              <w:rPr>
                <w:rFonts w:eastAsia="Calibri"/>
              </w:rPr>
            </w:pPr>
            <w:proofErr w:type="spellStart"/>
            <w:r w:rsidRPr="0004031D">
              <w:rPr>
                <w:rFonts w:eastAsia="Calibri"/>
              </w:rPr>
              <w:t>Kurum</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k</w:t>
            </w:r>
            <w:r>
              <w:rPr>
                <w:rFonts w:eastAsia="Calibri"/>
              </w:rPr>
              <w:t>uruluşlar</w:t>
            </w:r>
            <w:proofErr w:type="spellEnd"/>
            <w:r>
              <w:rPr>
                <w:rFonts w:eastAsia="Calibri"/>
              </w:rPr>
              <w:t xml:space="preserve"> </w:t>
            </w:r>
            <w:proofErr w:type="spellStart"/>
            <w:r>
              <w:rPr>
                <w:rFonts w:eastAsia="Calibri"/>
              </w:rPr>
              <w:t>tarafından</w:t>
            </w:r>
            <w:proofErr w:type="spellEnd"/>
            <w:r>
              <w:rPr>
                <w:rFonts w:eastAsia="Calibri"/>
              </w:rPr>
              <w:t xml:space="preserve"> </w:t>
            </w:r>
            <w:proofErr w:type="spellStart"/>
            <w:r>
              <w:rPr>
                <w:rFonts w:eastAsia="Calibri"/>
              </w:rPr>
              <w:t>düzenlenen</w:t>
            </w:r>
            <w:proofErr w:type="spellEnd"/>
            <w:r>
              <w:rPr>
                <w:rFonts w:eastAsia="Calibri"/>
              </w:rPr>
              <w:t xml:space="preserve"> </w:t>
            </w:r>
            <w:proofErr w:type="spellStart"/>
            <w:r w:rsidRPr="0004031D">
              <w:rPr>
                <w:rFonts w:eastAsia="Calibri"/>
              </w:rPr>
              <w:t>sanatsal</w:t>
            </w:r>
            <w:proofErr w:type="spellEnd"/>
            <w:r w:rsidRPr="0004031D">
              <w:rPr>
                <w:rFonts w:eastAsia="Calibri"/>
              </w:rPr>
              <w:t xml:space="preserve">, </w:t>
            </w:r>
            <w:proofErr w:type="spellStart"/>
            <w:r w:rsidRPr="0004031D">
              <w:rPr>
                <w:rFonts w:eastAsia="Calibri"/>
              </w:rPr>
              <w:t>bilimsel</w:t>
            </w:r>
            <w:proofErr w:type="spellEnd"/>
            <w:r w:rsidRPr="0004031D">
              <w:rPr>
                <w:rFonts w:eastAsia="Calibri"/>
              </w:rPr>
              <w:t xml:space="preserve">, </w:t>
            </w:r>
            <w:proofErr w:type="spellStart"/>
            <w:r w:rsidRPr="0004031D">
              <w:rPr>
                <w:rFonts w:eastAsia="Calibri"/>
              </w:rPr>
              <w:t>kültürel</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sportif</w:t>
            </w:r>
            <w:proofErr w:type="spellEnd"/>
            <w:r w:rsidRPr="0004031D">
              <w:rPr>
                <w:rFonts w:eastAsia="Calibri"/>
              </w:rPr>
              <w:t xml:space="preserve"> </w:t>
            </w:r>
            <w:proofErr w:type="spellStart"/>
            <w:r w:rsidRPr="0004031D">
              <w:rPr>
                <w:rFonts w:eastAsia="Calibri"/>
              </w:rPr>
              <w:t>faaliyetlere</w:t>
            </w:r>
            <w:proofErr w:type="spellEnd"/>
            <w:r w:rsidRPr="0004031D">
              <w:rPr>
                <w:rFonts w:eastAsia="Calibri"/>
              </w:rPr>
              <w:t xml:space="preserve"> </w:t>
            </w:r>
            <w:proofErr w:type="spellStart"/>
            <w:r w:rsidRPr="0004031D">
              <w:rPr>
                <w:rFonts w:eastAsia="Calibri"/>
              </w:rPr>
              <w:t>katılan</w:t>
            </w:r>
            <w:proofErr w:type="spellEnd"/>
            <w:r w:rsidRPr="0004031D">
              <w:rPr>
                <w:rFonts w:eastAsia="Calibri"/>
              </w:rPr>
              <w:t xml:space="preserve"> </w:t>
            </w:r>
            <w:proofErr w:type="spellStart"/>
            <w:r w:rsidRPr="0004031D">
              <w:rPr>
                <w:rFonts w:eastAsia="Calibri"/>
              </w:rPr>
              <w:t>öğrenci</w:t>
            </w:r>
            <w:proofErr w:type="spellEnd"/>
            <w:r w:rsidRPr="0004031D">
              <w:rPr>
                <w:rFonts w:eastAsia="Calibri"/>
              </w:rPr>
              <w:t xml:space="preserve"> </w:t>
            </w:r>
            <w:proofErr w:type="spellStart"/>
            <w:proofErr w:type="gramStart"/>
            <w:r w:rsidRPr="0004031D">
              <w:rPr>
                <w:rFonts w:eastAsia="Calibri"/>
              </w:rPr>
              <w:t>oranı</w:t>
            </w:r>
            <w:proofErr w:type="spellEnd"/>
            <w:r w:rsidRPr="0004031D">
              <w:rPr>
                <w:rFonts w:eastAsia="Calibri"/>
              </w:rPr>
              <w:t>(</w:t>
            </w:r>
            <w:proofErr w:type="gramEnd"/>
            <w:r w:rsidRPr="0004031D">
              <w:rPr>
                <w:rFonts w:eastAsia="Calibri"/>
              </w:rPr>
              <w:t>%)</w:t>
            </w:r>
          </w:p>
        </w:tc>
        <w:tc>
          <w:tcPr>
            <w:tcW w:w="1485"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3"/>
              <w:rPr>
                <w:rFonts w:eastAsia="Calibri"/>
                <w:b/>
                <w:sz w:val="21"/>
              </w:rPr>
            </w:pPr>
          </w:p>
          <w:p w:rsidR="00044ADE" w:rsidRPr="0004031D" w:rsidRDefault="00047140" w:rsidP="000E589E">
            <w:pPr>
              <w:pStyle w:val="TableParagraph"/>
              <w:autoSpaceDE w:val="0"/>
              <w:autoSpaceDN w:val="0"/>
              <w:ind w:left="101" w:right="94"/>
              <w:jc w:val="center"/>
              <w:rPr>
                <w:rFonts w:eastAsia="Calibri"/>
              </w:rPr>
            </w:pPr>
            <w:r>
              <w:rPr>
                <w:rFonts w:eastAsia="Calibri"/>
              </w:rPr>
              <w:t>25</w:t>
            </w:r>
          </w:p>
        </w:tc>
        <w:tc>
          <w:tcPr>
            <w:tcW w:w="1106"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3"/>
              <w:rPr>
                <w:rFonts w:eastAsia="Calibri"/>
                <w:b/>
                <w:sz w:val="21"/>
              </w:rPr>
            </w:pPr>
          </w:p>
          <w:p w:rsidR="00044ADE" w:rsidRPr="0004031D" w:rsidRDefault="00047140" w:rsidP="000E589E">
            <w:pPr>
              <w:pStyle w:val="TableParagraph"/>
              <w:autoSpaceDE w:val="0"/>
              <w:autoSpaceDN w:val="0"/>
              <w:ind w:left="226" w:right="217"/>
              <w:jc w:val="center"/>
              <w:rPr>
                <w:rFonts w:eastAsia="Calibri"/>
              </w:rPr>
            </w:pPr>
            <w:r>
              <w:rPr>
                <w:rFonts w:eastAsia="Calibri"/>
              </w:rPr>
              <w:t>35</w:t>
            </w:r>
          </w:p>
        </w:tc>
        <w:tc>
          <w:tcPr>
            <w:tcW w:w="1057"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3"/>
              <w:rPr>
                <w:rFonts w:eastAsia="Calibri"/>
                <w:b/>
                <w:sz w:val="21"/>
              </w:rPr>
            </w:pPr>
          </w:p>
          <w:p w:rsidR="00044ADE" w:rsidRPr="0004031D" w:rsidRDefault="00047140" w:rsidP="000E589E">
            <w:pPr>
              <w:pStyle w:val="TableParagraph"/>
              <w:autoSpaceDE w:val="0"/>
              <w:autoSpaceDN w:val="0"/>
              <w:ind w:left="246"/>
              <w:rPr>
                <w:rFonts w:eastAsia="Calibri"/>
              </w:rPr>
            </w:pPr>
            <w:r>
              <w:rPr>
                <w:rFonts w:eastAsia="Calibri"/>
              </w:rPr>
              <w:t>45</w:t>
            </w:r>
          </w:p>
        </w:tc>
        <w:tc>
          <w:tcPr>
            <w:tcW w:w="1019"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3"/>
              <w:rPr>
                <w:rFonts w:eastAsia="Calibri"/>
                <w:b/>
                <w:sz w:val="21"/>
              </w:rPr>
            </w:pPr>
          </w:p>
          <w:p w:rsidR="00044ADE" w:rsidRPr="0004031D" w:rsidRDefault="00047140" w:rsidP="000E589E">
            <w:pPr>
              <w:pStyle w:val="TableParagraph"/>
              <w:autoSpaceDE w:val="0"/>
              <w:autoSpaceDN w:val="0"/>
              <w:ind w:left="232"/>
              <w:rPr>
                <w:rFonts w:eastAsia="Calibri"/>
              </w:rPr>
            </w:pPr>
            <w:r>
              <w:rPr>
                <w:rFonts w:eastAsia="Calibri"/>
              </w:rPr>
              <w:t>60</w:t>
            </w:r>
          </w:p>
        </w:tc>
        <w:tc>
          <w:tcPr>
            <w:tcW w:w="1108"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3"/>
              <w:rPr>
                <w:rFonts w:eastAsia="Calibri"/>
                <w:b/>
                <w:sz w:val="21"/>
              </w:rPr>
            </w:pPr>
          </w:p>
          <w:p w:rsidR="00044ADE" w:rsidRPr="0004031D" w:rsidRDefault="00047140" w:rsidP="000E589E">
            <w:pPr>
              <w:pStyle w:val="TableParagraph"/>
              <w:autoSpaceDE w:val="0"/>
              <w:autoSpaceDN w:val="0"/>
              <w:ind w:left="265"/>
              <w:rPr>
                <w:rFonts w:eastAsia="Calibri"/>
              </w:rPr>
            </w:pPr>
            <w:r>
              <w:rPr>
                <w:rFonts w:eastAsia="Calibri"/>
              </w:rPr>
              <w:t>70</w:t>
            </w:r>
          </w:p>
        </w:tc>
        <w:tc>
          <w:tcPr>
            <w:tcW w:w="1188"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3"/>
              <w:rPr>
                <w:rFonts w:eastAsia="Calibri"/>
                <w:b/>
                <w:sz w:val="21"/>
              </w:rPr>
            </w:pPr>
          </w:p>
          <w:p w:rsidR="00044ADE" w:rsidRPr="0004031D" w:rsidRDefault="00047140" w:rsidP="000E589E">
            <w:pPr>
              <w:pStyle w:val="TableParagraph"/>
              <w:autoSpaceDE w:val="0"/>
              <w:autoSpaceDN w:val="0"/>
              <w:ind w:left="154" w:right="132"/>
              <w:jc w:val="center"/>
              <w:rPr>
                <w:rFonts w:eastAsia="Calibri"/>
              </w:rPr>
            </w:pPr>
            <w:r>
              <w:rPr>
                <w:rFonts w:eastAsia="Calibri"/>
              </w:rPr>
              <w:t>80</w:t>
            </w:r>
          </w:p>
        </w:tc>
      </w:tr>
      <w:tr w:rsidR="00044ADE" w:rsidTr="000E589E">
        <w:trPr>
          <w:trHeight w:val="1034"/>
        </w:trPr>
        <w:tc>
          <w:tcPr>
            <w:tcW w:w="1783" w:type="dxa"/>
            <w:shd w:val="clear" w:color="auto" w:fill="auto"/>
          </w:tcPr>
          <w:p w:rsidR="00044ADE" w:rsidRPr="0004031D" w:rsidRDefault="00044ADE" w:rsidP="000E589E">
            <w:pPr>
              <w:pStyle w:val="TableParagraph"/>
              <w:autoSpaceDE w:val="0"/>
              <w:autoSpaceDN w:val="0"/>
              <w:spacing w:before="9"/>
              <w:rPr>
                <w:rFonts w:eastAsia="Calibri"/>
                <w:b/>
                <w:sz w:val="32"/>
              </w:rPr>
            </w:pPr>
          </w:p>
          <w:p w:rsidR="00044ADE" w:rsidRPr="0004031D" w:rsidRDefault="00044ADE" w:rsidP="000E589E">
            <w:pPr>
              <w:pStyle w:val="TableParagraph"/>
              <w:autoSpaceDE w:val="0"/>
              <w:autoSpaceDN w:val="0"/>
              <w:spacing w:before="1"/>
              <w:ind w:left="146" w:right="139"/>
              <w:jc w:val="center"/>
              <w:rPr>
                <w:rFonts w:eastAsia="Calibri"/>
                <w:b/>
              </w:rPr>
            </w:pPr>
            <w:r w:rsidRPr="0004031D">
              <w:rPr>
                <w:rFonts w:eastAsia="Calibri"/>
                <w:b/>
              </w:rPr>
              <w:t>PG.2.1.2</w:t>
            </w:r>
          </w:p>
        </w:tc>
        <w:tc>
          <w:tcPr>
            <w:tcW w:w="4569" w:type="dxa"/>
            <w:shd w:val="clear" w:color="auto" w:fill="auto"/>
          </w:tcPr>
          <w:p w:rsidR="00044ADE" w:rsidRPr="0004031D" w:rsidRDefault="00044ADE" w:rsidP="000E589E">
            <w:pPr>
              <w:pStyle w:val="TableParagraph"/>
              <w:autoSpaceDE w:val="0"/>
              <w:autoSpaceDN w:val="0"/>
              <w:ind w:left="107" w:right="400"/>
              <w:rPr>
                <w:rFonts w:eastAsia="Calibri"/>
              </w:rPr>
            </w:pPr>
            <w:proofErr w:type="spellStart"/>
            <w:r>
              <w:rPr>
                <w:rFonts w:eastAsia="Calibri"/>
              </w:rPr>
              <w:t>Çevre</w:t>
            </w:r>
            <w:proofErr w:type="spellEnd"/>
            <w:r>
              <w:rPr>
                <w:rFonts w:eastAsia="Calibri"/>
              </w:rPr>
              <w:t xml:space="preserve"> </w:t>
            </w:r>
            <w:proofErr w:type="spellStart"/>
            <w:r>
              <w:rPr>
                <w:rFonts w:eastAsia="Calibri"/>
              </w:rPr>
              <w:t>bilincinin</w:t>
            </w:r>
            <w:proofErr w:type="spellEnd"/>
            <w:r>
              <w:rPr>
                <w:rFonts w:eastAsia="Calibri"/>
              </w:rPr>
              <w:t xml:space="preserve"> </w:t>
            </w:r>
            <w:proofErr w:type="spellStart"/>
            <w:r>
              <w:rPr>
                <w:rFonts w:eastAsia="Calibri"/>
              </w:rPr>
              <w:t>artırılması</w:t>
            </w:r>
            <w:proofErr w:type="spellEnd"/>
            <w:r>
              <w:rPr>
                <w:rFonts w:eastAsia="Calibri"/>
              </w:rPr>
              <w:t xml:space="preserve"> </w:t>
            </w:r>
            <w:proofErr w:type="spellStart"/>
            <w:r w:rsidRPr="0004031D">
              <w:rPr>
                <w:rFonts w:eastAsia="Calibri"/>
              </w:rPr>
              <w:t>çerçevesinde</w:t>
            </w:r>
            <w:proofErr w:type="spellEnd"/>
            <w:r w:rsidRPr="0004031D">
              <w:rPr>
                <w:rFonts w:eastAsia="Calibri"/>
              </w:rPr>
              <w:t xml:space="preserve"> </w:t>
            </w:r>
            <w:proofErr w:type="spellStart"/>
            <w:r w:rsidRPr="0004031D">
              <w:rPr>
                <w:rFonts w:eastAsia="Calibri"/>
              </w:rPr>
              <w:t>yapıl</w:t>
            </w:r>
            <w:r>
              <w:rPr>
                <w:rFonts w:eastAsia="Calibri"/>
              </w:rPr>
              <w:t>an</w:t>
            </w:r>
            <w:proofErr w:type="spellEnd"/>
            <w:r>
              <w:rPr>
                <w:rFonts w:eastAsia="Calibri"/>
              </w:rPr>
              <w:t xml:space="preserve"> </w:t>
            </w:r>
            <w:proofErr w:type="spellStart"/>
            <w:r w:rsidRPr="0004031D">
              <w:rPr>
                <w:rFonts w:eastAsia="Calibri"/>
              </w:rPr>
              <w:t>etkinliklere</w:t>
            </w:r>
            <w:proofErr w:type="spellEnd"/>
            <w:r w:rsidRPr="0004031D">
              <w:rPr>
                <w:rFonts w:eastAsia="Calibri"/>
              </w:rPr>
              <w:t xml:space="preserve"> </w:t>
            </w:r>
            <w:proofErr w:type="spellStart"/>
            <w:r w:rsidRPr="0004031D">
              <w:rPr>
                <w:rFonts w:eastAsia="Calibri"/>
              </w:rPr>
              <w:t>katılan</w:t>
            </w:r>
            <w:proofErr w:type="spellEnd"/>
            <w:r w:rsidRPr="0004031D">
              <w:rPr>
                <w:rFonts w:eastAsia="Calibri"/>
              </w:rPr>
              <w:t xml:space="preserve"> </w:t>
            </w:r>
            <w:proofErr w:type="spellStart"/>
            <w:r w:rsidRPr="0004031D">
              <w:rPr>
                <w:rFonts w:eastAsia="Calibri"/>
              </w:rPr>
              <w:t>öğrenci</w:t>
            </w:r>
            <w:proofErr w:type="spellEnd"/>
            <w:r w:rsidRPr="0004031D">
              <w:rPr>
                <w:rFonts w:eastAsia="Calibri"/>
              </w:rPr>
              <w:t xml:space="preserve"> </w:t>
            </w:r>
            <w:proofErr w:type="spellStart"/>
            <w:r w:rsidRPr="0004031D">
              <w:rPr>
                <w:rFonts w:eastAsia="Calibri"/>
              </w:rPr>
              <w:t>sayısı</w:t>
            </w:r>
            <w:proofErr w:type="spellEnd"/>
          </w:p>
        </w:tc>
        <w:tc>
          <w:tcPr>
            <w:tcW w:w="1485" w:type="dxa"/>
            <w:shd w:val="clear" w:color="auto" w:fill="auto"/>
          </w:tcPr>
          <w:p w:rsidR="00044ADE" w:rsidRPr="0004031D" w:rsidRDefault="00044ADE" w:rsidP="000E589E">
            <w:pPr>
              <w:pStyle w:val="TableParagraph"/>
              <w:autoSpaceDE w:val="0"/>
              <w:autoSpaceDN w:val="0"/>
              <w:spacing w:before="4"/>
              <w:rPr>
                <w:rFonts w:eastAsia="Calibri"/>
                <w:b/>
                <w:sz w:val="35"/>
              </w:rPr>
            </w:pPr>
          </w:p>
          <w:p w:rsidR="00044ADE" w:rsidRPr="0004031D" w:rsidRDefault="00044ADE" w:rsidP="000E589E">
            <w:pPr>
              <w:pStyle w:val="TableParagraph"/>
              <w:autoSpaceDE w:val="0"/>
              <w:autoSpaceDN w:val="0"/>
              <w:ind w:left="101" w:right="94"/>
              <w:jc w:val="center"/>
              <w:rPr>
                <w:rFonts w:eastAsia="Calibri"/>
              </w:rPr>
            </w:pPr>
            <w:r w:rsidRPr="0004031D">
              <w:rPr>
                <w:rFonts w:eastAsia="Calibri"/>
              </w:rPr>
              <w:t>90</w:t>
            </w:r>
          </w:p>
        </w:tc>
        <w:tc>
          <w:tcPr>
            <w:tcW w:w="1106" w:type="dxa"/>
            <w:shd w:val="clear" w:color="auto" w:fill="auto"/>
          </w:tcPr>
          <w:p w:rsidR="00044ADE" w:rsidRPr="0004031D" w:rsidRDefault="00044ADE" w:rsidP="000E589E">
            <w:pPr>
              <w:pStyle w:val="TableParagraph"/>
              <w:autoSpaceDE w:val="0"/>
              <w:autoSpaceDN w:val="0"/>
              <w:spacing w:before="4"/>
              <w:rPr>
                <w:rFonts w:eastAsia="Calibri"/>
                <w:b/>
                <w:sz w:val="35"/>
              </w:rPr>
            </w:pPr>
          </w:p>
          <w:p w:rsidR="00044ADE" w:rsidRPr="0004031D" w:rsidRDefault="00047140" w:rsidP="000E589E">
            <w:pPr>
              <w:pStyle w:val="TableParagraph"/>
              <w:autoSpaceDE w:val="0"/>
              <w:autoSpaceDN w:val="0"/>
              <w:ind w:left="226" w:right="217"/>
              <w:jc w:val="center"/>
              <w:rPr>
                <w:rFonts w:eastAsia="Calibri"/>
              </w:rPr>
            </w:pPr>
            <w:r>
              <w:rPr>
                <w:rFonts w:eastAsia="Calibri"/>
              </w:rPr>
              <w:t>95</w:t>
            </w:r>
          </w:p>
        </w:tc>
        <w:tc>
          <w:tcPr>
            <w:tcW w:w="1057" w:type="dxa"/>
            <w:shd w:val="clear" w:color="auto" w:fill="auto"/>
          </w:tcPr>
          <w:p w:rsidR="00044ADE" w:rsidRPr="0004031D" w:rsidRDefault="00044ADE" w:rsidP="000E589E">
            <w:pPr>
              <w:pStyle w:val="TableParagraph"/>
              <w:autoSpaceDE w:val="0"/>
              <w:autoSpaceDN w:val="0"/>
              <w:spacing w:before="4"/>
              <w:rPr>
                <w:rFonts w:eastAsia="Calibri"/>
                <w:b/>
                <w:sz w:val="35"/>
              </w:rPr>
            </w:pPr>
          </w:p>
          <w:p w:rsidR="00044ADE" w:rsidRPr="0004031D" w:rsidRDefault="00047140" w:rsidP="000E589E">
            <w:pPr>
              <w:pStyle w:val="TableParagraph"/>
              <w:autoSpaceDE w:val="0"/>
              <w:autoSpaceDN w:val="0"/>
              <w:ind w:left="246"/>
              <w:rPr>
                <w:rFonts w:eastAsia="Calibri"/>
              </w:rPr>
            </w:pPr>
            <w:r>
              <w:rPr>
                <w:rFonts w:eastAsia="Calibri"/>
              </w:rPr>
              <w:t>96</w:t>
            </w:r>
          </w:p>
        </w:tc>
        <w:tc>
          <w:tcPr>
            <w:tcW w:w="1019" w:type="dxa"/>
            <w:shd w:val="clear" w:color="auto" w:fill="auto"/>
          </w:tcPr>
          <w:p w:rsidR="00044ADE" w:rsidRPr="0004031D" w:rsidRDefault="00044ADE" w:rsidP="000E589E">
            <w:pPr>
              <w:pStyle w:val="TableParagraph"/>
              <w:autoSpaceDE w:val="0"/>
              <w:autoSpaceDN w:val="0"/>
              <w:spacing w:before="4"/>
              <w:rPr>
                <w:rFonts w:eastAsia="Calibri"/>
                <w:b/>
                <w:sz w:val="35"/>
              </w:rPr>
            </w:pPr>
          </w:p>
          <w:p w:rsidR="00044ADE" w:rsidRPr="0004031D" w:rsidRDefault="00047140" w:rsidP="000E589E">
            <w:pPr>
              <w:pStyle w:val="TableParagraph"/>
              <w:autoSpaceDE w:val="0"/>
              <w:autoSpaceDN w:val="0"/>
              <w:ind w:left="232"/>
              <w:rPr>
                <w:rFonts w:eastAsia="Calibri"/>
              </w:rPr>
            </w:pPr>
            <w:r>
              <w:rPr>
                <w:rFonts w:eastAsia="Calibri"/>
              </w:rPr>
              <w:t>97</w:t>
            </w:r>
          </w:p>
        </w:tc>
        <w:tc>
          <w:tcPr>
            <w:tcW w:w="1108" w:type="dxa"/>
            <w:shd w:val="clear" w:color="auto" w:fill="auto"/>
          </w:tcPr>
          <w:p w:rsidR="00044ADE" w:rsidRPr="0004031D" w:rsidRDefault="00044ADE" w:rsidP="000E589E">
            <w:pPr>
              <w:pStyle w:val="TableParagraph"/>
              <w:autoSpaceDE w:val="0"/>
              <w:autoSpaceDN w:val="0"/>
              <w:spacing w:before="4"/>
              <w:rPr>
                <w:rFonts w:eastAsia="Calibri"/>
                <w:b/>
                <w:sz w:val="35"/>
              </w:rPr>
            </w:pPr>
          </w:p>
          <w:p w:rsidR="00044ADE" w:rsidRPr="0004031D" w:rsidRDefault="00044ADE" w:rsidP="000E589E">
            <w:pPr>
              <w:pStyle w:val="TableParagraph"/>
              <w:autoSpaceDE w:val="0"/>
              <w:autoSpaceDN w:val="0"/>
              <w:ind w:left="265"/>
              <w:rPr>
                <w:rFonts w:eastAsia="Calibri"/>
              </w:rPr>
            </w:pPr>
            <w:r>
              <w:rPr>
                <w:rFonts w:eastAsia="Calibri"/>
              </w:rPr>
              <w:t>98</w:t>
            </w:r>
          </w:p>
        </w:tc>
        <w:tc>
          <w:tcPr>
            <w:tcW w:w="1188" w:type="dxa"/>
            <w:shd w:val="clear" w:color="auto" w:fill="auto"/>
          </w:tcPr>
          <w:p w:rsidR="00044ADE" w:rsidRPr="0004031D" w:rsidRDefault="00044ADE" w:rsidP="000E589E">
            <w:pPr>
              <w:pStyle w:val="TableParagraph"/>
              <w:autoSpaceDE w:val="0"/>
              <w:autoSpaceDN w:val="0"/>
              <w:spacing w:before="4"/>
              <w:rPr>
                <w:rFonts w:eastAsia="Calibri"/>
                <w:b/>
                <w:sz w:val="35"/>
              </w:rPr>
            </w:pPr>
          </w:p>
          <w:p w:rsidR="00044ADE" w:rsidRPr="0004031D" w:rsidRDefault="00044ADE" w:rsidP="000E589E">
            <w:pPr>
              <w:pStyle w:val="TableParagraph"/>
              <w:autoSpaceDE w:val="0"/>
              <w:autoSpaceDN w:val="0"/>
              <w:ind w:left="154" w:right="132"/>
              <w:jc w:val="center"/>
              <w:rPr>
                <w:rFonts w:eastAsia="Calibri"/>
              </w:rPr>
            </w:pPr>
            <w:r>
              <w:rPr>
                <w:rFonts w:eastAsia="Calibri"/>
              </w:rPr>
              <w:t>100</w:t>
            </w:r>
          </w:p>
        </w:tc>
      </w:tr>
      <w:tr w:rsidR="00044ADE" w:rsidTr="000E589E">
        <w:trPr>
          <w:trHeight w:val="1291"/>
        </w:trPr>
        <w:tc>
          <w:tcPr>
            <w:tcW w:w="1783"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216"/>
              <w:ind w:left="146" w:right="139"/>
              <w:jc w:val="center"/>
              <w:rPr>
                <w:rFonts w:eastAsia="Calibri"/>
                <w:b/>
              </w:rPr>
            </w:pPr>
            <w:r w:rsidRPr="0004031D">
              <w:rPr>
                <w:rFonts w:eastAsia="Calibri"/>
                <w:b/>
              </w:rPr>
              <w:t>PG.2.1.3</w:t>
            </w:r>
          </w:p>
        </w:tc>
        <w:tc>
          <w:tcPr>
            <w:tcW w:w="4569" w:type="dxa"/>
            <w:shd w:val="clear" w:color="auto" w:fill="auto"/>
          </w:tcPr>
          <w:p w:rsidR="00044ADE" w:rsidRPr="0004031D" w:rsidRDefault="00044ADE" w:rsidP="000E589E">
            <w:pPr>
              <w:pStyle w:val="TableParagraph"/>
              <w:autoSpaceDE w:val="0"/>
              <w:autoSpaceDN w:val="0"/>
              <w:ind w:left="107" w:right="1028"/>
              <w:jc w:val="both"/>
              <w:rPr>
                <w:rFonts w:eastAsia="Calibri"/>
              </w:rPr>
            </w:pPr>
            <w:proofErr w:type="spellStart"/>
            <w:r w:rsidRPr="0004031D">
              <w:rPr>
                <w:rFonts w:eastAsia="Calibri"/>
              </w:rPr>
              <w:t>Hedef</w:t>
            </w:r>
            <w:r>
              <w:rPr>
                <w:rFonts w:eastAsia="Calibri"/>
              </w:rPr>
              <w:t>lenen</w:t>
            </w:r>
            <w:proofErr w:type="spellEnd"/>
            <w:r>
              <w:rPr>
                <w:rFonts w:eastAsia="Calibri"/>
              </w:rPr>
              <w:t xml:space="preserve"> </w:t>
            </w:r>
            <w:proofErr w:type="spellStart"/>
            <w:r>
              <w:rPr>
                <w:rFonts w:eastAsia="Calibri"/>
              </w:rPr>
              <w:t>başarıyı</w:t>
            </w:r>
            <w:proofErr w:type="spellEnd"/>
            <w:r>
              <w:rPr>
                <w:rFonts w:eastAsia="Calibri"/>
              </w:rPr>
              <w:t xml:space="preserve"> </w:t>
            </w:r>
            <w:proofErr w:type="spellStart"/>
            <w:r>
              <w:rPr>
                <w:rFonts w:eastAsia="Calibri"/>
              </w:rPr>
              <w:t>gerçekleştiremeye</w:t>
            </w:r>
            <w:r w:rsidRPr="0004031D">
              <w:rPr>
                <w:rFonts w:eastAsia="Calibri"/>
              </w:rPr>
              <w:t>n</w:t>
            </w:r>
            <w:proofErr w:type="spellEnd"/>
            <w:r w:rsidRPr="0004031D">
              <w:rPr>
                <w:rFonts w:eastAsia="Calibri"/>
              </w:rPr>
              <w:t xml:space="preserve"> </w:t>
            </w:r>
            <w:proofErr w:type="spellStart"/>
            <w:r w:rsidRPr="0004031D">
              <w:rPr>
                <w:rFonts w:eastAsia="Calibri"/>
              </w:rPr>
              <w:t>öğrencilerden</w:t>
            </w:r>
            <w:proofErr w:type="spellEnd"/>
            <w:r w:rsidRPr="0004031D">
              <w:rPr>
                <w:rFonts w:eastAsia="Calibri"/>
                <w:spacing w:val="-9"/>
              </w:rPr>
              <w:t xml:space="preserve"> </w:t>
            </w:r>
            <w:proofErr w:type="spellStart"/>
            <w:r w:rsidRPr="0004031D">
              <w:rPr>
                <w:rFonts w:eastAsia="Calibri"/>
              </w:rPr>
              <w:t>destek</w:t>
            </w:r>
            <w:proofErr w:type="spellEnd"/>
            <w:r w:rsidRPr="0004031D">
              <w:rPr>
                <w:rFonts w:eastAsia="Calibri"/>
              </w:rPr>
              <w:t xml:space="preserve"> </w:t>
            </w:r>
            <w:proofErr w:type="spellStart"/>
            <w:r w:rsidRPr="0004031D">
              <w:rPr>
                <w:rFonts w:eastAsia="Calibri"/>
              </w:rPr>
              <w:t>programı</w:t>
            </w:r>
            <w:proofErr w:type="spellEnd"/>
            <w:r w:rsidRPr="0004031D">
              <w:rPr>
                <w:rFonts w:eastAsia="Calibri"/>
                <w:spacing w:val="-2"/>
              </w:rPr>
              <w:t xml:space="preserve"> </w:t>
            </w:r>
            <w:proofErr w:type="spellStart"/>
            <w:r w:rsidRPr="0004031D">
              <w:rPr>
                <w:rFonts w:eastAsia="Calibri"/>
              </w:rPr>
              <w:t>eğitimine</w:t>
            </w:r>
            <w:proofErr w:type="spellEnd"/>
          </w:p>
          <w:p w:rsidR="00044ADE" w:rsidRPr="0004031D" w:rsidRDefault="00044ADE" w:rsidP="000E589E">
            <w:pPr>
              <w:pStyle w:val="TableParagraph"/>
              <w:autoSpaceDE w:val="0"/>
              <w:autoSpaceDN w:val="0"/>
              <w:spacing w:line="261" w:lineRule="exact"/>
              <w:ind w:left="107"/>
              <w:jc w:val="both"/>
              <w:rPr>
                <w:rFonts w:eastAsia="Calibri"/>
              </w:rPr>
            </w:pPr>
            <w:proofErr w:type="spellStart"/>
            <w:proofErr w:type="gramStart"/>
            <w:r w:rsidRPr="0004031D">
              <w:rPr>
                <w:rFonts w:eastAsia="Calibri"/>
              </w:rPr>
              <w:t>katılanların</w:t>
            </w:r>
            <w:proofErr w:type="spellEnd"/>
            <w:proofErr w:type="gramEnd"/>
            <w:r w:rsidRPr="0004031D">
              <w:rPr>
                <w:rFonts w:eastAsia="Calibri"/>
              </w:rPr>
              <w:t xml:space="preserve"> </w:t>
            </w:r>
            <w:proofErr w:type="spellStart"/>
            <w:r w:rsidRPr="0004031D">
              <w:rPr>
                <w:rFonts w:eastAsia="Calibri"/>
              </w:rPr>
              <w:t>oranı</w:t>
            </w:r>
            <w:proofErr w:type="spellEnd"/>
            <w:r w:rsidRPr="0004031D">
              <w:rPr>
                <w:rFonts w:eastAsia="Calibri"/>
              </w:rPr>
              <w:t xml:space="preserve"> (%)</w:t>
            </w:r>
          </w:p>
        </w:tc>
        <w:tc>
          <w:tcPr>
            <w:tcW w:w="1485"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5"/>
              <w:rPr>
                <w:rFonts w:eastAsia="Calibri"/>
                <w:b/>
                <w:sz w:val="21"/>
              </w:rPr>
            </w:pPr>
          </w:p>
          <w:p w:rsidR="00044ADE" w:rsidRPr="0004031D" w:rsidRDefault="00044ADE" w:rsidP="000E589E">
            <w:pPr>
              <w:pStyle w:val="TableParagraph"/>
              <w:autoSpaceDE w:val="0"/>
              <w:autoSpaceDN w:val="0"/>
              <w:ind w:left="101" w:right="94"/>
              <w:jc w:val="center"/>
              <w:rPr>
                <w:rFonts w:eastAsia="Calibri"/>
              </w:rPr>
            </w:pPr>
            <w:r>
              <w:rPr>
                <w:rFonts w:eastAsia="Calibri"/>
              </w:rPr>
              <w:t>95</w:t>
            </w:r>
          </w:p>
        </w:tc>
        <w:tc>
          <w:tcPr>
            <w:tcW w:w="1106"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5"/>
              <w:rPr>
                <w:rFonts w:eastAsia="Calibri"/>
                <w:b/>
                <w:sz w:val="21"/>
              </w:rPr>
            </w:pPr>
          </w:p>
          <w:p w:rsidR="00044ADE" w:rsidRPr="0004031D" w:rsidRDefault="00044ADE" w:rsidP="000E589E">
            <w:pPr>
              <w:pStyle w:val="TableParagraph"/>
              <w:autoSpaceDE w:val="0"/>
              <w:autoSpaceDN w:val="0"/>
              <w:ind w:left="226" w:right="217"/>
              <w:jc w:val="center"/>
              <w:rPr>
                <w:rFonts w:eastAsia="Calibri"/>
              </w:rPr>
            </w:pPr>
            <w:r>
              <w:rPr>
                <w:rFonts w:eastAsia="Calibri"/>
              </w:rPr>
              <w:t>95</w:t>
            </w:r>
          </w:p>
        </w:tc>
        <w:tc>
          <w:tcPr>
            <w:tcW w:w="1057"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5"/>
              <w:rPr>
                <w:rFonts w:eastAsia="Calibri"/>
                <w:b/>
                <w:sz w:val="21"/>
              </w:rPr>
            </w:pPr>
          </w:p>
          <w:p w:rsidR="00044ADE" w:rsidRPr="0004031D" w:rsidRDefault="00044ADE" w:rsidP="000E589E">
            <w:pPr>
              <w:pStyle w:val="TableParagraph"/>
              <w:autoSpaceDE w:val="0"/>
              <w:autoSpaceDN w:val="0"/>
              <w:ind w:left="246"/>
              <w:rPr>
                <w:rFonts w:eastAsia="Calibri"/>
              </w:rPr>
            </w:pPr>
            <w:r>
              <w:rPr>
                <w:rFonts w:eastAsia="Calibri"/>
              </w:rPr>
              <w:t>100</w:t>
            </w:r>
          </w:p>
        </w:tc>
        <w:tc>
          <w:tcPr>
            <w:tcW w:w="1019"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5"/>
              <w:rPr>
                <w:rFonts w:eastAsia="Calibri"/>
                <w:b/>
                <w:sz w:val="21"/>
              </w:rPr>
            </w:pPr>
          </w:p>
          <w:p w:rsidR="00044ADE" w:rsidRPr="0004031D" w:rsidRDefault="00044ADE" w:rsidP="000E589E">
            <w:pPr>
              <w:pStyle w:val="TableParagraph"/>
              <w:autoSpaceDE w:val="0"/>
              <w:autoSpaceDN w:val="0"/>
              <w:ind w:left="232"/>
              <w:rPr>
                <w:rFonts w:eastAsia="Calibri"/>
              </w:rPr>
            </w:pPr>
            <w:r>
              <w:rPr>
                <w:rFonts w:eastAsia="Calibri"/>
              </w:rPr>
              <w:t>100</w:t>
            </w:r>
          </w:p>
        </w:tc>
        <w:tc>
          <w:tcPr>
            <w:tcW w:w="1108"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5"/>
              <w:rPr>
                <w:rFonts w:eastAsia="Calibri"/>
                <w:b/>
                <w:sz w:val="21"/>
              </w:rPr>
            </w:pPr>
          </w:p>
          <w:p w:rsidR="00044ADE" w:rsidRPr="0004031D" w:rsidRDefault="00044ADE" w:rsidP="000E589E">
            <w:pPr>
              <w:pStyle w:val="TableParagraph"/>
              <w:autoSpaceDE w:val="0"/>
              <w:autoSpaceDN w:val="0"/>
              <w:ind w:left="265"/>
              <w:rPr>
                <w:rFonts w:eastAsia="Calibri"/>
              </w:rPr>
            </w:pPr>
            <w:r>
              <w:rPr>
                <w:rFonts w:eastAsia="Calibri"/>
              </w:rPr>
              <w:t>100</w:t>
            </w:r>
          </w:p>
        </w:tc>
        <w:tc>
          <w:tcPr>
            <w:tcW w:w="1188" w:type="dxa"/>
            <w:shd w:val="clear" w:color="auto" w:fill="auto"/>
          </w:tcPr>
          <w:p w:rsidR="00044ADE" w:rsidRPr="0004031D" w:rsidRDefault="00044ADE" w:rsidP="000E589E">
            <w:pPr>
              <w:pStyle w:val="TableParagraph"/>
              <w:autoSpaceDE w:val="0"/>
              <w:autoSpaceDN w:val="0"/>
              <w:rPr>
                <w:rFonts w:eastAsia="Calibri"/>
                <w:b/>
                <w:sz w:val="26"/>
              </w:rPr>
            </w:pPr>
          </w:p>
          <w:p w:rsidR="00044ADE" w:rsidRPr="0004031D" w:rsidRDefault="00044ADE" w:rsidP="000E589E">
            <w:pPr>
              <w:pStyle w:val="TableParagraph"/>
              <w:autoSpaceDE w:val="0"/>
              <w:autoSpaceDN w:val="0"/>
              <w:spacing w:before="5"/>
              <w:rPr>
                <w:rFonts w:eastAsia="Calibri"/>
                <w:b/>
                <w:sz w:val="21"/>
              </w:rPr>
            </w:pPr>
          </w:p>
          <w:p w:rsidR="00044ADE" w:rsidRPr="0004031D" w:rsidRDefault="00044ADE" w:rsidP="000E589E">
            <w:pPr>
              <w:pStyle w:val="TableParagraph"/>
              <w:autoSpaceDE w:val="0"/>
              <w:autoSpaceDN w:val="0"/>
              <w:ind w:left="154" w:right="132"/>
              <w:jc w:val="center"/>
              <w:rPr>
                <w:rFonts w:eastAsia="Calibri"/>
              </w:rPr>
            </w:pPr>
            <w:r w:rsidRPr="0004031D">
              <w:rPr>
                <w:rFonts w:eastAsia="Calibri"/>
              </w:rPr>
              <w:t>100</w:t>
            </w:r>
          </w:p>
        </w:tc>
      </w:tr>
      <w:tr w:rsidR="00044ADE" w:rsidTr="000E589E">
        <w:trPr>
          <w:trHeight w:val="777"/>
        </w:trPr>
        <w:tc>
          <w:tcPr>
            <w:tcW w:w="1783" w:type="dxa"/>
            <w:shd w:val="clear" w:color="auto" w:fill="auto"/>
          </w:tcPr>
          <w:p w:rsidR="00044ADE" w:rsidRPr="0004031D" w:rsidRDefault="00044ADE" w:rsidP="000E589E">
            <w:pPr>
              <w:pStyle w:val="TableParagraph"/>
              <w:autoSpaceDE w:val="0"/>
              <w:autoSpaceDN w:val="0"/>
              <w:spacing w:before="8"/>
              <w:rPr>
                <w:rFonts w:eastAsia="Calibri"/>
                <w:b/>
                <w:sz w:val="20"/>
              </w:rPr>
            </w:pPr>
          </w:p>
          <w:p w:rsidR="00044ADE" w:rsidRPr="0004031D" w:rsidRDefault="00044ADE" w:rsidP="000E589E">
            <w:pPr>
              <w:pStyle w:val="TableParagraph"/>
              <w:autoSpaceDE w:val="0"/>
              <w:autoSpaceDN w:val="0"/>
              <w:spacing w:before="1"/>
              <w:ind w:left="146" w:right="139"/>
              <w:jc w:val="center"/>
              <w:rPr>
                <w:rFonts w:eastAsia="Calibri"/>
                <w:b/>
              </w:rPr>
            </w:pPr>
            <w:r w:rsidRPr="0004031D">
              <w:rPr>
                <w:rFonts w:eastAsia="Calibri"/>
                <w:b/>
              </w:rPr>
              <w:t>PG.2.1.4</w:t>
            </w:r>
          </w:p>
        </w:tc>
        <w:tc>
          <w:tcPr>
            <w:tcW w:w="4569" w:type="dxa"/>
            <w:shd w:val="clear" w:color="auto" w:fill="auto"/>
          </w:tcPr>
          <w:p w:rsidR="00044ADE" w:rsidRPr="0004031D" w:rsidRDefault="00044ADE" w:rsidP="000E589E">
            <w:pPr>
              <w:pStyle w:val="TableParagraph"/>
              <w:autoSpaceDE w:val="0"/>
              <w:autoSpaceDN w:val="0"/>
              <w:spacing w:line="270" w:lineRule="exact"/>
              <w:ind w:left="107"/>
              <w:rPr>
                <w:rFonts w:eastAsia="Calibri"/>
              </w:rPr>
            </w:pPr>
            <w:proofErr w:type="spellStart"/>
            <w:r w:rsidRPr="0004031D">
              <w:rPr>
                <w:rFonts w:eastAsia="Calibri"/>
              </w:rPr>
              <w:t>Ders</w:t>
            </w:r>
            <w:proofErr w:type="spellEnd"/>
            <w:r w:rsidRPr="0004031D">
              <w:rPr>
                <w:rFonts w:eastAsia="Calibri"/>
              </w:rPr>
              <w:t xml:space="preserve"> </w:t>
            </w:r>
            <w:proofErr w:type="spellStart"/>
            <w:r w:rsidRPr="0004031D">
              <w:rPr>
                <w:rFonts w:eastAsia="Calibri"/>
              </w:rPr>
              <w:t>dışı</w:t>
            </w:r>
            <w:proofErr w:type="spellEnd"/>
            <w:r w:rsidRPr="0004031D">
              <w:rPr>
                <w:rFonts w:eastAsia="Calibri"/>
              </w:rPr>
              <w:t xml:space="preserve"> </w:t>
            </w:r>
            <w:proofErr w:type="spellStart"/>
            <w:r w:rsidRPr="0004031D">
              <w:rPr>
                <w:rFonts w:eastAsia="Calibri"/>
              </w:rPr>
              <w:t>egzersiz</w:t>
            </w:r>
            <w:proofErr w:type="spellEnd"/>
          </w:p>
          <w:p w:rsidR="00044ADE" w:rsidRPr="0004031D" w:rsidRDefault="00044ADE" w:rsidP="000E589E">
            <w:pPr>
              <w:pStyle w:val="TableParagraph"/>
              <w:autoSpaceDE w:val="0"/>
              <w:autoSpaceDN w:val="0"/>
              <w:spacing w:line="270" w:lineRule="atLeast"/>
              <w:ind w:left="107" w:right="227"/>
              <w:rPr>
                <w:rFonts w:eastAsia="Calibri"/>
              </w:rPr>
            </w:pPr>
            <w:proofErr w:type="spellStart"/>
            <w:r w:rsidRPr="0004031D">
              <w:rPr>
                <w:rFonts w:eastAsia="Calibri"/>
              </w:rPr>
              <w:t>çalışmalarına</w:t>
            </w:r>
            <w:proofErr w:type="spellEnd"/>
            <w:r w:rsidRPr="0004031D">
              <w:rPr>
                <w:rFonts w:eastAsia="Calibri"/>
              </w:rPr>
              <w:t xml:space="preserve"> </w:t>
            </w:r>
            <w:proofErr w:type="spellStart"/>
            <w:r w:rsidRPr="0004031D">
              <w:rPr>
                <w:rFonts w:eastAsia="Calibri"/>
              </w:rPr>
              <w:t>katılan</w:t>
            </w:r>
            <w:proofErr w:type="spellEnd"/>
            <w:r w:rsidRPr="0004031D">
              <w:rPr>
                <w:rFonts w:eastAsia="Calibri"/>
              </w:rPr>
              <w:t xml:space="preserve"> </w:t>
            </w:r>
            <w:proofErr w:type="spellStart"/>
            <w:r w:rsidRPr="0004031D">
              <w:rPr>
                <w:rFonts w:eastAsia="Calibri"/>
              </w:rPr>
              <w:t>öğrenci</w:t>
            </w:r>
            <w:proofErr w:type="spellEnd"/>
            <w:r w:rsidRPr="0004031D">
              <w:rPr>
                <w:rFonts w:eastAsia="Calibri"/>
              </w:rPr>
              <w:t xml:space="preserve"> </w:t>
            </w:r>
            <w:proofErr w:type="spellStart"/>
            <w:r w:rsidRPr="0004031D">
              <w:rPr>
                <w:rFonts w:eastAsia="Calibri"/>
              </w:rPr>
              <w:t>sayısı</w:t>
            </w:r>
            <w:proofErr w:type="spellEnd"/>
          </w:p>
        </w:tc>
        <w:tc>
          <w:tcPr>
            <w:tcW w:w="1485" w:type="dxa"/>
            <w:shd w:val="clear" w:color="auto" w:fill="auto"/>
          </w:tcPr>
          <w:p w:rsidR="00044ADE" w:rsidRPr="0004031D" w:rsidRDefault="00044ADE" w:rsidP="000E589E">
            <w:pPr>
              <w:pStyle w:val="TableParagraph"/>
              <w:autoSpaceDE w:val="0"/>
              <w:autoSpaceDN w:val="0"/>
              <w:spacing w:before="5"/>
              <w:rPr>
                <w:rFonts w:eastAsia="Calibri"/>
                <w:b/>
                <w:sz w:val="23"/>
              </w:rPr>
            </w:pPr>
          </w:p>
          <w:p w:rsidR="00044ADE" w:rsidRPr="0004031D" w:rsidRDefault="00047140" w:rsidP="000E589E">
            <w:pPr>
              <w:pStyle w:val="TableParagraph"/>
              <w:autoSpaceDE w:val="0"/>
              <w:autoSpaceDN w:val="0"/>
              <w:ind w:left="101" w:right="94"/>
              <w:jc w:val="center"/>
              <w:rPr>
                <w:rFonts w:eastAsia="Calibri"/>
              </w:rPr>
            </w:pPr>
            <w:r>
              <w:rPr>
                <w:rFonts w:eastAsia="Calibri"/>
              </w:rPr>
              <w:t>15</w:t>
            </w:r>
          </w:p>
        </w:tc>
        <w:tc>
          <w:tcPr>
            <w:tcW w:w="1106" w:type="dxa"/>
            <w:shd w:val="clear" w:color="auto" w:fill="auto"/>
          </w:tcPr>
          <w:p w:rsidR="00044ADE" w:rsidRPr="0004031D" w:rsidRDefault="00044ADE" w:rsidP="000E589E">
            <w:pPr>
              <w:pStyle w:val="TableParagraph"/>
              <w:autoSpaceDE w:val="0"/>
              <w:autoSpaceDN w:val="0"/>
              <w:spacing w:before="5"/>
              <w:rPr>
                <w:rFonts w:eastAsia="Calibri"/>
                <w:b/>
                <w:sz w:val="23"/>
              </w:rPr>
            </w:pPr>
          </w:p>
          <w:p w:rsidR="00044ADE" w:rsidRPr="0004031D" w:rsidRDefault="00044ADE" w:rsidP="000E589E">
            <w:pPr>
              <w:pStyle w:val="TableParagraph"/>
              <w:autoSpaceDE w:val="0"/>
              <w:autoSpaceDN w:val="0"/>
              <w:ind w:left="226" w:right="217"/>
              <w:jc w:val="center"/>
              <w:rPr>
                <w:rFonts w:eastAsia="Calibri"/>
              </w:rPr>
            </w:pPr>
            <w:r>
              <w:rPr>
                <w:rFonts w:eastAsia="Calibri"/>
              </w:rPr>
              <w:t>9</w:t>
            </w:r>
            <w:r w:rsidRPr="0004031D">
              <w:rPr>
                <w:rFonts w:eastAsia="Calibri"/>
              </w:rPr>
              <w:t>0</w:t>
            </w:r>
          </w:p>
        </w:tc>
        <w:tc>
          <w:tcPr>
            <w:tcW w:w="1057" w:type="dxa"/>
            <w:shd w:val="clear" w:color="auto" w:fill="auto"/>
          </w:tcPr>
          <w:p w:rsidR="00044ADE" w:rsidRPr="0004031D" w:rsidRDefault="00044ADE" w:rsidP="000E589E">
            <w:pPr>
              <w:pStyle w:val="TableParagraph"/>
              <w:autoSpaceDE w:val="0"/>
              <w:autoSpaceDN w:val="0"/>
              <w:spacing w:before="5"/>
              <w:rPr>
                <w:rFonts w:eastAsia="Calibri"/>
                <w:b/>
                <w:sz w:val="23"/>
              </w:rPr>
            </w:pPr>
          </w:p>
          <w:p w:rsidR="00044ADE" w:rsidRPr="0004031D" w:rsidRDefault="00044ADE" w:rsidP="000E589E">
            <w:pPr>
              <w:pStyle w:val="TableParagraph"/>
              <w:autoSpaceDE w:val="0"/>
              <w:autoSpaceDN w:val="0"/>
              <w:ind w:left="186"/>
              <w:rPr>
                <w:rFonts w:eastAsia="Calibri"/>
              </w:rPr>
            </w:pPr>
            <w:r w:rsidRPr="0004031D">
              <w:rPr>
                <w:rFonts w:eastAsia="Calibri"/>
              </w:rPr>
              <w:t>100</w:t>
            </w:r>
          </w:p>
        </w:tc>
        <w:tc>
          <w:tcPr>
            <w:tcW w:w="1019" w:type="dxa"/>
            <w:shd w:val="clear" w:color="auto" w:fill="auto"/>
          </w:tcPr>
          <w:p w:rsidR="00044ADE" w:rsidRPr="0004031D" w:rsidRDefault="00044ADE" w:rsidP="000E589E">
            <w:pPr>
              <w:pStyle w:val="TableParagraph"/>
              <w:autoSpaceDE w:val="0"/>
              <w:autoSpaceDN w:val="0"/>
              <w:spacing w:before="5"/>
              <w:rPr>
                <w:rFonts w:eastAsia="Calibri"/>
                <w:b/>
                <w:sz w:val="23"/>
              </w:rPr>
            </w:pPr>
          </w:p>
          <w:p w:rsidR="00044ADE" w:rsidRPr="0004031D" w:rsidRDefault="00044ADE" w:rsidP="000E589E">
            <w:pPr>
              <w:pStyle w:val="TableParagraph"/>
              <w:autoSpaceDE w:val="0"/>
              <w:autoSpaceDN w:val="0"/>
              <w:ind w:left="172"/>
              <w:rPr>
                <w:rFonts w:eastAsia="Calibri"/>
              </w:rPr>
            </w:pPr>
            <w:r w:rsidRPr="0004031D">
              <w:rPr>
                <w:rFonts w:eastAsia="Calibri"/>
              </w:rPr>
              <w:t>130</w:t>
            </w:r>
          </w:p>
        </w:tc>
        <w:tc>
          <w:tcPr>
            <w:tcW w:w="1108" w:type="dxa"/>
            <w:shd w:val="clear" w:color="auto" w:fill="auto"/>
          </w:tcPr>
          <w:p w:rsidR="00044ADE" w:rsidRPr="0004031D" w:rsidRDefault="00044ADE" w:rsidP="000E589E">
            <w:pPr>
              <w:pStyle w:val="TableParagraph"/>
              <w:autoSpaceDE w:val="0"/>
              <w:autoSpaceDN w:val="0"/>
              <w:spacing w:before="5"/>
              <w:rPr>
                <w:rFonts w:eastAsia="Calibri"/>
                <w:b/>
                <w:sz w:val="23"/>
              </w:rPr>
            </w:pPr>
          </w:p>
          <w:p w:rsidR="00044ADE" w:rsidRPr="0004031D" w:rsidRDefault="00044ADE" w:rsidP="000E589E">
            <w:pPr>
              <w:pStyle w:val="TableParagraph"/>
              <w:autoSpaceDE w:val="0"/>
              <w:autoSpaceDN w:val="0"/>
              <w:ind w:right="183"/>
              <w:jc w:val="right"/>
              <w:rPr>
                <w:rFonts w:eastAsia="Calibri"/>
              </w:rPr>
            </w:pPr>
            <w:r w:rsidRPr="0004031D">
              <w:rPr>
                <w:rFonts w:eastAsia="Calibri"/>
              </w:rPr>
              <w:t>150</w:t>
            </w:r>
          </w:p>
        </w:tc>
        <w:tc>
          <w:tcPr>
            <w:tcW w:w="1188" w:type="dxa"/>
            <w:shd w:val="clear" w:color="auto" w:fill="auto"/>
          </w:tcPr>
          <w:p w:rsidR="00044ADE" w:rsidRPr="0004031D" w:rsidRDefault="00044ADE" w:rsidP="000E589E">
            <w:pPr>
              <w:pStyle w:val="TableParagraph"/>
              <w:autoSpaceDE w:val="0"/>
              <w:autoSpaceDN w:val="0"/>
              <w:spacing w:before="5"/>
              <w:rPr>
                <w:rFonts w:eastAsia="Calibri"/>
                <w:b/>
                <w:sz w:val="23"/>
              </w:rPr>
            </w:pPr>
          </w:p>
          <w:p w:rsidR="00044ADE" w:rsidRPr="0004031D" w:rsidRDefault="00044ADE" w:rsidP="000E589E">
            <w:pPr>
              <w:pStyle w:val="TableParagraph"/>
              <w:autoSpaceDE w:val="0"/>
              <w:autoSpaceDN w:val="0"/>
              <w:ind w:left="154" w:right="132"/>
              <w:jc w:val="center"/>
              <w:rPr>
                <w:rFonts w:eastAsia="Calibri"/>
              </w:rPr>
            </w:pPr>
            <w:r w:rsidRPr="0004031D">
              <w:rPr>
                <w:rFonts w:eastAsia="Calibri"/>
              </w:rPr>
              <w:t>200</w:t>
            </w:r>
          </w:p>
        </w:tc>
      </w:tr>
      <w:tr w:rsidR="00044ADE" w:rsidTr="000E589E">
        <w:trPr>
          <w:trHeight w:val="774"/>
        </w:trPr>
        <w:tc>
          <w:tcPr>
            <w:tcW w:w="1783" w:type="dxa"/>
            <w:shd w:val="clear" w:color="auto" w:fill="auto"/>
          </w:tcPr>
          <w:p w:rsidR="00044ADE" w:rsidRPr="0004031D" w:rsidRDefault="00044ADE" w:rsidP="000E589E">
            <w:pPr>
              <w:pStyle w:val="TableParagraph"/>
              <w:autoSpaceDE w:val="0"/>
              <w:autoSpaceDN w:val="0"/>
              <w:spacing w:before="6"/>
              <w:rPr>
                <w:rFonts w:eastAsia="Calibri"/>
                <w:b/>
                <w:sz w:val="20"/>
              </w:rPr>
            </w:pPr>
          </w:p>
          <w:p w:rsidR="00044ADE" w:rsidRPr="0004031D" w:rsidRDefault="00044ADE" w:rsidP="000E589E">
            <w:pPr>
              <w:pStyle w:val="TableParagraph"/>
              <w:autoSpaceDE w:val="0"/>
              <w:autoSpaceDN w:val="0"/>
              <w:spacing w:before="1"/>
              <w:ind w:left="146" w:right="139"/>
              <w:jc w:val="center"/>
              <w:rPr>
                <w:rFonts w:eastAsia="Calibri"/>
                <w:b/>
              </w:rPr>
            </w:pPr>
            <w:r w:rsidRPr="0004031D">
              <w:rPr>
                <w:rFonts w:eastAsia="Calibri"/>
                <w:b/>
              </w:rPr>
              <w:t>PG.2.1.5</w:t>
            </w:r>
          </w:p>
        </w:tc>
        <w:tc>
          <w:tcPr>
            <w:tcW w:w="4569" w:type="dxa"/>
            <w:shd w:val="clear" w:color="auto" w:fill="auto"/>
          </w:tcPr>
          <w:p w:rsidR="00044ADE" w:rsidRPr="0004031D" w:rsidRDefault="00044ADE" w:rsidP="000E589E">
            <w:pPr>
              <w:pStyle w:val="TableParagraph"/>
              <w:autoSpaceDE w:val="0"/>
              <w:autoSpaceDN w:val="0"/>
              <w:ind w:left="107" w:right="234"/>
              <w:rPr>
                <w:rFonts w:eastAsia="Calibri"/>
              </w:rPr>
            </w:pPr>
            <w:proofErr w:type="spellStart"/>
            <w:r w:rsidRPr="0004031D">
              <w:rPr>
                <w:rFonts w:eastAsia="Calibri"/>
              </w:rPr>
              <w:t>Sağlıklı</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dengeli</w:t>
            </w:r>
            <w:proofErr w:type="spellEnd"/>
            <w:r w:rsidRPr="0004031D">
              <w:rPr>
                <w:rFonts w:eastAsia="Calibri"/>
              </w:rPr>
              <w:t xml:space="preserve"> </w:t>
            </w:r>
            <w:proofErr w:type="spellStart"/>
            <w:r w:rsidRPr="0004031D">
              <w:rPr>
                <w:rFonts w:eastAsia="Calibri"/>
              </w:rPr>
              <w:t>beslenme</w:t>
            </w:r>
            <w:proofErr w:type="spellEnd"/>
            <w:r w:rsidRPr="0004031D">
              <w:rPr>
                <w:rFonts w:eastAsia="Calibri"/>
              </w:rPr>
              <w:t xml:space="preserve"> </w:t>
            </w:r>
            <w:proofErr w:type="spellStart"/>
            <w:r w:rsidRPr="0004031D">
              <w:rPr>
                <w:rFonts w:eastAsia="Calibri"/>
              </w:rPr>
              <w:t>ile</w:t>
            </w:r>
            <w:proofErr w:type="spellEnd"/>
            <w:r w:rsidRPr="0004031D">
              <w:rPr>
                <w:rFonts w:eastAsia="Calibri"/>
              </w:rPr>
              <w:t xml:space="preserve"> </w:t>
            </w:r>
            <w:proofErr w:type="spellStart"/>
            <w:r w:rsidRPr="0004031D">
              <w:rPr>
                <w:rFonts w:eastAsia="Calibri"/>
              </w:rPr>
              <w:t>ilgili</w:t>
            </w:r>
            <w:proofErr w:type="spellEnd"/>
            <w:r w:rsidRPr="0004031D">
              <w:rPr>
                <w:rFonts w:eastAsia="Calibri"/>
              </w:rPr>
              <w:t xml:space="preserve"> </w:t>
            </w:r>
            <w:proofErr w:type="spellStart"/>
            <w:r w:rsidRPr="0004031D">
              <w:rPr>
                <w:rFonts w:eastAsia="Calibri"/>
              </w:rPr>
              <w:t>verilen</w:t>
            </w:r>
            <w:proofErr w:type="spellEnd"/>
            <w:r w:rsidRPr="0004031D">
              <w:rPr>
                <w:rFonts w:eastAsia="Calibri"/>
              </w:rPr>
              <w:t xml:space="preserve"> </w:t>
            </w:r>
            <w:proofErr w:type="spellStart"/>
            <w:r w:rsidRPr="0004031D">
              <w:rPr>
                <w:rFonts w:eastAsia="Calibri"/>
              </w:rPr>
              <w:t>eğitime</w:t>
            </w:r>
            <w:proofErr w:type="spellEnd"/>
          </w:p>
          <w:p w:rsidR="00044ADE" w:rsidRPr="0004031D" w:rsidRDefault="00044ADE" w:rsidP="000E589E">
            <w:pPr>
              <w:pStyle w:val="TableParagraph"/>
              <w:autoSpaceDE w:val="0"/>
              <w:autoSpaceDN w:val="0"/>
              <w:spacing w:line="264" w:lineRule="exact"/>
              <w:ind w:left="107"/>
              <w:rPr>
                <w:rFonts w:eastAsia="Calibri"/>
              </w:rPr>
            </w:pPr>
            <w:proofErr w:type="spellStart"/>
            <w:r w:rsidRPr="0004031D">
              <w:rPr>
                <w:rFonts w:eastAsia="Calibri"/>
              </w:rPr>
              <w:t>katılan</w:t>
            </w:r>
            <w:proofErr w:type="spellEnd"/>
            <w:r w:rsidRPr="0004031D">
              <w:rPr>
                <w:rFonts w:eastAsia="Calibri"/>
              </w:rPr>
              <w:t xml:space="preserve"> </w:t>
            </w:r>
            <w:proofErr w:type="spellStart"/>
            <w:r w:rsidRPr="0004031D">
              <w:rPr>
                <w:rFonts w:eastAsia="Calibri"/>
              </w:rPr>
              <w:t>öğrenci</w:t>
            </w:r>
            <w:proofErr w:type="spellEnd"/>
            <w:r w:rsidRPr="0004031D">
              <w:rPr>
                <w:rFonts w:eastAsia="Calibri"/>
              </w:rPr>
              <w:t xml:space="preserve"> </w:t>
            </w:r>
            <w:proofErr w:type="spellStart"/>
            <w:r w:rsidRPr="0004031D">
              <w:rPr>
                <w:rFonts w:eastAsia="Calibri"/>
              </w:rPr>
              <w:t>sayısı</w:t>
            </w:r>
            <w:proofErr w:type="spellEnd"/>
          </w:p>
        </w:tc>
        <w:tc>
          <w:tcPr>
            <w:tcW w:w="1485" w:type="dxa"/>
            <w:shd w:val="clear" w:color="auto" w:fill="auto"/>
          </w:tcPr>
          <w:p w:rsidR="00044ADE" w:rsidRPr="0004031D" w:rsidRDefault="00044ADE" w:rsidP="000E589E">
            <w:pPr>
              <w:pStyle w:val="TableParagraph"/>
              <w:autoSpaceDE w:val="0"/>
              <w:autoSpaceDN w:val="0"/>
              <w:spacing w:before="3"/>
              <w:rPr>
                <w:rFonts w:eastAsia="Calibri"/>
                <w:b/>
                <w:sz w:val="23"/>
              </w:rPr>
            </w:pPr>
          </w:p>
          <w:p w:rsidR="00044ADE" w:rsidRPr="0004031D" w:rsidRDefault="00047140" w:rsidP="000E589E">
            <w:pPr>
              <w:pStyle w:val="TableParagraph"/>
              <w:autoSpaceDE w:val="0"/>
              <w:autoSpaceDN w:val="0"/>
              <w:ind w:left="101" w:right="94"/>
              <w:jc w:val="center"/>
              <w:rPr>
                <w:rFonts w:eastAsia="Calibri"/>
              </w:rPr>
            </w:pPr>
            <w:r>
              <w:rPr>
                <w:rFonts w:eastAsia="Calibri"/>
              </w:rPr>
              <w:t>0</w:t>
            </w:r>
          </w:p>
        </w:tc>
        <w:tc>
          <w:tcPr>
            <w:tcW w:w="1106" w:type="dxa"/>
            <w:shd w:val="clear" w:color="auto" w:fill="auto"/>
          </w:tcPr>
          <w:p w:rsidR="00044ADE" w:rsidRPr="0004031D" w:rsidRDefault="00044ADE" w:rsidP="000E589E">
            <w:pPr>
              <w:pStyle w:val="TableParagraph"/>
              <w:autoSpaceDE w:val="0"/>
              <w:autoSpaceDN w:val="0"/>
              <w:spacing w:before="3"/>
              <w:rPr>
                <w:rFonts w:eastAsia="Calibri"/>
                <w:b/>
                <w:sz w:val="23"/>
              </w:rPr>
            </w:pPr>
          </w:p>
          <w:p w:rsidR="00044ADE" w:rsidRPr="0004031D" w:rsidRDefault="00047140" w:rsidP="000E589E">
            <w:pPr>
              <w:pStyle w:val="TableParagraph"/>
              <w:autoSpaceDE w:val="0"/>
              <w:autoSpaceDN w:val="0"/>
              <w:ind w:right="188"/>
              <w:jc w:val="right"/>
              <w:rPr>
                <w:rFonts w:eastAsia="Calibri"/>
              </w:rPr>
            </w:pPr>
            <w:r>
              <w:rPr>
                <w:rFonts w:eastAsia="Calibri"/>
              </w:rPr>
              <w:t>2</w:t>
            </w:r>
            <w:r w:rsidR="00044ADE" w:rsidRPr="0004031D">
              <w:rPr>
                <w:rFonts w:eastAsia="Calibri"/>
              </w:rPr>
              <w:t>0</w:t>
            </w:r>
          </w:p>
        </w:tc>
        <w:tc>
          <w:tcPr>
            <w:tcW w:w="1057" w:type="dxa"/>
            <w:shd w:val="clear" w:color="auto" w:fill="auto"/>
          </w:tcPr>
          <w:p w:rsidR="00044ADE" w:rsidRPr="0004031D" w:rsidRDefault="00044ADE" w:rsidP="000E589E">
            <w:pPr>
              <w:pStyle w:val="TableParagraph"/>
              <w:autoSpaceDE w:val="0"/>
              <w:autoSpaceDN w:val="0"/>
              <w:spacing w:before="3"/>
              <w:rPr>
                <w:rFonts w:eastAsia="Calibri"/>
                <w:b/>
                <w:sz w:val="23"/>
              </w:rPr>
            </w:pPr>
          </w:p>
          <w:p w:rsidR="00044ADE" w:rsidRPr="0004031D" w:rsidRDefault="00044ADE" w:rsidP="000E589E">
            <w:pPr>
              <w:pStyle w:val="TableParagraph"/>
              <w:autoSpaceDE w:val="0"/>
              <w:autoSpaceDN w:val="0"/>
              <w:ind w:left="186"/>
              <w:rPr>
                <w:rFonts w:eastAsia="Calibri"/>
              </w:rPr>
            </w:pPr>
            <w:r>
              <w:rPr>
                <w:rFonts w:eastAsia="Calibri"/>
              </w:rPr>
              <w:t>3</w:t>
            </w:r>
            <w:r w:rsidRPr="0004031D">
              <w:rPr>
                <w:rFonts w:eastAsia="Calibri"/>
              </w:rPr>
              <w:t>0</w:t>
            </w:r>
          </w:p>
        </w:tc>
        <w:tc>
          <w:tcPr>
            <w:tcW w:w="1019" w:type="dxa"/>
            <w:shd w:val="clear" w:color="auto" w:fill="auto"/>
          </w:tcPr>
          <w:p w:rsidR="00044ADE" w:rsidRPr="0004031D" w:rsidRDefault="00044ADE" w:rsidP="000E589E">
            <w:pPr>
              <w:pStyle w:val="TableParagraph"/>
              <w:autoSpaceDE w:val="0"/>
              <w:autoSpaceDN w:val="0"/>
              <w:spacing w:before="3"/>
              <w:rPr>
                <w:rFonts w:eastAsia="Calibri"/>
                <w:b/>
                <w:sz w:val="23"/>
              </w:rPr>
            </w:pPr>
          </w:p>
          <w:p w:rsidR="00044ADE" w:rsidRPr="0004031D" w:rsidRDefault="00044ADE" w:rsidP="000E589E">
            <w:pPr>
              <w:pStyle w:val="TableParagraph"/>
              <w:autoSpaceDE w:val="0"/>
              <w:autoSpaceDN w:val="0"/>
              <w:ind w:left="172"/>
              <w:rPr>
                <w:rFonts w:eastAsia="Calibri"/>
              </w:rPr>
            </w:pPr>
            <w:r>
              <w:rPr>
                <w:rFonts w:eastAsia="Calibri"/>
              </w:rPr>
              <w:t>5</w:t>
            </w:r>
            <w:r w:rsidRPr="0004031D">
              <w:rPr>
                <w:rFonts w:eastAsia="Calibri"/>
              </w:rPr>
              <w:t>0</w:t>
            </w:r>
          </w:p>
        </w:tc>
        <w:tc>
          <w:tcPr>
            <w:tcW w:w="1108" w:type="dxa"/>
            <w:shd w:val="clear" w:color="auto" w:fill="auto"/>
          </w:tcPr>
          <w:p w:rsidR="00044ADE" w:rsidRPr="0004031D" w:rsidRDefault="00044ADE" w:rsidP="000E589E">
            <w:pPr>
              <w:pStyle w:val="TableParagraph"/>
              <w:autoSpaceDE w:val="0"/>
              <w:autoSpaceDN w:val="0"/>
              <w:spacing w:before="3"/>
              <w:rPr>
                <w:rFonts w:eastAsia="Calibri"/>
                <w:b/>
                <w:sz w:val="23"/>
              </w:rPr>
            </w:pPr>
          </w:p>
          <w:p w:rsidR="00044ADE" w:rsidRPr="0004031D" w:rsidRDefault="00047140" w:rsidP="000E589E">
            <w:pPr>
              <w:pStyle w:val="TableParagraph"/>
              <w:autoSpaceDE w:val="0"/>
              <w:autoSpaceDN w:val="0"/>
              <w:ind w:right="183"/>
              <w:jc w:val="right"/>
              <w:rPr>
                <w:rFonts w:eastAsia="Calibri"/>
              </w:rPr>
            </w:pPr>
            <w:r>
              <w:rPr>
                <w:rFonts w:eastAsia="Calibri"/>
              </w:rPr>
              <w:t>55</w:t>
            </w:r>
          </w:p>
        </w:tc>
        <w:tc>
          <w:tcPr>
            <w:tcW w:w="1188" w:type="dxa"/>
            <w:shd w:val="clear" w:color="auto" w:fill="auto"/>
          </w:tcPr>
          <w:p w:rsidR="00044ADE" w:rsidRPr="0004031D" w:rsidRDefault="00044ADE" w:rsidP="000E589E">
            <w:pPr>
              <w:pStyle w:val="TableParagraph"/>
              <w:autoSpaceDE w:val="0"/>
              <w:autoSpaceDN w:val="0"/>
              <w:spacing w:before="3"/>
              <w:rPr>
                <w:rFonts w:eastAsia="Calibri"/>
                <w:b/>
                <w:sz w:val="23"/>
              </w:rPr>
            </w:pPr>
          </w:p>
          <w:p w:rsidR="00044ADE" w:rsidRPr="0004031D" w:rsidRDefault="00047140" w:rsidP="000E589E">
            <w:pPr>
              <w:pStyle w:val="TableParagraph"/>
              <w:autoSpaceDE w:val="0"/>
              <w:autoSpaceDN w:val="0"/>
              <w:ind w:left="154" w:right="132"/>
              <w:jc w:val="center"/>
              <w:rPr>
                <w:rFonts w:eastAsia="Calibri"/>
              </w:rPr>
            </w:pPr>
            <w:r>
              <w:rPr>
                <w:rFonts w:eastAsia="Calibri"/>
              </w:rPr>
              <w:t>65</w:t>
            </w:r>
          </w:p>
        </w:tc>
      </w:tr>
      <w:tr w:rsidR="00044ADE" w:rsidTr="000E589E">
        <w:trPr>
          <w:trHeight w:val="556"/>
        </w:trPr>
        <w:tc>
          <w:tcPr>
            <w:tcW w:w="1783" w:type="dxa"/>
            <w:shd w:val="clear" w:color="auto" w:fill="auto"/>
          </w:tcPr>
          <w:p w:rsidR="00044ADE" w:rsidRPr="0004031D" w:rsidRDefault="00044ADE" w:rsidP="000E589E">
            <w:pPr>
              <w:pStyle w:val="TableParagraph"/>
              <w:autoSpaceDE w:val="0"/>
              <w:autoSpaceDN w:val="0"/>
              <w:spacing w:before="123"/>
              <w:ind w:left="146" w:right="139"/>
              <w:jc w:val="center"/>
              <w:rPr>
                <w:rFonts w:ascii="Georgia" w:eastAsia="Calibri"/>
              </w:rPr>
            </w:pPr>
            <w:r w:rsidRPr="0004031D">
              <w:rPr>
                <w:rFonts w:ascii="Georgia" w:eastAsia="Calibri"/>
              </w:rPr>
              <w:t>PG.2.1.6</w:t>
            </w:r>
          </w:p>
        </w:tc>
        <w:tc>
          <w:tcPr>
            <w:tcW w:w="4569" w:type="dxa"/>
            <w:shd w:val="clear" w:color="auto" w:fill="auto"/>
          </w:tcPr>
          <w:p w:rsidR="00044ADE" w:rsidRPr="0004031D" w:rsidRDefault="00044ADE" w:rsidP="000E589E">
            <w:pPr>
              <w:pStyle w:val="TableParagraph"/>
              <w:autoSpaceDE w:val="0"/>
              <w:autoSpaceDN w:val="0"/>
              <w:spacing w:before="10"/>
              <w:ind w:left="107"/>
              <w:rPr>
                <w:rFonts w:ascii="Georgia" w:eastAsia="Calibri" w:hAnsi="Georgia"/>
              </w:rPr>
            </w:pPr>
            <w:proofErr w:type="spellStart"/>
            <w:r w:rsidRPr="0004031D">
              <w:rPr>
                <w:rFonts w:ascii="Georgia" w:eastAsia="Calibri" w:hAnsi="Georgia"/>
              </w:rPr>
              <w:t>Öğrenci</w:t>
            </w:r>
            <w:proofErr w:type="spellEnd"/>
            <w:r w:rsidRPr="0004031D">
              <w:rPr>
                <w:rFonts w:ascii="Georgia" w:eastAsia="Calibri" w:hAnsi="Georgia"/>
              </w:rPr>
              <w:t xml:space="preserve"> </w:t>
            </w:r>
            <w:proofErr w:type="spellStart"/>
            <w:r w:rsidRPr="0004031D">
              <w:rPr>
                <w:rFonts w:ascii="Georgia" w:eastAsia="Calibri" w:hAnsi="Georgia"/>
              </w:rPr>
              <w:t>başına</w:t>
            </w:r>
            <w:proofErr w:type="spellEnd"/>
            <w:r w:rsidRPr="0004031D">
              <w:rPr>
                <w:rFonts w:ascii="Georgia" w:eastAsia="Calibri" w:hAnsi="Georgia"/>
              </w:rPr>
              <w:t xml:space="preserve"> </w:t>
            </w:r>
            <w:proofErr w:type="spellStart"/>
            <w:r w:rsidRPr="0004031D">
              <w:rPr>
                <w:rFonts w:ascii="Georgia" w:eastAsia="Calibri" w:hAnsi="Georgia"/>
              </w:rPr>
              <w:t>okunan</w:t>
            </w:r>
            <w:proofErr w:type="spellEnd"/>
          </w:p>
          <w:p w:rsidR="00044ADE" w:rsidRPr="0004031D" w:rsidRDefault="00044ADE" w:rsidP="000E589E">
            <w:pPr>
              <w:pStyle w:val="TableParagraph"/>
              <w:autoSpaceDE w:val="0"/>
              <w:autoSpaceDN w:val="0"/>
              <w:spacing w:before="25" w:line="267" w:lineRule="exact"/>
              <w:ind w:left="107"/>
              <w:rPr>
                <w:rFonts w:ascii="Georgia" w:eastAsia="Calibri" w:hAnsi="Georgia"/>
              </w:rPr>
            </w:pPr>
            <w:proofErr w:type="spellStart"/>
            <w:r w:rsidRPr="0004031D">
              <w:rPr>
                <w:rFonts w:ascii="Georgia" w:eastAsia="Calibri" w:hAnsi="Georgia"/>
              </w:rPr>
              <w:t>kitap</w:t>
            </w:r>
            <w:proofErr w:type="spellEnd"/>
            <w:r w:rsidRPr="0004031D">
              <w:rPr>
                <w:rFonts w:ascii="Georgia" w:eastAsia="Calibri" w:hAnsi="Georgia"/>
              </w:rPr>
              <w:t xml:space="preserve"> </w:t>
            </w:r>
            <w:proofErr w:type="spellStart"/>
            <w:r w:rsidRPr="0004031D">
              <w:rPr>
                <w:rFonts w:ascii="Georgia" w:eastAsia="Calibri" w:hAnsi="Georgia"/>
              </w:rPr>
              <w:t>sayısı</w:t>
            </w:r>
            <w:proofErr w:type="spellEnd"/>
          </w:p>
        </w:tc>
        <w:tc>
          <w:tcPr>
            <w:tcW w:w="1485" w:type="dxa"/>
            <w:shd w:val="clear" w:color="auto" w:fill="auto"/>
          </w:tcPr>
          <w:p w:rsidR="00044ADE" w:rsidRPr="0004031D" w:rsidRDefault="00047140" w:rsidP="000E589E">
            <w:pPr>
              <w:pStyle w:val="TableParagraph"/>
              <w:autoSpaceDE w:val="0"/>
              <w:autoSpaceDN w:val="0"/>
              <w:spacing w:before="159"/>
              <w:ind w:left="101" w:right="94"/>
              <w:jc w:val="center"/>
              <w:rPr>
                <w:rFonts w:ascii="Georgia" w:eastAsia="Calibri"/>
              </w:rPr>
            </w:pPr>
            <w:r>
              <w:rPr>
                <w:rFonts w:ascii="Georgia" w:eastAsia="Calibri"/>
                <w:w w:val="95"/>
              </w:rPr>
              <w:t>12</w:t>
            </w:r>
          </w:p>
        </w:tc>
        <w:tc>
          <w:tcPr>
            <w:tcW w:w="1106" w:type="dxa"/>
            <w:shd w:val="clear" w:color="auto" w:fill="auto"/>
          </w:tcPr>
          <w:p w:rsidR="00044ADE" w:rsidRPr="0004031D" w:rsidRDefault="00047140" w:rsidP="000E589E">
            <w:pPr>
              <w:pStyle w:val="TableParagraph"/>
              <w:autoSpaceDE w:val="0"/>
              <w:autoSpaceDN w:val="0"/>
              <w:spacing w:before="159"/>
              <w:ind w:left="226" w:right="217"/>
              <w:jc w:val="center"/>
              <w:rPr>
                <w:rFonts w:ascii="Georgia" w:eastAsia="Calibri"/>
              </w:rPr>
            </w:pPr>
            <w:r>
              <w:rPr>
                <w:rFonts w:ascii="Georgia" w:eastAsia="Calibri"/>
                <w:w w:val="95"/>
              </w:rPr>
              <w:t>15</w:t>
            </w:r>
          </w:p>
        </w:tc>
        <w:tc>
          <w:tcPr>
            <w:tcW w:w="1057" w:type="dxa"/>
            <w:shd w:val="clear" w:color="auto" w:fill="auto"/>
          </w:tcPr>
          <w:p w:rsidR="00044ADE" w:rsidRPr="0004031D" w:rsidRDefault="00047140" w:rsidP="000E589E">
            <w:pPr>
              <w:pStyle w:val="TableParagraph"/>
              <w:autoSpaceDE w:val="0"/>
              <w:autoSpaceDN w:val="0"/>
              <w:spacing w:before="159"/>
              <w:ind w:left="246"/>
              <w:rPr>
                <w:rFonts w:ascii="Georgia" w:eastAsia="Calibri"/>
              </w:rPr>
            </w:pPr>
            <w:r>
              <w:rPr>
                <w:rFonts w:ascii="Georgia" w:eastAsia="Calibri"/>
                <w:w w:val="95"/>
              </w:rPr>
              <w:t>17</w:t>
            </w:r>
          </w:p>
        </w:tc>
        <w:tc>
          <w:tcPr>
            <w:tcW w:w="1019" w:type="dxa"/>
            <w:shd w:val="clear" w:color="auto" w:fill="auto"/>
          </w:tcPr>
          <w:p w:rsidR="00044ADE" w:rsidRPr="0004031D" w:rsidRDefault="00047140" w:rsidP="000E589E">
            <w:pPr>
              <w:pStyle w:val="TableParagraph"/>
              <w:autoSpaceDE w:val="0"/>
              <w:autoSpaceDN w:val="0"/>
              <w:spacing w:before="159"/>
              <w:ind w:left="232"/>
              <w:rPr>
                <w:rFonts w:ascii="Georgia" w:eastAsia="Calibri"/>
              </w:rPr>
            </w:pPr>
            <w:r>
              <w:rPr>
                <w:rFonts w:ascii="Georgia" w:eastAsia="Calibri"/>
              </w:rPr>
              <w:t>20</w:t>
            </w:r>
          </w:p>
        </w:tc>
        <w:tc>
          <w:tcPr>
            <w:tcW w:w="1108" w:type="dxa"/>
            <w:shd w:val="clear" w:color="auto" w:fill="auto"/>
          </w:tcPr>
          <w:p w:rsidR="00044ADE" w:rsidRPr="0004031D" w:rsidRDefault="00047140" w:rsidP="000E589E">
            <w:pPr>
              <w:pStyle w:val="TableParagraph"/>
              <w:autoSpaceDE w:val="0"/>
              <w:autoSpaceDN w:val="0"/>
              <w:spacing w:before="159"/>
              <w:ind w:left="265"/>
              <w:rPr>
                <w:rFonts w:ascii="Georgia" w:eastAsia="Calibri"/>
              </w:rPr>
            </w:pPr>
            <w:r>
              <w:rPr>
                <w:rFonts w:ascii="Georgia" w:eastAsia="Calibri"/>
                <w:w w:val="95"/>
              </w:rPr>
              <w:t>2</w:t>
            </w:r>
            <w:r w:rsidR="00044ADE">
              <w:rPr>
                <w:rFonts w:ascii="Georgia" w:eastAsia="Calibri"/>
                <w:w w:val="95"/>
              </w:rPr>
              <w:t>5</w:t>
            </w:r>
          </w:p>
        </w:tc>
        <w:tc>
          <w:tcPr>
            <w:tcW w:w="1188" w:type="dxa"/>
            <w:shd w:val="clear" w:color="auto" w:fill="auto"/>
          </w:tcPr>
          <w:p w:rsidR="00044ADE" w:rsidRPr="0004031D" w:rsidRDefault="00047140" w:rsidP="000E589E">
            <w:pPr>
              <w:pStyle w:val="TableParagraph"/>
              <w:autoSpaceDE w:val="0"/>
              <w:autoSpaceDN w:val="0"/>
              <w:spacing w:before="159"/>
              <w:ind w:left="154" w:right="132"/>
              <w:jc w:val="center"/>
              <w:rPr>
                <w:rFonts w:ascii="Georgia" w:eastAsia="Calibri"/>
              </w:rPr>
            </w:pPr>
            <w:r>
              <w:rPr>
                <w:rFonts w:ascii="Georgia" w:eastAsia="Calibri"/>
              </w:rPr>
              <w:t>30</w:t>
            </w:r>
          </w:p>
        </w:tc>
      </w:tr>
      <w:tr w:rsidR="00044ADE" w:rsidTr="000E589E">
        <w:trPr>
          <w:trHeight w:val="518"/>
        </w:trPr>
        <w:tc>
          <w:tcPr>
            <w:tcW w:w="1783" w:type="dxa"/>
            <w:shd w:val="clear" w:color="auto" w:fill="auto"/>
          </w:tcPr>
          <w:p w:rsidR="00044ADE" w:rsidRPr="0004031D" w:rsidRDefault="00044ADE" w:rsidP="000E589E">
            <w:pPr>
              <w:pStyle w:val="TableParagraph"/>
              <w:autoSpaceDE w:val="0"/>
              <w:autoSpaceDN w:val="0"/>
              <w:spacing w:before="101"/>
              <w:ind w:left="146" w:right="139"/>
              <w:jc w:val="center"/>
              <w:rPr>
                <w:rFonts w:ascii="Georgia" w:eastAsia="Calibri"/>
              </w:rPr>
            </w:pPr>
            <w:r w:rsidRPr="0004031D">
              <w:rPr>
                <w:rFonts w:ascii="Georgia" w:eastAsia="Calibri"/>
              </w:rPr>
              <w:t>PG.2.1.7</w:t>
            </w:r>
          </w:p>
        </w:tc>
        <w:tc>
          <w:tcPr>
            <w:tcW w:w="4569" w:type="dxa"/>
            <w:shd w:val="clear" w:color="auto" w:fill="auto"/>
          </w:tcPr>
          <w:p w:rsidR="00044ADE" w:rsidRPr="0004031D" w:rsidRDefault="00044ADE" w:rsidP="000E589E">
            <w:pPr>
              <w:pStyle w:val="TableParagraph"/>
              <w:autoSpaceDE w:val="0"/>
              <w:autoSpaceDN w:val="0"/>
              <w:spacing w:line="270" w:lineRule="exact"/>
              <w:ind w:left="107"/>
              <w:rPr>
                <w:rFonts w:eastAsia="Calibri"/>
              </w:rPr>
            </w:pPr>
            <w:proofErr w:type="spellStart"/>
            <w:r w:rsidRPr="0004031D">
              <w:rPr>
                <w:rFonts w:eastAsia="Calibri"/>
              </w:rPr>
              <w:t>Okulumuzdaki</w:t>
            </w:r>
            <w:proofErr w:type="spellEnd"/>
            <w:r w:rsidRPr="0004031D">
              <w:rPr>
                <w:rFonts w:eastAsia="Calibri"/>
              </w:rPr>
              <w:t xml:space="preserve"> </w:t>
            </w:r>
            <w:proofErr w:type="spellStart"/>
            <w:r w:rsidRPr="0004031D">
              <w:rPr>
                <w:rFonts w:eastAsia="Calibri"/>
              </w:rPr>
              <w:t>Tasarım</w:t>
            </w:r>
            <w:proofErr w:type="spellEnd"/>
            <w:r w:rsidRPr="0004031D">
              <w:rPr>
                <w:rFonts w:eastAsia="Calibri"/>
              </w:rPr>
              <w:t xml:space="preserve"> </w:t>
            </w:r>
            <w:proofErr w:type="spellStart"/>
            <w:r w:rsidRPr="0004031D">
              <w:rPr>
                <w:rFonts w:eastAsia="Calibri"/>
              </w:rPr>
              <w:t>ve</w:t>
            </w:r>
            <w:proofErr w:type="spellEnd"/>
          </w:p>
          <w:p w:rsidR="00044ADE" w:rsidRPr="0004031D" w:rsidRDefault="00044ADE" w:rsidP="000E589E">
            <w:pPr>
              <w:pStyle w:val="TableParagraph"/>
              <w:autoSpaceDE w:val="0"/>
              <w:autoSpaceDN w:val="0"/>
              <w:spacing w:line="264" w:lineRule="exact"/>
              <w:ind w:left="107"/>
              <w:rPr>
                <w:rFonts w:eastAsia="Calibri"/>
              </w:rPr>
            </w:pPr>
            <w:proofErr w:type="spellStart"/>
            <w:r w:rsidRPr="0004031D">
              <w:rPr>
                <w:rFonts w:eastAsia="Calibri"/>
              </w:rPr>
              <w:t>Beceri</w:t>
            </w:r>
            <w:proofErr w:type="spellEnd"/>
            <w:r w:rsidRPr="0004031D">
              <w:rPr>
                <w:rFonts w:eastAsia="Calibri"/>
              </w:rPr>
              <w:t xml:space="preserve"> </w:t>
            </w:r>
            <w:proofErr w:type="spellStart"/>
            <w:r w:rsidRPr="0004031D">
              <w:rPr>
                <w:rFonts w:eastAsia="Calibri"/>
              </w:rPr>
              <w:t>Atölyesi</w:t>
            </w:r>
            <w:proofErr w:type="spellEnd"/>
            <w:r w:rsidRPr="0004031D">
              <w:rPr>
                <w:rFonts w:eastAsia="Calibri"/>
              </w:rPr>
              <w:t xml:space="preserve"> (</w:t>
            </w:r>
            <w:proofErr w:type="spellStart"/>
            <w:r w:rsidRPr="0004031D">
              <w:rPr>
                <w:rFonts w:eastAsia="Calibri"/>
              </w:rPr>
              <w:t>Adet</w:t>
            </w:r>
            <w:proofErr w:type="spellEnd"/>
            <w:r w:rsidRPr="0004031D">
              <w:rPr>
                <w:rFonts w:eastAsia="Calibri"/>
              </w:rPr>
              <w:t>)</w:t>
            </w:r>
          </w:p>
        </w:tc>
        <w:tc>
          <w:tcPr>
            <w:tcW w:w="1485" w:type="dxa"/>
            <w:shd w:val="clear" w:color="auto" w:fill="auto"/>
          </w:tcPr>
          <w:p w:rsidR="00044ADE" w:rsidRPr="0004031D" w:rsidRDefault="00044ADE" w:rsidP="000E589E">
            <w:pPr>
              <w:pStyle w:val="TableParagraph"/>
              <w:autoSpaceDE w:val="0"/>
              <w:autoSpaceDN w:val="0"/>
              <w:spacing w:before="131"/>
              <w:ind w:left="7"/>
              <w:jc w:val="center"/>
              <w:rPr>
                <w:rFonts w:eastAsia="Calibri"/>
              </w:rPr>
            </w:pPr>
            <w:r w:rsidRPr="0004031D">
              <w:rPr>
                <w:rFonts w:eastAsia="Calibri"/>
              </w:rPr>
              <w:t>0</w:t>
            </w:r>
          </w:p>
        </w:tc>
        <w:tc>
          <w:tcPr>
            <w:tcW w:w="1106" w:type="dxa"/>
            <w:shd w:val="clear" w:color="auto" w:fill="auto"/>
          </w:tcPr>
          <w:p w:rsidR="00044ADE" w:rsidRPr="0004031D" w:rsidRDefault="00044ADE" w:rsidP="000E589E">
            <w:pPr>
              <w:pStyle w:val="TableParagraph"/>
              <w:autoSpaceDE w:val="0"/>
              <w:autoSpaceDN w:val="0"/>
              <w:spacing w:before="131"/>
              <w:ind w:left="233"/>
              <w:rPr>
                <w:rFonts w:eastAsia="Calibri"/>
              </w:rPr>
            </w:pPr>
            <w:r w:rsidRPr="0004031D">
              <w:rPr>
                <w:rFonts w:eastAsia="Calibri"/>
              </w:rPr>
              <w:t>A1</w:t>
            </w:r>
          </w:p>
        </w:tc>
        <w:tc>
          <w:tcPr>
            <w:tcW w:w="1057" w:type="dxa"/>
            <w:shd w:val="clear" w:color="auto" w:fill="auto"/>
          </w:tcPr>
          <w:p w:rsidR="00044ADE" w:rsidRPr="0004031D" w:rsidRDefault="00044ADE" w:rsidP="000E589E">
            <w:pPr>
              <w:pStyle w:val="TableParagraph"/>
              <w:autoSpaceDE w:val="0"/>
              <w:autoSpaceDN w:val="0"/>
              <w:spacing w:before="131"/>
              <w:ind w:left="219"/>
              <w:rPr>
                <w:rFonts w:eastAsia="Calibri"/>
              </w:rPr>
            </w:pPr>
            <w:r w:rsidRPr="0004031D">
              <w:rPr>
                <w:rFonts w:eastAsia="Calibri"/>
              </w:rPr>
              <w:t>A1</w:t>
            </w:r>
          </w:p>
        </w:tc>
        <w:tc>
          <w:tcPr>
            <w:tcW w:w="1019" w:type="dxa"/>
            <w:shd w:val="clear" w:color="auto" w:fill="auto"/>
          </w:tcPr>
          <w:p w:rsidR="00044ADE" w:rsidRPr="0004031D" w:rsidRDefault="00044ADE" w:rsidP="000E589E">
            <w:pPr>
              <w:pStyle w:val="TableParagraph"/>
              <w:autoSpaceDE w:val="0"/>
              <w:autoSpaceDN w:val="0"/>
              <w:spacing w:before="131"/>
              <w:ind w:left="206"/>
              <w:rPr>
                <w:rFonts w:eastAsia="Calibri"/>
              </w:rPr>
            </w:pPr>
            <w:r w:rsidRPr="0004031D">
              <w:rPr>
                <w:rFonts w:eastAsia="Calibri"/>
              </w:rPr>
              <w:t>A1</w:t>
            </w:r>
          </w:p>
        </w:tc>
        <w:tc>
          <w:tcPr>
            <w:tcW w:w="1108" w:type="dxa"/>
            <w:shd w:val="clear" w:color="auto" w:fill="auto"/>
          </w:tcPr>
          <w:p w:rsidR="00044ADE" w:rsidRPr="0004031D" w:rsidRDefault="00047140" w:rsidP="000E589E">
            <w:pPr>
              <w:pStyle w:val="TableParagraph"/>
              <w:autoSpaceDE w:val="0"/>
              <w:autoSpaceDN w:val="0"/>
              <w:spacing w:before="131"/>
              <w:ind w:left="239"/>
              <w:rPr>
                <w:rFonts w:eastAsia="Calibri"/>
              </w:rPr>
            </w:pPr>
            <w:r>
              <w:rPr>
                <w:rFonts w:eastAsia="Calibri"/>
              </w:rPr>
              <w:t>A1</w:t>
            </w:r>
          </w:p>
        </w:tc>
        <w:tc>
          <w:tcPr>
            <w:tcW w:w="1188" w:type="dxa"/>
            <w:shd w:val="clear" w:color="auto" w:fill="auto"/>
          </w:tcPr>
          <w:p w:rsidR="00044ADE" w:rsidRPr="0004031D" w:rsidRDefault="00047140" w:rsidP="000E589E">
            <w:pPr>
              <w:pStyle w:val="TableParagraph"/>
              <w:autoSpaceDE w:val="0"/>
              <w:autoSpaceDN w:val="0"/>
              <w:spacing w:before="131"/>
              <w:ind w:left="153" w:right="132"/>
              <w:jc w:val="center"/>
              <w:rPr>
                <w:rFonts w:eastAsia="Calibri"/>
              </w:rPr>
            </w:pPr>
            <w:r>
              <w:rPr>
                <w:rFonts w:eastAsia="Calibri"/>
              </w:rPr>
              <w:t>A1</w:t>
            </w:r>
          </w:p>
        </w:tc>
      </w:tr>
    </w:tbl>
    <w:p w:rsidR="00D41148" w:rsidRDefault="00D41148" w:rsidP="00756936">
      <w:pPr>
        <w:rPr>
          <w:b/>
          <w:sz w:val="28"/>
        </w:rPr>
      </w:pPr>
    </w:p>
    <w:p w:rsidR="005277E0" w:rsidRDefault="005277E0" w:rsidP="00756936">
      <w:pPr>
        <w:rPr>
          <w:b/>
          <w:sz w:val="28"/>
        </w:rPr>
      </w:pPr>
    </w:p>
    <w:p w:rsidR="00756936" w:rsidRPr="002B6FDB" w:rsidRDefault="005277E0" w:rsidP="00756936">
      <w:pPr>
        <w:rPr>
          <w:b/>
          <w:sz w:val="28"/>
        </w:rPr>
      </w:pPr>
      <w:r>
        <w:rPr>
          <w:b/>
          <w:sz w:val="28"/>
        </w:rPr>
        <w:lastRenderedPageBreak/>
        <w:t xml:space="preserve">             </w:t>
      </w:r>
      <w:r w:rsidR="00756936" w:rsidRPr="002B6FDB">
        <w:rPr>
          <w:b/>
          <w:sz w:val="28"/>
        </w:rPr>
        <w:t>Eylemler</w:t>
      </w:r>
    </w:p>
    <w:tbl>
      <w:tblPr>
        <w:tblW w:w="0" w:type="auto"/>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40"/>
        <w:gridCol w:w="6385"/>
        <w:gridCol w:w="2682"/>
        <w:gridCol w:w="2525"/>
      </w:tblGrid>
      <w:tr w:rsidR="00056265" w:rsidRPr="00056265" w:rsidTr="000E589E">
        <w:trPr>
          <w:trHeight w:val="386"/>
        </w:trPr>
        <w:tc>
          <w:tcPr>
            <w:tcW w:w="1340" w:type="dxa"/>
            <w:shd w:val="clear" w:color="auto" w:fill="auto"/>
          </w:tcPr>
          <w:p w:rsidR="00056265" w:rsidRPr="00056265" w:rsidRDefault="00056265" w:rsidP="000E589E">
            <w:pPr>
              <w:pStyle w:val="TableParagraph"/>
              <w:autoSpaceDE w:val="0"/>
              <w:autoSpaceDN w:val="0"/>
              <w:spacing w:before="133"/>
              <w:ind w:left="183" w:right="167"/>
              <w:jc w:val="center"/>
              <w:rPr>
                <w:rFonts w:eastAsia="Calibri"/>
                <w:b/>
                <w:sz w:val="20"/>
                <w:szCs w:val="20"/>
              </w:rPr>
            </w:pPr>
            <w:r w:rsidRPr="00056265">
              <w:rPr>
                <w:rFonts w:eastAsia="Calibri"/>
                <w:b/>
                <w:sz w:val="20"/>
                <w:szCs w:val="20"/>
              </w:rPr>
              <w:t>No</w:t>
            </w:r>
          </w:p>
        </w:tc>
        <w:tc>
          <w:tcPr>
            <w:tcW w:w="6385" w:type="dxa"/>
            <w:shd w:val="clear" w:color="auto" w:fill="auto"/>
          </w:tcPr>
          <w:p w:rsidR="00056265" w:rsidRPr="00056265" w:rsidRDefault="00056265" w:rsidP="000E589E">
            <w:pPr>
              <w:pStyle w:val="TableParagraph"/>
              <w:autoSpaceDE w:val="0"/>
              <w:autoSpaceDN w:val="0"/>
              <w:spacing w:before="133"/>
              <w:ind w:left="1314"/>
              <w:rPr>
                <w:rFonts w:eastAsia="Calibri"/>
                <w:b/>
                <w:sz w:val="20"/>
                <w:szCs w:val="20"/>
              </w:rPr>
            </w:pPr>
            <w:r w:rsidRPr="00056265">
              <w:rPr>
                <w:rFonts w:eastAsia="Calibri"/>
                <w:b/>
                <w:sz w:val="20"/>
                <w:szCs w:val="20"/>
              </w:rPr>
              <w:t>EYLEM İFADESİ</w:t>
            </w:r>
          </w:p>
        </w:tc>
        <w:tc>
          <w:tcPr>
            <w:tcW w:w="2682" w:type="dxa"/>
            <w:shd w:val="clear" w:color="auto" w:fill="auto"/>
          </w:tcPr>
          <w:p w:rsidR="00056265" w:rsidRPr="00056265" w:rsidRDefault="00056265" w:rsidP="000E589E">
            <w:pPr>
              <w:pStyle w:val="TableParagraph"/>
              <w:autoSpaceDE w:val="0"/>
              <w:autoSpaceDN w:val="0"/>
              <w:spacing w:line="272" w:lineRule="exact"/>
              <w:ind w:left="165" w:right="147"/>
              <w:jc w:val="center"/>
              <w:rPr>
                <w:rFonts w:eastAsia="Calibri"/>
                <w:b/>
                <w:sz w:val="20"/>
                <w:szCs w:val="20"/>
              </w:rPr>
            </w:pPr>
            <w:r w:rsidRPr="00056265">
              <w:rPr>
                <w:rFonts w:eastAsia="Calibri"/>
                <w:b/>
                <w:sz w:val="20"/>
                <w:szCs w:val="20"/>
              </w:rPr>
              <w:t>EYLEM</w:t>
            </w:r>
          </w:p>
          <w:p w:rsidR="00056265" w:rsidRPr="00056265" w:rsidRDefault="00056265" w:rsidP="000E589E">
            <w:pPr>
              <w:pStyle w:val="TableParagraph"/>
              <w:autoSpaceDE w:val="0"/>
              <w:autoSpaceDN w:val="0"/>
              <w:spacing w:line="259" w:lineRule="exact"/>
              <w:ind w:left="165" w:right="148"/>
              <w:jc w:val="center"/>
              <w:rPr>
                <w:rFonts w:eastAsia="Calibri"/>
                <w:b/>
                <w:sz w:val="20"/>
                <w:szCs w:val="20"/>
              </w:rPr>
            </w:pPr>
            <w:r w:rsidRPr="00056265">
              <w:rPr>
                <w:rFonts w:eastAsia="Calibri"/>
                <w:b/>
                <w:sz w:val="20"/>
                <w:szCs w:val="20"/>
              </w:rPr>
              <w:t>SORUMLUSU</w:t>
            </w:r>
          </w:p>
        </w:tc>
        <w:tc>
          <w:tcPr>
            <w:tcW w:w="2525" w:type="dxa"/>
            <w:shd w:val="clear" w:color="auto" w:fill="auto"/>
          </w:tcPr>
          <w:p w:rsidR="00056265" w:rsidRPr="00056265" w:rsidRDefault="00056265" w:rsidP="000E589E">
            <w:pPr>
              <w:pStyle w:val="TableParagraph"/>
              <w:autoSpaceDE w:val="0"/>
              <w:autoSpaceDN w:val="0"/>
              <w:spacing w:line="272" w:lineRule="exact"/>
              <w:ind w:left="458"/>
              <w:rPr>
                <w:rFonts w:eastAsia="Calibri"/>
                <w:b/>
                <w:sz w:val="20"/>
                <w:szCs w:val="20"/>
              </w:rPr>
            </w:pPr>
            <w:r w:rsidRPr="00056265">
              <w:rPr>
                <w:rFonts w:eastAsia="Calibri"/>
                <w:b/>
                <w:sz w:val="20"/>
                <w:szCs w:val="20"/>
              </w:rPr>
              <w:t>EYLEM</w:t>
            </w:r>
          </w:p>
          <w:p w:rsidR="00056265" w:rsidRPr="00056265" w:rsidRDefault="00056265" w:rsidP="000E589E">
            <w:pPr>
              <w:pStyle w:val="TableParagraph"/>
              <w:autoSpaceDE w:val="0"/>
              <w:autoSpaceDN w:val="0"/>
              <w:spacing w:line="259" w:lineRule="exact"/>
              <w:ind w:left="458"/>
              <w:rPr>
                <w:rFonts w:eastAsia="Calibri"/>
                <w:b/>
                <w:sz w:val="20"/>
                <w:szCs w:val="20"/>
              </w:rPr>
            </w:pPr>
            <w:r w:rsidRPr="00056265">
              <w:rPr>
                <w:rFonts w:eastAsia="Calibri"/>
                <w:b/>
                <w:sz w:val="20"/>
                <w:szCs w:val="20"/>
              </w:rPr>
              <w:t>TARİHİ</w:t>
            </w:r>
          </w:p>
        </w:tc>
      </w:tr>
      <w:tr w:rsidR="00056265" w:rsidRPr="00056265" w:rsidTr="000E589E">
        <w:trPr>
          <w:trHeight w:val="579"/>
        </w:trPr>
        <w:tc>
          <w:tcPr>
            <w:tcW w:w="1340" w:type="dxa"/>
            <w:shd w:val="clear" w:color="auto" w:fill="auto"/>
          </w:tcPr>
          <w:p w:rsidR="00056265" w:rsidRPr="00056265" w:rsidRDefault="00056265" w:rsidP="000E589E">
            <w:pPr>
              <w:pStyle w:val="TableParagraph"/>
              <w:autoSpaceDE w:val="0"/>
              <w:autoSpaceDN w:val="0"/>
              <w:spacing w:before="7"/>
              <w:rPr>
                <w:rFonts w:eastAsia="Calibri"/>
                <w:b/>
                <w:sz w:val="20"/>
                <w:szCs w:val="20"/>
              </w:rPr>
            </w:pPr>
          </w:p>
          <w:p w:rsidR="00056265" w:rsidRPr="00056265" w:rsidRDefault="00056265" w:rsidP="000E589E">
            <w:pPr>
              <w:pStyle w:val="TableParagraph"/>
              <w:autoSpaceDE w:val="0"/>
              <w:autoSpaceDN w:val="0"/>
              <w:spacing w:before="1"/>
              <w:ind w:left="186" w:right="167"/>
              <w:jc w:val="center"/>
              <w:rPr>
                <w:rFonts w:eastAsia="Calibri"/>
                <w:b/>
                <w:sz w:val="20"/>
                <w:szCs w:val="20"/>
              </w:rPr>
            </w:pPr>
            <w:r w:rsidRPr="00056265">
              <w:rPr>
                <w:rFonts w:eastAsia="Calibri"/>
                <w:b/>
                <w:sz w:val="20"/>
                <w:szCs w:val="20"/>
              </w:rPr>
              <w:t>2.1.1.</w:t>
            </w:r>
          </w:p>
        </w:tc>
        <w:tc>
          <w:tcPr>
            <w:tcW w:w="6385" w:type="dxa"/>
            <w:shd w:val="clear" w:color="auto" w:fill="auto"/>
          </w:tcPr>
          <w:p w:rsidR="00056265" w:rsidRPr="00056265" w:rsidRDefault="00056265" w:rsidP="000E589E">
            <w:pPr>
              <w:pStyle w:val="TableParagraph"/>
              <w:tabs>
                <w:tab w:val="left" w:pos="968"/>
                <w:tab w:val="left" w:pos="1465"/>
                <w:tab w:val="left" w:pos="1543"/>
                <w:tab w:val="left" w:pos="2414"/>
                <w:tab w:val="left" w:pos="2608"/>
                <w:tab w:val="left" w:pos="3407"/>
                <w:tab w:val="left" w:pos="3647"/>
              </w:tabs>
              <w:autoSpaceDE w:val="0"/>
              <w:autoSpaceDN w:val="0"/>
              <w:ind w:left="71" w:right="45"/>
              <w:rPr>
                <w:rFonts w:eastAsia="Calibri"/>
                <w:sz w:val="20"/>
                <w:szCs w:val="20"/>
              </w:rPr>
            </w:pPr>
            <w:proofErr w:type="spellStart"/>
            <w:proofErr w:type="gramStart"/>
            <w:r w:rsidRPr="00056265">
              <w:rPr>
                <w:rFonts w:eastAsia="Calibri"/>
                <w:sz w:val="20"/>
                <w:szCs w:val="20"/>
              </w:rPr>
              <w:t>Okulumuzda</w:t>
            </w:r>
            <w:proofErr w:type="spellEnd"/>
            <w:r w:rsidRPr="00056265">
              <w:rPr>
                <w:rFonts w:eastAsia="Calibri"/>
                <w:sz w:val="20"/>
                <w:szCs w:val="20"/>
              </w:rPr>
              <w:tab/>
            </w:r>
            <w:r w:rsidRPr="00056265">
              <w:rPr>
                <w:rFonts w:eastAsia="Calibri"/>
                <w:sz w:val="20"/>
                <w:szCs w:val="20"/>
              </w:rPr>
              <w:tab/>
            </w:r>
            <w:proofErr w:type="spellStart"/>
            <w:r w:rsidRPr="00056265">
              <w:rPr>
                <w:rFonts w:eastAsia="Calibri"/>
                <w:sz w:val="20"/>
                <w:szCs w:val="20"/>
              </w:rPr>
              <w:t>bilimsel</w:t>
            </w:r>
            <w:proofErr w:type="spellEnd"/>
            <w:r w:rsidRPr="00056265">
              <w:rPr>
                <w:rFonts w:eastAsia="Calibri"/>
                <w:sz w:val="20"/>
                <w:szCs w:val="20"/>
              </w:rPr>
              <w:t>,</w:t>
            </w:r>
            <w:r w:rsidRPr="00056265">
              <w:rPr>
                <w:rFonts w:eastAsia="Calibri"/>
                <w:sz w:val="20"/>
                <w:szCs w:val="20"/>
              </w:rPr>
              <w:tab/>
            </w:r>
            <w:r w:rsidRPr="00056265">
              <w:rPr>
                <w:rFonts w:eastAsia="Calibri"/>
                <w:sz w:val="20"/>
                <w:szCs w:val="20"/>
              </w:rPr>
              <w:tab/>
            </w:r>
            <w:proofErr w:type="spellStart"/>
            <w:r w:rsidRPr="00056265">
              <w:rPr>
                <w:rFonts w:eastAsia="Calibri"/>
                <w:sz w:val="20"/>
                <w:szCs w:val="20"/>
              </w:rPr>
              <w:t>kültürel</w:t>
            </w:r>
            <w:proofErr w:type="spellEnd"/>
            <w:r w:rsidRPr="00056265">
              <w:rPr>
                <w:rFonts w:eastAsia="Calibri"/>
                <w:sz w:val="20"/>
                <w:szCs w:val="20"/>
              </w:rPr>
              <w:t>,</w:t>
            </w:r>
            <w:r w:rsidRPr="00056265">
              <w:rPr>
                <w:rFonts w:eastAsia="Calibri"/>
                <w:sz w:val="20"/>
                <w:szCs w:val="20"/>
              </w:rPr>
              <w:tab/>
            </w:r>
            <w:proofErr w:type="spellStart"/>
            <w:r w:rsidRPr="00056265">
              <w:rPr>
                <w:rFonts w:eastAsia="Calibri"/>
                <w:sz w:val="20"/>
                <w:szCs w:val="20"/>
              </w:rPr>
              <w:t>sanatsal</w:t>
            </w:r>
            <w:proofErr w:type="spellEnd"/>
            <w:r w:rsidRPr="00056265">
              <w:rPr>
                <w:rFonts w:eastAsia="Calibri"/>
                <w:sz w:val="20"/>
                <w:szCs w:val="20"/>
              </w:rPr>
              <w:t xml:space="preserve">, </w:t>
            </w:r>
            <w:proofErr w:type="spellStart"/>
            <w:r w:rsidRPr="00056265">
              <w:rPr>
                <w:rFonts w:eastAsia="Calibri"/>
                <w:sz w:val="20"/>
                <w:szCs w:val="20"/>
              </w:rPr>
              <w:t>sportif</w:t>
            </w:r>
            <w:proofErr w:type="spellEnd"/>
            <w:r w:rsidRPr="00056265">
              <w:rPr>
                <w:rFonts w:eastAsia="Calibri"/>
                <w:sz w:val="20"/>
                <w:szCs w:val="20"/>
              </w:rPr>
              <w:tab/>
            </w:r>
            <w:proofErr w:type="spellStart"/>
            <w:r w:rsidRPr="00056265">
              <w:rPr>
                <w:rFonts w:eastAsia="Calibri"/>
                <w:sz w:val="20"/>
                <w:szCs w:val="20"/>
              </w:rPr>
              <w:t>ve</w:t>
            </w:r>
            <w:proofErr w:type="spellEnd"/>
            <w:r w:rsidRPr="00056265">
              <w:rPr>
                <w:rFonts w:eastAsia="Calibri"/>
                <w:sz w:val="20"/>
                <w:szCs w:val="20"/>
              </w:rPr>
              <w:tab/>
            </w:r>
            <w:proofErr w:type="spellStart"/>
            <w:r w:rsidRPr="00056265">
              <w:rPr>
                <w:rFonts w:eastAsia="Calibri"/>
                <w:sz w:val="20"/>
                <w:szCs w:val="20"/>
              </w:rPr>
              <w:t>toplum</w:t>
            </w:r>
            <w:proofErr w:type="spellEnd"/>
            <w:r w:rsidRPr="00056265">
              <w:rPr>
                <w:rFonts w:eastAsia="Calibri"/>
                <w:sz w:val="20"/>
                <w:szCs w:val="20"/>
              </w:rPr>
              <w:tab/>
            </w:r>
            <w:proofErr w:type="spellStart"/>
            <w:r w:rsidRPr="00056265">
              <w:rPr>
                <w:rFonts w:eastAsia="Calibri"/>
                <w:sz w:val="20"/>
                <w:szCs w:val="20"/>
              </w:rPr>
              <w:t>hizmeti</w:t>
            </w:r>
            <w:proofErr w:type="spellEnd"/>
            <w:r w:rsidRPr="00056265">
              <w:rPr>
                <w:rFonts w:eastAsia="Calibri"/>
                <w:sz w:val="20"/>
                <w:szCs w:val="20"/>
              </w:rPr>
              <w:tab/>
            </w:r>
            <w:proofErr w:type="spellStart"/>
            <w:r w:rsidRPr="00056265">
              <w:rPr>
                <w:rFonts w:eastAsia="Calibri"/>
                <w:sz w:val="20"/>
                <w:szCs w:val="20"/>
              </w:rPr>
              <w:t>alanlarında</w:t>
            </w:r>
            <w:proofErr w:type="spellEnd"/>
            <w:r w:rsidRPr="00056265">
              <w:rPr>
                <w:rFonts w:eastAsia="Calibri"/>
                <w:sz w:val="20"/>
                <w:szCs w:val="20"/>
              </w:rPr>
              <w:t xml:space="preserve"> </w:t>
            </w:r>
            <w:proofErr w:type="spellStart"/>
            <w:r w:rsidRPr="00056265">
              <w:rPr>
                <w:rFonts w:eastAsia="Calibri"/>
                <w:sz w:val="20"/>
                <w:szCs w:val="20"/>
              </w:rPr>
              <w:t>etkinliklere</w:t>
            </w:r>
            <w:proofErr w:type="spellEnd"/>
            <w:r w:rsidRPr="00056265">
              <w:rPr>
                <w:rFonts w:eastAsia="Calibri"/>
                <w:sz w:val="20"/>
                <w:szCs w:val="20"/>
              </w:rPr>
              <w:t xml:space="preserve"> </w:t>
            </w:r>
            <w:proofErr w:type="spellStart"/>
            <w:r w:rsidRPr="00056265">
              <w:rPr>
                <w:rFonts w:eastAsia="Calibri"/>
                <w:sz w:val="20"/>
                <w:szCs w:val="20"/>
              </w:rPr>
              <w:t>katılım</w:t>
            </w:r>
            <w:proofErr w:type="spellEnd"/>
            <w:r w:rsidRPr="00056265">
              <w:rPr>
                <w:rFonts w:eastAsia="Calibri"/>
                <w:sz w:val="20"/>
                <w:szCs w:val="20"/>
              </w:rPr>
              <w:t xml:space="preserve"> </w:t>
            </w:r>
            <w:proofErr w:type="spellStart"/>
            <w:r w:rsidRPr="00056265">
              <w:rPr>
                <w:rFonts w:eastAsia="Calibri"/>
                <w:sz w:val="20"/>
                <w:szCs w:val="20"/>
              </w:rPr>
              <w:t>oranı</w:t>
            </w:r>
            <w:proofErr w:type="spellEnd"/>
            <w:r w:rsidRPr="00056265">
              <w:rPr>
                <w:rFonts w:eastAsia="Calibri"/>
                <w:sz w:val="20"/>
                <w:szCs w:val="20"/>
              </w:rPr>
              <w:t xml:space="preserve"> </w:t>
            </w:r>
            <w:proofErr w:type="spellStart"/>
            <w:r w:rsidRPr="00056265">
              <w:rPr>
                <w:rFonts w:eastAsia="Calibri"/>
                <w:sz w:val="20"/>
                <w:szCs w:val="20"/>
              </w:rPr>
              <w:t>artırılacaktır</w:t>
            </w:r>
            <w:proofErr w:type="spellEnd"/>
            <w:r w:rsidRPr="00056265">
              <w:rPr>
                <w:rFonts w:eastAsia="Calibri"/>
                <w:sz w:val="20"/>
                <w:szCs w:val="20"/>
              </w:rPr>
              <w:t>.</w:t>
            </w:r>
            <w:proofErr w:type="gramEnd"/>
          </w:p>
        </w:tc>
        <w:tc>
          <w:tcPr>
            <w:tcW w:w="2682" w:type="dxa"/>
            <w:shd w:val="clear" w:color="auto" w:fill="auto"/>
          </w:tcPr>
          <w:p w:rsidR="00056265" w:rsidRPr="00056265" w:rsidRDefault="00056265" w:rsidP="000E589E">
            <w:pPr>
              <w:pStyle w:val="TableParagraph"/>
              <w:autoSpaceDE w:val="0"/>
              <w:autoSpaceDN w:val="0"/>
              <w:spacing w:before="3"/>
              <w:rPr>
                <w:rFonts w:eastAsia="Calibri"/>
                <w:b/>
                <w:sz w:val="20"/>
                <w:szCs w:val="20"/>
              </w:rPr>
            </w:pPr>
          </w:p>
          <w:p w:rsidR="00056265" w:rsidRPr="00056265" w:rsidRDefault="00056265" w:rsidP="000E589E">
            <w:pPr>
              <w:pStyle w:val="TableParagraph"/>
              <w:autoSpaceDE w:val="0"/>
              <w:autoSpaceDN w:val="0"/>
              <w:ind w:left="71"/>
              <w:rPr>
                <w:rFonts w:eastAsia="Calibri"/>
                <w:sz w:val="20"/>
                <w:szCs w:val="20"/>
              </w:rPr>
            </w:pPr>
            <w:proofErr w:type="spellStart"/>
            <w:r w:rsidRPr="00056265">
              <w:rPr>
                <w:rFonts w:eastAsia="Calibri"/>
                <w:sz w:val="20"/>
                <w:szCs w:val="20"/>
              </w:rPr>
              <w:t>Tüm</w:t>
            </w:r>
            <w:proofErr w:type="spellEnd"/>
            <w:r w:rsidRPr="00056265">
              <w:rPr>
                <w:rFonts w:eastAsia="Calibri"/>
                <w:sz w:val="20"/>
                <w:szCs w:val="20"/>
              </w:rPr>
              <w:t xml:space="preserve"> </w:t>
            </w:r>
            <w:proofErr w:type="spellStart"/>
            <w:r w:rsidRPr="00056265">
              <w:rPr>
                <w:rFonts w:eastAsia="Calibri"/>
                <w:sz w:val="20"/>
                <w:szCs w:val="20"/>
              </w:rPr>
              <w:t>Paydaşlar</w:t>
            </w:r>
            <w:proofErr w:type="spellEnd"/>
          </w:p>
        </w:tc>
        <w:tc>
          <w:tcPr>
            <w:tcW w:w="2525" w:type="dxa"/>
            <w:shd w:val="clear" w:color="auto" w:fill="auto"/>
          </w:tcPr>
          <w:p w:rsidR="00056265" w:rsidRPr="00056265" w:rsidRDefault="00056265" w:rsidP="000E589E">
            <w:pPr>
              <w:pStyle w:val="TableParagraph"/>
              <w:autoSpaceDE w:val="0"/>
              <w:autoSpaceDN w:val="0"/>
              <w:ind w:left="71" w:right="885"/>
              <w:rPr>
                <w:rFonts w:eastAsia="Calibri"/>
                <w:sz w:val="20"/>
                <w:szCs w:val="20"/>
              </w:rPr>
            </w:pPr>
            <w:proofErr w:type="spellStart"/>
            <w:r w:rsidRPr="00056265">
              <w:rPr>
                <w:rFonts w:eastAsia="Calibri"/>
                <w:sz w:val="20"/>
                <w:szCs w:val="20"/>
              </w:rPr>
              <w:t>Eğitim</w:t>
            </w:r>
            <w:proofErr w:type="spellEnd"/>
            <w:r w:rsidRPr="00056265">
              <w:rPr>
                <w:rFonts w:eastAsia="Calibri"/>
                <w:sz w:val="20"/>
                <w:szCs w:val="20"/>
              </w:rPr>
              <w:t xml:space="preserve"> </w:t>
            </w:r>
            <w:proofErr w:type="spellStart"/>
            <w:r w:rsidRPr="00056265">
              <w:rPr>
                <w:rFonts w:eastAsia="Calibri"/>
                <w:sz w:val="20"/>
                <w:szCs w:val="20"/>
              </w:rPr>
              <w:t>Öğretim</w:t>
            </w:r>
            <w:proofErr w:type="spellEnd"/>
          </w:p>
          <w:p w:rsidR="00056265" w:rsidRPr="00056265" w:rsidRDefault="00056265" w:rsidP="000E589E">
            <w:pPr>
              <w:pStyle w:val="TableParagraph"/>
              <w:autoSpaceDE w:val="0"/>
              <w:autoSpaceDN w:val="0"/>
              <w:spacing w:line="264" w:lineRule="exact"/>
              <w:ind w:left="71"/>
              <w:rPr>
                <w:rFonts w:eastAsia="Calibri"/>
                <w:sz w:val="20"/>
                <w:szCs w:val="20"/>
              </w:rPr>
            </w:pPr>
            <w:proofErr w:type="spellStart"/>
            <w:r w:rsidRPr="00056265">
              <w:rPr>
                <w:rFonts w:eastAsia="Calibri"/>
                <w:sz w:val="20"/>
                <w:szCs w:val="20"/>
              </w:rPr>
              <w:t>Süresince</w:t>
            </w:r>
            <w:proofErr w:type="spellEnd"/>
          </w:p>
        </w:tc>
      </w:tr>
      <w:tr w:rsidR="00056265" w:rsidRPr="00056265" w:rsidTr="000E589E">
        <w:trPr>
          <w:trHeight w:val="774"/>
        </w:trPr>
        <w:tc>
          <w:tcPr>
            <w:tcW w:w="1340" w:type="dxa"/>
            <w:shd w:val="clear" w:color="auto" w:fill="auto"/>
          </w:tcPr>
          <w:p w:rsidR="00056265" w:rsidRPr="00056265" w:rsidRDefault="00056265" w:rsidP="000E589E">
            <w:pPr>
              <w:pStyle w:val="TableParagraph"/>
              <w:autoSpaceDE w:val="0"/>
              <w:autoSpaceDN w:val="0"/>
              <w:spacing w:before="9"/>
              <w:rPr>
                <w:rFonts w:eastAsia="Calibri"/>
                <w:b/>
                <w:sz w:val="20"/>
                <w:szCs w:val="20"/>
              </w:rPr>
            </w:pPr>
          </w:p>
          <w:p w:rsidR="00056265" w:rsidRPr="00056265" w:rsidRDefault="00056265" w:rsidP="000E589E">
            <w:pPr>
              <w:pStyle w:val="TableParagraph"/>
              <w:autoSpaceDE w:val="0"/>
              <w:autoSpaceDN w:val="0"/>
              <w:ind w:left="183" w:right="167"/>
              <w:jc w:val="center"/>
              <w:rPr>
                <w:rFonts w:eastAsia="Calibri"/>
                <w:b/>
                <w:sz w:val="20"/>
                <w:szCs w:val="20"/>
              </w:rPr>
            </w:pPr>
            <w:r w:rsidRPr="00056265">
              <w:rPr>
                <w:rFonts w:eastAsia="Calibri"/>
                <w:b/>
                <w:sz w:val="20"/>
                <w:szCs w:val="20"/>
              </w:rPr>
              <w:t>2.1.2</w:t>
            </w:r>
          </w:p>
        </w:tc>
        <w:tc>
          <w:tcPr>
            <w:tcW w:w="6385" w:type="dxa"/>
            <w:shd w:val="clear" w:color="auto" w:fill="auto"/>
          </w:tcPr>
          <w:p w:rsidR="00056265" w:rsidRPr="00056265" w:rsidRDefault="00056265" w:rsidP="000E589E">
            <w:pPr>
              <w:pStyle w:val="TableParagraph"/>
              <w:tabs>
                <w:tab w:val="left" w:pos="2268"/>
                <w:tab w:val="left" w:pos="3618"/>
              </w:tabs>
              <w:autoSpaceDE w:val="0"/>
              <w:autoSpaceDN w:val="0"/>
              <w:ind w:left="71" w:right="48"/>
              <w:jc w:val="both"/>
              <w:rPr>
                <w:rFonts w:eastAsia="Calibri"/>
                <w:sz w:val="20"/>
                <w:szCs w:val="20"/>
              </w:rPr>
            </w:pPr>
            <w:proofErr w:type="spellStart"/>
            <w:r w:rsidRPr="00056265">
              <w:rPr>
                <w:rFonts w:eastAsia="Calibri"/>
                <w:sz w:val="20"/>
                <w:szCs w:val="20"/>
              </w:rPr>
              <w:t>Çevre</w:t>
            </w:r>
            <w:proofErr w:type="spellEnd"/>
            <w:r w:rsidRPr="00056265">
              <w:rPr>
                <w:rFonts w:eastAsia="Calibri"/>
                <w:sz w:val="20"/>
                <w:szCs w:val="20"/>
              </w:rPr>
              <w:t xml:space="preserve"> </w:t>
            </w:r>
            <w:proofErr w:type="spellStart"/>
            <w:r w:rsidRPr="00056265">
              <w:rPr>
                <w:rFonts w:eastAsia="Calibri"/>
                <w:sz w:val="20"/>
                <w:szCs w:val="20"/>
              </w:rPr>
              <w:t>bilincinin</w:t>
            </w:r>
            <w:proofErr w:type="spellEnd"/>
            <w:r w:rsidRPr="00056265">
              <w:rPr>
                <w:rFonts w:eastAsia="Calibri"/>
                <w:sz w:val="20"/>
                <w:szCs w:val="20"/>
              </w:rPr>
              <w:t xml:space="preserve"> </w:t>
            </w:r>
            <w:proofErr w:type="spellStart"/>
            <w:r w:rsidRPr="00056265">
              <w:rPr>
                <w:rFonts w:eastAsia="Calibri"/>
                <w:sz w:val="20"/>
                <w:szCs w:val="20"/>
              </w:rPr>
              <w:t>artırılması</w:t>
            </w:r>
            <w:proofErr w:type="spellEnd"/>
            <w:r w:rsidRPr="00056265">
              <w:rPr>
                <w:rFonts w:eastAsia="Calibri"/>
                <w:sz w:val="20"/>
                <w:szCs w:val="20"/>
              </w:rPr>
              <w:t xml:space="preserve"> </w:t>
            </w:r>
            <w:proofErr w:type="spellStart"/>
            <w:r w:rsidRPr="00056265">
              <w:rPr>
                <w:rFonts w:eastAsia="Calibri"/>
                <w:sz w:val="20"/>
                <w:szCs w:val="20"/>
              </w:rPr>
              <w:t>çerçevesinde</w:t>
            </w:r>
            <w:proofErr w:type="spellEnd"/>
            <w:r w:rsidRPr="00056265">
              <w:rPr>
                <w:rFonts w:eastAsia="Calibri"/>
                <w:sz w:val="20"/>
                <w:szCs w:val="20"/>
              </w:rPr>
              <w:t xml:space="preserve"> </w:t>
            </w:r>
            <w:proofErr w:type="spellStart"/>
            <w:r w:rsidRPr="00056265">
              <w:rPr>
                <w:rFonts w:eastAsia="Calibri"/>
                <w:sz w:val="20"/>
                <w:szCs w:val="20"/>
              </w:rPr>
              <w:t>yapılan</w:t>
            </w:r>
            <w:proofErr w:type="spellEnd"/>
            <w:r w:rsidRPr="00056265">
              <w:rPr>
                <w:rFonts w:eastAsia="Calibri"/>
                <w:sz w:val="20"/>
                <w:szCs w:val="20"/>
              </w:rPr>
              <w:t xml:space="preserve"> </w:t>
            </w:r>
            <w:proofErr w:type="spellStart"/>
            <w:r w:rsidRPr="00056265">
              <w:rPr>
                <w:rFonts w:eastAsia="Calibri"/>
                <w:sz w:val="20"/>
                <w:szCs w:val="20"/>
              </w:rPr>
              <w:t>etkinliklere</w:t>
            </w:r>
            <w:proofErr w:type="spellEnd"/>
            <w:r w:rsidRPr="00056265">
              <w:rPr>
                <w:rFonts w:eastAsia="Calibri"/>
                <w:sz w:val="20"/>
                <w:szCs w:val="20"/>
              </w:rPr>
              <w:t xml:space="preserve"> </w:t>
            </w:r>
            <w:proofErr w:type="spellStart"/>
            <w:r w:rsidRPr="00056265">
              <w:rPr>
                <w:rFonts w:eastAsia="Calibri"/>
                <w:sz w:val="20"/>
                <w:szCs w:val="20"/>
              </w:rPr>
              <w:t>katılan</w:t>
            </w:r>
            <w:proofErr w:type="spellEnd"/>
            <w:r w:rsidRPr="00056265">
              <w:rPr>
                <w:rFonts w:eastAsia="Calibri"/>
                <w:sz w:val="20"/>
                <w:szCs w:val="20"/>
              </w:rPr>
              <w:t xml:space="preserve"> </w:t>
            </w:r>
            <w:proofErr w:type="spellStart"/>
            <w:r w:rsidRPr="00056265">
              <w:rPr>
                <w:rFonts w:eastAsia="Calibri"/>
                <w:sz w:val="20"/>
                <w:szCs w:val="20"/>
              </w:rPr>
              <w:t>öğrenciler</w:t>
            </w:r>
            <w:proofErr w:type="spellEnd"/>
            <w:r w:rsidRPr="00056265">
              <w:rPr>
                <w:rFonts w:eastAsia="Calibri"/>
                <w:sz w:val="20"/>
                <w:szCs w:val="20"/>
              </w:rPr>
              <w:t xml:space="preserve"> </w:t>
            </w:r>
            <w:proofErr w:type="spellStart"/>
            <w:r w:rsidRPr="00056265">
              <w:rPr>
                <w:rFonts w:eastAsia="Calibri"/>
                <w:sz w:val="20"/>
                <w:szCs w:val="20"/>
              </w:rPr>
              <w:t>ödüllendirilerek</w:t>
            </w:r>
            <w:proofErr w:type="spellEnd"/>
            <w:r w:rsidRPr="00056265">
              <w:rPr>
                <w:rFonts w:eastAsia="Calibri"/>
                <w:sz w:val="20"/>
                <w:szCs w:val="20"/>
              </w:rPr>
              <w:tab/>
            </w:r>
            <w:proofErr w:type="spellStart"/>
            <w:r w:rsidRPr="00056265">
              <w:rPr>
                <w:rFonts w:eastAsia="Calibri"/>
                <w:sz w:val="20"/>
                <w:szCs w:val="20"/>
              </w:rPr>
              <w:t>katılım</w:t>
            </w:r>
            <w:proofErr w:type="spellEnd"/>
            <w:r w:rsidRPr="00056265">
              <w:rPr>
                <w:rFonts w:eastAsia="Calibri"/>
                <w:sz w:val="20"/>
                <w:szCs w:val="20"/>
              </w:rPr>
              <w:tab/>
            </w:r>
            <w:proofErr w:type="spellStart"/>
            <w:r w:rsidRPr="00056265">
              <w:rPr>
                <w:rFonts w:eastAsia="Calibri"/>
                <w:sz w:val="20"/>
                <w:szCs w:val="20"/>
              </w:rPr>
              <w:t>oranımız</w:t>
            </w:r>
            <w:proofErr w:type="spellEnd"/>
          </w:p>
          <w:p w:rsidR="00056265" w:rsidRPr="00056265" w:rsidRDefault="00056265" w:rsidP="000E589E">
            <w:pPr>
              <w:pStyle w:val="TableParagraph"/>
              <w:autoSpaceDE w:val="0"/>
              <w:autoSpaceDN w:val="0"/>
              <w:spacing w:line="264" w:lineRule="exact"/>
              <w:ind w:left="71"/>
              <w:jc w:val="both"/>
              <w:rPr>
                <w:rFonts w:eastAsia="Calibri"/>
                <w:sz w:val="20"/>
                <w:szCs w:val="20"/>
              </w:rPr>
            </w:pPr>
            <w:proofErr w:type="spellStart"/>
            <w:proofErr w:type="gramStart"/>
            <w:r w:rsidRPr="00056265">
              <w:rPr>
                <w:rFonts w:eastAsia="Calibri"/>
                <w:sz w:val="20"/>
                <w:szCs w:val="20"/>
              </w:rPr>
              <w:t>artırılacaktır</w:t>
            </w:r>
            <w:proofErr w:type="spellEnd"/>
            <w:proofErr w:type="gramEnd"/>
            <w:r w:rsidRPr="00056265">
              <w:rPr>
                <w:rFonts w:eastAsia="Calibri"/>
                <w:sz w:val="20"/>
                <w:szCs w:val="20"/>
              </w:rPr>
              <w:t>.</w:t>
            </w:r>
          </w:p>
        </w:tc>
        <w:tc>
          <w:tcPr>
            <w:tcW w:w="2682" w:type="dxa"/>
            <w:shd w:val="clear" w:color="auto" w:fill="auto"/>
          </w:tcPr>
          <w:p w:rsidR="00056265" w:rsidRPr="00056265" w:rsidRDefault="00056265" w:rsidP="000E589E">
            <w:pPr>
              <w:pStyle w:val="TableParagraph"/>
              <w:autoSpaceDE w:val="0"/>
              <w:autoSpaceDN w:val="0"/>
              <w:spacing w:before="4"/>
              <w:rPr>
                <w:rFonts w:eastAsia="Calibri"/>
                <w:b/>
                <w:sz w:val="20"/>
                <w:szCs w:val="20"/>
              </w:rPr>
            </w:pPr>
          </w:p>
          <w:p w:rsidR="00056265" w:rsidRPr="00056265" w:rsidRDefault="00056265" w:rsidP="000E589E">
            <w:pPr>
              <w:pStyle w:val="TableParagraph"/>
              <w:autoSpaceDE w:val="0"/>
              <w:autoSpaceDN w:val="0"/>
              <w:ind w:left="71"/>
              <w:rPr>
                <w:rFonts w:eastAsia="Calibri"/>
                <w:sz w:val="20"/>
                <w:szCs w:val="20"/>
              </w:rPr>
            </w:pPr>
            <w:proofErr w:type="spellStart"/>
            <w:r w:rsidRPr="00056265">
              <w:rPr>
                <w:rFonts w:eastAsia="Calibri"/>
                <w:sz w:val="20"/>
                <w:szCs w:val="20"/>
              </w:rPr>
              <w:t>Tüm</w:t>
            </w:r>
            <w:proofErr w:type="spellEnd"/>
            <w:r w:rsidRPr="00056265">
              <w:rPr>
                <w:rFonts w:eastAsia="Calibri"/>
                <w:sz w:val="20"/>
                <w:szCs w:val="20"/>
              </w:rPr>
              <w:t xml:space="preserve"> </w:t>
            </w:r>
            <w:proofErr w:type="spellStart"/>
            <w:r w:rsidRPr="00056265">
              <w:rPr>
                <w:rFonts w:eastAsia="Calibri"/>
                <w:sz w:val="20"/>
                <w:szCs w:val="20"/>
              </w:rPr>
              <w:t>Paydaşlar</w:t>
            </w:r>
            <w:proofErr w:type="spellEnd"/>
          </w:p>
        </w:tc>
        <w:tc>
          <w:tcPr>
            <w:tcW w:w="2525" w:type="dxa"/>
            <w:shd w:val="clear" w:color="auto" w:fill="auto"/>
          </w:tcPr>
          <w:p w:rsidR="00056265" w:rsidRPr="00056265" w:rsidRDefault="00056265" w:rsidP="000E589E">
            <w:pPr>
              <w:pStyle w:val="TableParagraph"/>
              <w:autoSpaceDE w:val="0"/>
              <w:autoSpaceDN w:val="0"/>
              <w:spacing w:before="130"/>
              <w:ind w:left="71" w:right="751"/>
              <w:rPr>
                <w:rFonts w:eastAsia="Calibri"/>
                <w:sz w:val="20"/>
                <w:szCs w:val="20"/>
              </w:rPr>
            </w:pPr>
            <w:proofErr w:type="spellStart"/>
            <w:r w:rsidRPr="00056265">
              <w:rPr>
                <w:rFonts w:eastAsia="Calibri"/>
                <w:sz w:val="20"/>
                <w:szCs w:val="20"/>
              </w:rPr>
              <w:t>Eğitim</w:t>
            </w:r>
            <w:proofErr w:type="spellEnd"/>
            <w:r w:rsidRPr="00056265">
              <w:rPr>
                <w:rFonts w:eastAsia="Calibri"/>
                <w:sz w:val="20"/>
                <w:szCs w:val="20"/>
              </w:rPr>
              <w:t xml:space="preserve"> </w:t>
            </w:r>
            <w:proofErr w:type="spellStart"/>
            <w:r w:rsidRPr="00056265">
              <w:rPr>
                <w:rFonts w:eastAsia="Calibri"/>
                <w:sz w:val="20"/>
                <w:szCs w:val="20"/>
              </w:rPr>
              <w:t>Öğretim</w:t>
            </w:r>
            <w:proofErr w:type="spellEnd"/>
            <w:r w:rsidRPr="00056265">
              <w:rPr>
                <w:rFonts w:eastAsia="Calibri"/>
                <w:sz w:val="20"/>
                <w:szCs w:val="20"/>
              </w:rPr>
              <w:t xml:space="preserve"> </w:t>
            </w:r>
            <w:proofErr w:type="spellStart"/>
            <w:r w:rsidRPr="00056265">
              <w:rPr>
                <w:rFonts w:eastAsia="Calibri"/>
                <w:sz w:val="20"/>
                <w:szCs w:val="20"/>
              </w:rPr>
              <w:t>Süresince</w:t>
            </w:r>
            <w:proofErr w:type="spellEnd"/>
          </w:p>
        </w:tc>
      </w:tr>
      <w:tr w:rsidR="00056265" w:rsidRPr="00056265" w:rsidTr="000E589E">
        <w:trPr>
          <w:trHeight w:val="772"/>
        </w:trPr>
        <w:tc>
          <w:tcPr>
            <w:tcW w:w="1340" w:type="dxa"/>
            <w:shd w:val="clear" w:color="auto" w:fill="auto"/>
          </w:tcPr>
          <w:p w:rsidR="00056265" w:rsidRPr="00056265" w:rsidRDefault="00056265" w:rsidP="000E589E">
            <w:pPr>
              <w:pStyle w:val="TableParagraph"/>
              <w:autoSpaceDE w:val="0"/>
              <w:autoSpaceDN w:val="0"/>
              <w:spacing w:before="6"/>
              <w:rPr>
                <w:rFonts w:eastAsia="Calibri"/>
                <w:b/>
                <w:sz w:val="20"/>
                <w:szCs w:val="20"/>
              </w:rPr>
            </w:pPr>
          </w:p>
          <w:p w:rsidR="00056265" w:rsidRPr="00056265" w:rsidRDefault="00056265" w:rsidP="000E589E">
            <w:pPr>
              <w:pStyle w:val="TableParagraph"/>
              <w:autoSpaceDE w:val="0"/>
              <w:autoSpaceDN w:val="0"/>
              <w:ind w:left="183" w:right="167"/>
              <w:jc w:val="center"/>
              <w:rPr>
                <w:rFonts w:eastAsia="Calibri"/>
                <w:b/>
                <w:sz w:val="20"/>
                <w:szCs w:val="20"/>
              </w:rPr>
            </w:pPr>
            <w:r w:rsidRPr="00056265">
              <w:rPr>
                <w:rFonts w:eastAsia="Calibri"/>
                <w:b/>
                <w:sz w:val="20"/>
                <w:szCs w:val="20"/>
              </w:rPr>
              <w:t>2.1.3</w:t>
            </w:r>
          </w:p>
        </w:tc>
        <w:tc>
          <w:tcPr>
            <w:tcW w:w="6385" w:type="dxa"/>
            <w:shd w:val="clear" w:color="auto" w:fill="auto"/>
          </w:tcPr>
          <w:p w:rsidR="00056265" w:rsidRPr="00056265" w:rsidRDefault="00056265" w:rsidP="000E589E">
            <w:pPr>
              <w:pStyle w:val="TableParagraph"/>
              <w:autoSpaceDE w:val="0"/>
              <w:autoSpaceDN w:val="0"/>
              <w:ind w:left="71" w:right="46"/>
              <w:jc w:val="both"/>
              <w:rPr>
                <w:rFonts w:eastAsia="Calibri"/>
                <w:sz w:val="20"/>
                <w:szCs w:val="20"/>
              </w:rPr>
            </w:pPr>
            <w:proofErr w:type="spellStart"/>
            <w:r w:rsidRPr="00056265">
              <w:rPr>
                <w:rFonts w:eastAsia="Calibri"/>
                <w:sz w:val="20"/>
                <w:szCs w:val="20"/>
              </w:rPr>
              <w:t>Hedefledikleri</w:t>
            </w:r>
            <w:proofErr w:type="spellEnd"/>
            <w:r w:rsidRPr="00056265">
              <w:rPr>
                <w:rFonts w:eastAsia="Calibri"/>
                <w:sz w:val="20"/>
                <w:szCs w:val="20"/>
              </w:rPr>
              <w:t xml:space="preserve"> </w:t>
            </w:r>
            <w:proofErr w:type="spellStart"/>
            <w:r w:rsidRPr="00056265">
              <w:rPr>
                <w:rFonts w:eastAsia="Calibri"/>
                <w:sz w:val="20"/>
                <w:szCs w:val="20"/>
              </w:rPr>
              <w:t>başarıyı</w:t>
            </w:r>
            <w:proofErr w:type="spellEnd"/>
            <w:r w:rsidRPr="00056265">
              <w:rPr>
                <w:rFonts w:eastAsia="Calibri"/>
                <w:sz w:val="20"/>
                <w:szCs w:val="20"/>
              </w:rPr>
              <w:t xml:space="preserve"> </w:t>
            </w:r>
            <w:proofErr w:type="spellStart"/>
            <w:r w:rsidRPr="00056265">
              <w:rPr>
                <w:rFonts w:eastAsia="Calibri"/>
                <w:sz w:val="20"/>
                <w:szCs w:val="20"/>
              </w:rPr>
              <w:t>gösteremediği</w:t>
            </w:r>
            <w:proofErr w:type="spellEnd"/>
            <w:r w:rsidRPr="00056265">
              <w:rPr>
                <w:rFonts w:eastAsia="Calibri"/>
                <w:sz w:val="20"/>
                <w:szCs w:val="20"/>
              </w:rPr>
              <w:t xml:space="preserve"> </w:t>
            </w:r>
            <w:proofErr w:type="spellStart"/>
            <w:r w:rsidRPr="00056265">
              <w:rPr>
                <w:rFonts w:eastAsia="Calibri"/>
                <w:sz w:val="20"/>
                <w:szCs w:val="20"/>
              </w:rPr>
              <w:t>belirlenen</w:t>
            </w:r>
            <w:proofErr w:type="spellEnd"/>
            <w:r w:rsidRPr="00056265">
              <w:rPr>
                <w:rFonts w:eastAsia="Calibri"/>
                <w:sz w:val="20"/>
                <w:szCs w:val="20"/>
              </w:rPr>
              <w:t xml:space="preserve"> </w:t>
            </w:r>
            <w:proofErr w:type="spellStart"/>
            <w:r w:rsidRPr="00056265">
              <w:rPr>
                <w:rFonts w:eastAsia="Calibri"/>
                <w:sz w:val="20"/>
                <w:szCs w:val="20"/>
              </w:rPr>
              <w:t>öğrencilerin</w:t>
            </w:r>
            <w:proofErr w:type="spellEnd"/>
            <w:r w:rsidRPr="00056265">
              <w:rPr>
                <w:rFonts w:eastAsia="Calibri"/>
                <w:sz w:val="20"/>
                <w:szCs w:val="20"/>
              </w:rPr>
              <w:t xml:space="preserve"> </w:t>
            </w:r>
            <w:proofErr w:type="spellStart"/>
            <w:r w:rsidRPr="00056265">
              <w:rPr>
                <w:rFonts w:eastAsia="Calibri"/>
                <w:sz w:val="20"/>
                <w:szCs w:val="20"/>
              </w:rPr>
              <w:t>akademik</w:t>
            </w:r>
            <w:proofErr w:type="spellEnd"/>
            <w:r w:rsidRPr="00056265">
              <w:rPr>
                <w:rFonts w:eastAsia="Calibri"/>
                <w:sz w:val="20"/>
                <w:szCs w:val="20"/>
              </w:rPr>
              <w:t xml:space="preserve"> </w:t>
            </w:r>
            <w:proofErr w:type="spellStart"/>
            <w:r w:rsidRPr="00056265">
              <w:rPr>
                <w:rFonts w:eastAsia="Calibri"/>
                <w:sz w:val="20"/>
                <w:szCs w:val="20"/>
              </w:rPr>
              <w:t>ve</w:t>
            </w:r>
            <w:proofErr w:type="spellEnd"/>
            <w:r w:rsidRPr="00056265">
              <w:rPr>
                <w:rFonts w:eastAsia="Calibri"/>
                <w:sz w:val="20"/>
                <w:szCs w:val="20"/>
              </w:rPr>
              <w:t xml:space="preserve"> </w:t>
            </w:r>
            <w:proofErr w:type="spellStart"/>
            <w:r w:rsidRPr="00056265">
              <w:rPr>
                <w:rFonts w:eastAsia="Calibri"/>
                <w:sz w:val="20"/>
                <w:szCs w:val="20"/>
              </w:rPr>
              <w:t>sosyal</w:t>
            </w:r>
            <w:proofErr w:type="spellEnd"/>
            <w:r w:rsidRPr="00056265">
              <w:rPr>
                <w:rFonts w:eastAsia="Calibri"/>
                <w:sz w:val="20"/>
                <w:szCs w:val="20"/>
              </w:rPr>
              <w:t xml:space="preserve"> </w:t>
            </w:r>
            <w:proofErr w:type="spellStart"/>
            <w:r w:rsidRPr="00056265">
              <w:rPr>
                <w:rFonts w:eastAsia="Calibri"/>
                <w:sz w:val="20"/>
                <w:szCs w:val="20"/>
              </w:rPr>
              <w:t>gelişimleri</w:t>
            </w:r>
            <w:proofErr w:type="spellEnd"/>
            <w:r w:rsidRPr="00056265">
              <w:rPr>
                <w:rFonts w:eastAsia="Calibri"/>
                <w:sz w:val="20"/>
                <w:szCs w:val="20"/>
              </w:rPr>
              <w:t xml:space="preserve"> </w:t>
            </w:r>
            <w:proofErr w:type="spellStart"/>
            <w:r w:rsidRPr="00056265">
              <w:rPr>
                <w:rFonts w:eastAsia="Calibri"/>
                <w:sz w:val="20"/>
                <w:szCs w:val="20"/>
              </w:rPr>
              <w:t>için</w:t>
            </w:r>
            <w:proofErr w:type="spellEnd"/>
            <w:r w:rsidRPr="00056265">
              <w:rPr>
                <w:rFonts w:eastAsia="Calibri"/>
                <w:sz w:val="20"/>
                <w:szCs w:val="20"/>
              </w:rPr>
              <w:t xml:space="preserve"> </w:t>
            </w:r>
            <w:proofErr w:type="spellStart"/>
            <w:r w:rsidRPr="00056265">
              <w:rPr>
                <w:rFonts w:eastAsia="Calibri"/>
                <w:sz w:val="20"/>
                <w:szCs w:val="20"/>
              </w:rPr>
              <w:t>okulumuzda</w:t>
            </w:r>
            <w:proofErr w:type="spellEnd"/>
            <w:r w:rsidRPr="00056265">
              <w:rPr>
                <w:rFonts w:eastAsia="Calibri"/>
                <w:sz w:val="20"/>
                <w:szCs w:val="20"/>
              </w:rPr>
              <w:t xml:space="preserve"> </w:t>
            </w:r>
            <w:proofErr w:type="spellStart"/>
            <w:r w:rsidRPr="00056265">
              <w:rPr>
                <w:rFonts w:eastAsia="Calibri"/>
                <w:sz w:val="20"/>
                <w:szCs w:val="20"/>
              </w:rPr>
              <w:t>destek</w:t>
            </w:r>
            <w:proofErr w:type="spellEnd"/>
          </w:p>
          <w:p w:rsidR="00056265" w:rsidRPr="00056265" w:rsidRDefault="00056265" w:rsidP="000E589E">
            <w:pPr>
              <w:pStyle w:val="TableParagraph"/>
              <w:autoSpaceDE w:val="0"/>
              <w:autoSpaceDN w:val="0"/>
              <w:spacing w:line="264" w:lineRule="exact"/>
              <w:ind w:left="71"/>
              <w:jc w:val="both"/>
              <w:rPr>
                <w:rFonts w:eastAsia="Calibri"/>
                <w:sz w:val="20"/>
                <w:szCs w:val="20"/>
              </w:rPr>
            </w:pPr>
            <w:proofErr w:type="spellStart"/>
            <w:proofErr w:type="gramStart"/>
            <w:r w:rsidRPr="00056265">
              <w:rPr>
                <w:rFonts w:eastAsia="Calibri"/>
                <w:sz w:val="20"/>
                <w:szCs w:val="20"/>
              </w:rPr>
              <w:t>programları</w:t>
            </w:r>
            <w:proofErr w:type="spellEnd"/>
            <w:proofErr w:type="gramEnd"/>
            <w:r w:rsidRPr="00056265">
              <w:rPr>
                <w:rFonts w:eastAsia="Calibri"/>
                <w:sz w:val="20"/>
                <w:szCs w:val="20"/>
              </w:rPr>
              <w:t xml:space="preserve"> </w:t>
            </w:r>
            <w:proofErr w:type="spellStart"/>
            <w:r w:rsidRPr="00056265">
              <w:rPr>
                <w:rFonts w:eastAsia="Calibri"/>
                <w:sz w:val="20"/>
                <w:szCs w:val="20"/>
              </w:rPr>
              <w:t>uygulanacaktır</w:t>
            </w:r>
            <w:proofErr w:type="spellEnd"/>
            <w:r w:rsidRPr="00056265">
              <w:rPr>
                <w:rFonts w:eastAsia="Calibri"/>
                <w:sz w:val="20"/>
                <w:szCs w:val="20"/>
              </w:rPr>
              <w:t>.</w:t>
            </w:r>
          </w:p>
        </w:tc>
        <w:tc>
          <w:tcPr>
            <w:tcW w:w="2682" w:type="dxa"/>
            <w:shd w:val="clear" w:color="auto" w:fill="auto"/>
          </w:tcPr>
          <w:p w:rsidR="00056265" w:rsidRPr="00056265" w:rsidRDefault="00056265" w:rsidP="000E589E">
            <w:pPr>
              <w:pStyle w:val="TableParagraph"/>
              <w:autoSpaceDE w:val="0"/>
              <w:autoSpaceDN w:val="0"/>
              <w:spacing w:before="3"/>
              <w:rPr>
                <w:rFonts w:eastAsia="Calibri"/>
                <w:b/>
                <w:sz w:val="20"/>
                <w:szCs w:val="20"/>
              </w:rPr>
            </w:pPr>
          </w:p>
          <w:p w:rsidR="00056265" w:rsidRPr="00056265" w:rsidRDefault="00056265" w:rsidP="000E589E">
            <w:pPr>
              <w:pStyle w:val="TableParagraph"/>
              <w:autoSpaceDE w:val="0"/>
              <w:autoSpaceDN w:val="0"/>
              <w:ind w:left="71" w:right="584"/>
              <w:rPr>
                <w:rFonts w:eastAsia="Calibri"/>
                <w:sz w:val="20"/>
                <w:szCs w:val="20"/>
              </w:rPr>
            </w:pPr>
            <w:proofErr w:type="spellStart"/>
            <w:r w:rsidRPr="00056265">
              <w:rPr>
                <w:rFonts w:eastAsia="Calibri"/>
                <w:sz w:val="20"/>
                <w:szCs w:val="20"/>
              </w:rPr>
              <w:t>Okul</w:t>
            </w:r>
            <w:proofErr w:type="spellEnd"/>
            <w:r w:rsidRPr="00056265">
              <w:rPr>
                <w:rFonts w:eastAsia="Calibri"/>
                <w:sz w:val="20"/>
                <w:szCs w:val="20"/>
              </w:rPr>
              <w:t xml:space="preserve"> </w:t>
            </w:r>
            <w:proofErr w:type="spellStart"/>
            <w:r w:rsidRPr="00056265">
              <w:rPr>
                <w:rFonts w:eastAsia="Calibri"/>
                <w:sz w:val="20"/>
                <w:szCs w:val="20"/>
              </w:rPr>
              <w:t>İdaresi</w:t>
            </w:r>
            <w:proofErr w:type="spellEnd"/>
            <w:r w:rsidRPr="00056265">
              <w:rPr>
                <w:rFonts w:eastAsia="Calibri"/>
                <w:sz w:val="20"/>
                <w:szCs w:val="20"/>
              </w:rPr>
              <w:t xml:space="preserve"> </w:t>
            </w:r>
            <w:proofErr w:type="spellStart"/>
            <w:r w:rsidRPr="00056265">
              <w:rPr>
                <w:rFonts w:eastAsia="Calibri"/>
                <w:sz w:val="20"/>
                <w:szCs w:val="20"/>
              </w:rPr>
              <w:t>Öğretmenler</w:t>
            </w:r>
            <w:proofErr w:type="spellEnd"/>
          </w:p>
        </w:tc>
        <w:tc>
          <w:tcPr>
            <w:tcW w:w="2525" w:type="dxa"/>
            <w:shd w:val="clear" w:color="auto" w:fill="auto"/>
          </w:tcPr>
          <w:p w:rsidR="00056265" w:rsidRPr="00056265" w:rsidRDefault="00056265" w:rsidP="000E589E">
            <w:pPr>
              <w:pStyle w:val="TableParagraph"/>
              <w:autoSpaceDE w:val="0"/>
              <w:autoSpaceDN w:val="0"/>
              <w:spacing w:before="3"/>
              <w:rPr>
                <w:rFonts w:eastAsia="Calibri"/>
                <w:b/>
                <w:sz w:val="20"/>
                <w:szCs w:val="20"/>
              </w:rPr>
            </w:pPr>
          </w:p>
          <w:p w:rsidR="00056265" w:rsidRPr="00056265" w:rsidRDefault="00056265" w:rsidP="000E589E">
            <w:pPr>
              <w:pStyle w:val="TableParagraph"/>
              <w:autoSpaceDE w:val="0"/>
              <w:autoSpaceDN w:val="0"/>
              <w:ind w:left="71"/>
              <w:rPr>
                <w:rFonts w:eastAsia="Calibri"/>
                <w:sz w:val="20"/>
                <w:szCs w:val="20"/>
              </w:rPr>
            </w:pPr>
            <w:proofErr w:type="spellStart"/>
            <w:r w:rsidRPr="00056265">
              <w:rPr>
                <w:rFonts w:eastAsia="Calibri"/>
                <w:sz w:val="20"/>
                <w:szCs w:val="20"/>
              </w:rPr>
              <w:t>Eğitim</w:t>
            </w:r>
            <w:proofErr w:type="spellEnd"/>
            <w:r w:rsidRPr="00056265">
              <w:rPr>
                <w:rFonts w:eastAsia="Calibri"/>
                <w:sz w:val="20"/>
                <w:szCs w:val="20"/>
              </w:rPr>
              <w:t xml:space="preserve"> </w:t>
            </w:r>
            <w:proofErr w:type="spellStart"/>
            <w:r w:rsidRPr="00056265">
              <w:rPr>
                <w:rFonts w:eastAsia="Calibri"/>
                <w:sz w:val="20"/>
                <w:szCs w:val="20"/>
              </w:rPr>
              <w:t>Öğretim</w:t>
            </w:r>
            <w:proofErr w:type="spellEnd"/>
            <w:r w:rsidRPr="00056265">
              <w:rPr>
                <w:rFonts w:eastAsia="Calibri"/>
                <w:sz w:val="20"/>
                <w:szCs w:val="20"/>
              </w:rPr>
              <w:t xml:space="preserve"> </w:t>
            </w:r>
            <w:proofErr w:type="spellStart"/>
            <w:r w:rsidRPr="00056265">
              <w:rPr>
                <w:rFonts w:eastAsia="Calibri"/>
                <w:sz w:val="20"/>
                <w:szCs w:val="20"/>
              </w:rPr>
              <w:t>Süresince</w:t>
            </w:r>
            <w:proofErr w:type="spellEnd"/>
          </w:p>
        </w:tc>
      </w:tr>
      <w:tr w:rsidR="00056265" w:rsidRPr="00056265" w:rsidTr="000E589E">
        <w:trPr>
          <w:trHeight w:val="579"/>
        </w:trPr>
        <w:tc>
          <w:tcPr>
            <w:tcW w:w="1340" w:type="dxa"/>
            <w:shd w:val="clear" w:color="auto" w:fill="auto"/>
          </w:tcPr>
          <w:p w:rsidR="00056265" w:rsidRPr="00056265" w:rsidRDefault="00056265" w:rsidP="000E589E">
            <w:pPr>
              <w:pStyle w:val="TableParagraph"/>
              <w:autoSpaceDE w:val="0"/>
              <w:autoSpaceDN w:val="0"/>
              <w:spacing w:before="7"/>
              <w:rPr>
                <w:rFonts w:eastAsia="Calibri"/>
                <w:b/>
                <w:sz w:val="20"/>
                <w:szCs w:val="20"/>
              </w:rPr>
            </w:pPr>
          </w:p>
          <w:p w:rsidR="00056265" w:rsidRPr="00056265" w:rsidRDefault="00056265" w:rsidP="000E589E">
            <w:pPr>
              <w:pStyle w:val="TableParagraph"/>
              <w:autoSpaceDE w:val="0"/>
              <w:autoSpaceDN w:val="0"/>
              <w:spacing w:before="1"/>
              <w:ind w:left="183" w:right="167"/>
              <w:jc w:val="center"/>
              <w:rPr>
                <w:rFonts w:eastAsia="Calibri"/>
                <w:b/>
                <w:sz w:val="20"/>
                <w:szCs w:val="20"/>
              </w:rPr>
            </w:pPr>
            <w:r w:rsidRPr="00056265">
              <w:rPr>
                <w:rFonts w:eastAsia="Calibri"/>
                <w:b/>
                <w:sz w:val="20"/>
                <w:szCs w:val="20"/>
              </w:rPr>
              <w:t>2.1.4</w:t>
            </w:r>
          </w:p>
        </w:tc>
        <w:tc>
          <w:tcPr>
            <w:tcW w:w="6385" w:type="dxa"/>
            <w:shd w:val="clear" w:color="auto" w:fill="auto"/>
          </w:tcPr>
          <w:p w:rsidR="00056265" w:rsidRPr="00056265" w:rsidRDefault="00056265" w:rsidP="000E589E">
            <w:pPr>
              <w:pStyle w:val="TableParagraph"/>
              <w:tabs>
                <w:tab w:val="left" w:pos="1196"/>
                <w:tab w:val="left" w:pos="2667"/>
                <w:tab w:val="left" w:pos="3485"/>
              </w:tabs>
              <w:autoSpaceDE w:val="0"/>
              <w:autoSpaceDN w:val="0"/>
              <w:ind w:left="71" w:right="47"/>
              <w:rPr>
                <w:rFonts w:eastAsia="Calibri"/>
                <w:sz w:val="20"/>
                <w:szCs w:val="20"/>
              </w:rPr>
            </w:pPr>
            <w:proofErr w:type="spellStart"/>
            <w:proofErr w:type="gramStart"/>
            <w:r w:rsidRPr="00056265">
              <w:rPr>
                <w:rFonts w:eastAsia="Calibri"/>
                <w:sz w:val="20"/>
                <w:szCs w:val="20"/>
              </w:rPr>
              <w:t>Okulumuz</w:t>
            </w:r>
            <w:proofErr w:type="spellEnd"/>
            <w:r w:rsidRPr="00056265">
              <w:rPr>
                <w:rFonts w:eastAsia="Calibri"/>
                <w:sz w:val="20"/>
                <w:szCs w:val="20"/>
              </w:rPr>
              <w:t xml:space="preserve"> da </w:t>
            </w:r>
            <w:proofErr w:type="spellStart"/>
            <w:r w:rsidRPr="00056265">
              <w:rPr>
                <w:rFonts w:eastAsia="Calibri"/>
                <w:sz w:val="20"/>
                <w:szCs w:val="20"/>
              </w:rPr>
              <w:t>ders</w:t>
            </w:r>
            <w:proofErr w:type="spellEnd"/>
            <w:r w:rsidRPr="00056265">
              <w:rPr>
                <w:rFonts w:eastAsia="Calibri"/>
                <w:sz w:val="20"/>
                <w:szCs w:val="20"/>
              </w:rPr>
              <w:t xml:space="preserve"> </w:t>
            </w:r>
            <w:proofErr w:type="spellStart"/>
            <w:r w:rsidRPr="00056265">
              <w:rPr>
                <w:rFonts w:eastAsia="Calibri"/>
                <w:sz w:val="20"/>
                <w:szCs w:val="20"/>
              </w:rPr>
              <w:t>dışı</w:t>
            </w:r>
            <w:proofErr w:type="spellEnd"/>
            <w:r w:rsidRPr="00056265">
              <w:rPr>
                <w:rFonts w:eastAsia="Calibri"/>
                <w:sz w:val="20"/>
                <w:szCs w:val="20"/>
              </w:rPr>
              <w:t xml:space="preserve"> </w:t>
            </w:r>
            <w:proofErr w:type="spellStart"/>
            <w:r w:rsidRPr="00056265">
              <w:rPr>
                <w:rFonts w:eastAsia="Calibri"/>
                <w:sz w:val="20"/>
                <w:szCs w:val="20"/>
              </w:rPr>
              <w:t>egzersiz</w:t>
            </w:r>
            <w:proofErr w:type="spellEnd"/>
            <w:r w:rsidRPr="00056265">
              <w:rPr>
                <w:rFonts w:eastAsia="Calibri"/>
                <w:sz w:val="20"/>
                <w:szCs w:val="20"/>
              </w:rPr>
              <w:t xml:space="preserve"> </w:t>
            </w:r>
            <w:proofErr w:type="spellStart"/>
            <w:r w:rsidRPr="00056265">
              <w:rPr>
                <w:rFonts w:eastAsia="Calibri"/>
                <w:sz w:val="20"/>
                <w:szCs w:val="20"/>
              </w:rPr>
              <w:t>çalışmalarına</w:t>
            </w:r>
            <w:proofErr w:type="spellEnd"/>
            <w:r w:rsidRPr="00056265">
              <w:rPr>
                <w:rFonts w:eastAsia="Calibri"/>
                <w:sz w:val="20"/>
                <w:szCs w:val="20"/>
              </w:rPr>
              <w:t xml:space="preserve"> </w:t>
            </w:r>
            <w:proofErr w:type="spellStart"/>
            <w:r w:rsidRPr="00056265">
              <w:rPr>
                <w:rFonts w:eastAsia="Calibri"/>
                <w:sz w:val="20"/>
                <w:szCs w:val="20"/>
              </w:rPr>
              <w:t>önem</w:t>
            </w:r>
            <w:proofErr w:type="spellEnd"/>
            <w:r w:rsidRPr="00056265">
              <w:rPr>
                <w:rFonts w:eastAsia="Calibri"/>
                <w:sz w:val="20"/>
                <w:szCs w:val="20"/>
              </w:rPr>
              <w:t xml:space="preserve"> </w:t>
            </w:r>
            <w:proofErr w:type="spellStart"/>
            <w:r w:rsidRPr="00056265">
              <w:rPr>
                <w:rFonts w:eastAsia="Calibri"/>
                <w:sz w:val="20"/>
                <w:szCs w:val="20"/>
              </w:rPr>
              <w:t>verilecek</w:t>
            </w:r>
            <w:proofErr w:type="spellEnd"/>
            <w:r w:rsidRPr="00056265">
              <w:rPr>
                <w:rFonts w:eastAsia="Calibri"/>
                <w:sz w:val="20"/>
                <w:szCs w:val="20"/>
              </w:rPr>
              <w:tab/>
            </w:r>
            <w:proofErr w:type="spellStart"/>
            <w:r w:rsidRPr="00056265">
              <w:rPr>
                <w:rFonts w:eastAsia="Calibri"/>
                <w:sz w:val="20"/>
                <w:szCs w:val="20"/>
              </w:rPr>
              <w:t>ve</w:t>
            </w:r>
            <w:proofErr w:type="spellEnd"/>
            <w:r w:rsidRPr="00056265">
              <w:rPr>
                <w:rFonts w:eastAsia="Calibri"/>
                <w:sz w:val="20"/>
                <w:szCs w:val="20"/>
              </w:rPr>
              <w:t xml:space="preserve"> </w:t>
            </w:r>
            <w:proofErr w:type="spellStart"/>
            <w:r w:rsidRPr="00056265">
              <w:rPr>
                <w:rFonts w:eastAsia="Calibri"/>
                <w:sz w:val="20"/>
                <w:szCs w:val="20"/>
              </w:rPr>
              <w:t>çalışmalar</w:t>
            </w:r>
            <w:proofErr w:type="spellEnd"/>
            <w:r w:rsidRPr="00056265">
              <w:rPr>
                <w:rFonts w:eastAsia="Calibri"/>
                <w:sz w:val="20"/>
                <w:szCs w:val="20"/>
              </w:rPr>
              <w:t xml:space="preserve"> </w:t>
            </w:r>
            <w:proofErr w:type="spellStart"/>
            <w:r w:rsidRPr="00056265">
              <w:rPr>
                <w:rFonts w:eastAsia="Calibri"/>
                <w:sz w:val="20"/>
                <w:szCs w:val="20"/>
              </w:rPr>
              <w:t>desteklenecektir</w:t>
            </w:r>
            <w:proofErr w:type="spellEnd"/>
            <w:r w:rsidRPr="00056265">
              <w:rPr>
                <w:rFonts w:eastAsia="Calibri"/>
                <w:sz w:val="20"/>
                <w:szCs w:val="20"/>
              </w:rPr>
              <w:t>.</w:t>
            </w:r>
            <w:proofErr w:type="gramEnd"/>
          </w:p>
        </w:tc>
        <w:tc>
          <w:tcPr>
            <w:tcW w:w="2682" w:type="dxa"/>
            <w:shd w:val="clear" w:color="auto" w:fill="auto"/>
          </w:tcPr>
          <w:p w:rsidR="00056265" w:rsidRPr="00056265" w:rsidRDefault="00056265" w:rsidP="000E589E">
            <w:pPr>
              <w:pStyle w:val="TableParagraph"/>
              <w:autoSpaceDE w:val="0"/>
              <w:autoSpaceDN w:val="0"/>
              <w:ind w:left="71" w:right="584"/>
              <w:rPr>
                <w:rFonts w:eastAsia="Calibri"/>
                <w:sz w:val="20"/>
                <w:szCs w:val="20"/>
              </w:rPr>
            </w:pPr>
            <w:proofErr w:type="spellStart"/>
            <w:r w:rsidRPr="00056265">
              <w:rPr>
                <w:rFonts w:eastAsia="Calibri"/>
                <w:sz w:val="20"/>
                <w:szCs w:val="20"/>
              </w:rPr>
              <w:t>Okul</w:t>
            </w:r>
            <w:proofErr w:type="spellEnd"/>
            <w:r w:rsidRPr="00056265">
              <w:rPr>
                <w:rFonts w:eastAsia="Calibri"/>
                <w:sz w:val="20"/>
                <w:szCs w:val="20"/>
              </w:rPr>
              <w:t xml:space="preserve"> </w:t>
            </w:r>
            <w:proofErr w:type="spellStart"/>
            <w:r w:rsidRPr="00056265">
              <w:rPr>
                <w:rFonts w:eastAsia="Calibri"/>
                <w:sz w:val="20"/>
                <w:szCs w:val="20"/>
              </w:rPr>
              <w:t>İdaresi</w:t>
            </w:r>
            <w:proofErr w:type="spellEnd"/>
            <w:r w:rsidRPr="00056265">
              <w:rPr>
                <w:rFonts w:eastAsia="Calibri"/>
                <w:sz w:val="20"/>
                <w:szCs w:val="20"/>
              </w:rPr>
              <w:t xml:space="preserve"> </w:t>
            </w:r>
            <w:proofErr w:type="spellStart"/>
            <w:r w:rsidRPr="00056265">
              <w:rPr>
                <w:rFonts w:eastAsia="Calibri"/>
                <w:sz w:val="20"/>
                <w:szCs w:val="20"/>
              </w:rPr>
              <w:t>Öğretmenler</w:t>
            </w:r>
            <w:proofErr w:type="spellEnd"/>
          </w:p>
        </w:tc>
        <w:tc>
          <w:tcPr>
            <w:tcW w:w="2525" w:type="dxa"/>
            <w:shd w:val="clear" w:color="auto" w:fill="auto"/>
          </w:tcPr>
          <w:p w:rsidR="00056265" w:rsidRPr="00056265" w:rsidRDefault="00056265" w:rsidP="000E589E">
            <w:pPr>
              <w:pStyle w:val="TableParagraph"/>
              <w:tabs>
                <w:tab w:val="left" w:pos="924"/>
              </w:tabs>
              <w:autoSpaceDE w:val="0"/>
              <w:autoSpaceDN w:val="0"/>
              <w:spacing w:before="130"/>
              <w:ind w:left="71" w:right="51"/>
              <w:rPr>
                <w:rFonts w:eastAsia="Calibri"/>
                <w:sz w:val="20"/>
                <w:szCs w:val="20"/>
              </w:rPr>
            </w:pPr>
            <w:proofErr w:type="spellStart"/>
            <w:r w:rsidRPr="00056265">
              <w:rPr>
                <w:rFonts w:eastAsia="Calibri"/>
                <w:sz w:val="20"/>
                <w:szCs w:val="20"/>
              </w:rPr>
              <w:t>Eğitim</w:t>
            </w:r>
            <w:proofErr w:type="spellEnd"/>
            <w:r w:rsidRPr="00056265">
              <w:rPr>
                <w:rFonts w:eastAsia="Calibri"/>
                <w:sz w:val="20"/>
                <w:szCs w:val="20"/>
              </w:rPr>
              <w:tab/>
            </w:r>
            <w:proofErr w:type="spellStart"/>
            <w:r w:rsidRPr="00056265">
              <w:rPr>
                <w:rFonts w:eastAsia="Calibri"/>
                <w:spacing w:val="-1"/>
                <w:sz w:val="20"/>
                <w:szCs w:val="20"/>
              </w:rPr>
              <w:t>Öğretim</w:t>
            </w:r>
            <w:proofErr w:type="spellEnd"/>
            <w:r w:rsidRPr="00056265">
              <w:rPr>
                <w:rFonts w:eastAsia="Calibri"/>
                <w:spacing w:val="-1"/>
                <w:sz w:val="20"/>
                <w:szCs w:val="20"/>
              </w:rPr>
              <w:t xml:space="preserve"> </w:t>
            </w:r>
            <w:proofErr w:type="spellStart"/>
            <w:r w:rsidRPr="00056265">
              <w:rPr>
                <w:rFonts w:eastAsia="Calibri"/>
                <w:sz w:val="20"/>
                <w:szCs w:val="20"/>
              </w:rPr>
              <w:t>Süresince</w:t>
            </w:r>
            <w:proofErr w:type="spellEnd"/>
          </w:p>
        </w:tc>
      </w:tr>
      <w:tr w:rsidR="00056265" w:rsidRPr="00056265" w:rsidTr="00056265">
        <w:trPr>
          <w:trHeight w:val="1757"/>
        </w:trPr>
        <w:tc>
          <w:tcPr>
            <w:tcW w:w="1340" w:type="dxa"/>
            <w:shd w:val="clear" w:color="auto" w:fill="auto"/>
          </w:tcPr>
          <w:p w:rsidR="00056265" w:rsidRPr="00056265" w:rsidRDefault="00056265" w:rsidP="000E589E">
            <w:pPr>
              <w:pStyle w:val="TableParagraph"/>
              <w:autoSpaceDE w:val="0"/>
              <w:autoSpaceDN w:val="0"/>
              <w:spacing w:before="135"/>
              <w:ind w:left="183" w:right="167"/>
              <w:jc w:val="center"/>
              <w:rPr>
                <w:rFonts w:eastAsia="Calibri"/>
                <w:b/>
                <w:sz w:val="20"/>
                <w:szCs w:val="20"/>
              </w:rPr>
            </w:pPr>
            <w:r w:rsidRPr="00056265">
              <w:rPr>
                <w:rFonts w:eastAsia="Calibri"/>
                <w:b/>
                <w:sz w:val="20"/>
                <w:szCs w:val="20"/>
              </w:rPr>
              <w:t>2.1.5</w:t>
            </w:r>
          </w:p>
        </w:tc>
        <w:tc>
          <w:tcPr>
            <w:tcW w:w="6385" w:type="dxa"/>
            <w:shd w:val="clear" w:color="auto" w:fill="auto"/>
          </w:tcPr>
          <w:p w:rsidR="00056265" w:rsidRPr="00056265" w:rsidRDefault="00056265" w:rsidP="00056265">
            <w:pPr>
              <w:pStyle w:val="TableParagraph"/>
              <w:tabs>
                <w:tab w:val="left" w:pos="877"/>
                <w:tab w:val="left" w:pos="1842"/>
                <w:tab w:val="left" w:pos="2396"/>
                <w:tab w:val="left" w:pos="3321"/>
              </w:tabs>
              <w:autoSpaceDE w:val="0"/>
              <w:autoSpaceDN w:val="0"/>
              <w:spacing w:line="268" w:lineRule="exact"/>
              <w:ind w:left="71"/>
              <w:rPr>
                <w:rFonts w:eastAsia="Calibri"/>
                <w:sz w:val="20"/>
                <w:szCs w:val="20"/>
              </w:rPr>
            </w:pPr>
            <w:proofErr w:type="spellStart"/>
            <w:r w:rsidRPr="00056265">
              <w:rPr>
                <w:rFonts w:eastAsia="Calibri"/>
                <w:sz w:val="20"/>
                <w:szCs w:val="20"/>
              </w:rPr>
              <w:t>Okul</w:t>
            </w:r>
            <w:proofErr w:type="spellEnd"/>
            <w:r w:rsidRPr="00056265">
              <w:rPr>
                <w:rFonts w:eastAsia="Calibri"/>
                <w:sz w:val="20"/>
                <w:szCs w:val="20"/>
              </w:rPr>
              <w:tab/>
            </w:r>
            <w:proofErr w:type="spellStart"/>
            <w:r w:rsidRPr="00056265">
              <w:rPr>
                <w:rFonts w:eastAsia="Calibri"/>
                <w:sz w:val="20"/>
                <w:szCs w:val="20"/>
              </w:rPr>
              <w:t>sağlığı</w:t>
            </w:r>
            <w:proofErr w:type="spellEnd"/>
            <w:r w:rsidRPr="00056265">
              <w:rPr>
                <w:rFonts w:eastAsia="Calibri"/>
                <w:sz w:val="20"/>
                <w:szCs w:val="20"/>
              </w:rPr>
              <w:tab/>
            </w:r>
            <w:proofErr w:type="spellStart"/>
            <w:r w:rsidRPr="00056265">
              <w:rPr>
                <w:rFonts w:eastAsia="Calibri"/>
                <w:sz w:val="20"/>
                <w:szCs w:val="20"/>
              </w:rPr>
              <w:t>ve</w:t>
            </w:r>
            <w:proofErr w:type="spellEnd"/>
            <w:r w:rsidRPr="00056265">
              <w:rPr>
                <w:rFonts w:eastAsia="Calibri"/>
                <w:sz w:val="20"/>
                <w:szCs w:val="20"/>
              </w:rPr>
              <w:tab/>
            </w:r>
            <w:proofErr w:type="spellStart"/>
            <w:r w:rsidRPr="00056265">
              <w:rPr>
                <w:rFonts w:eastAsia="Calibri"/>
                <w:sz w:val="20"/>
                <w:szCs w:val="20"/>
              </w:rPr>
              <w:t>hijyen</w:t>
            </w:r>
            <w:proofErr w:type="spellEnd"/>
            <w:r w:rsidRPr="00056265">
              <w:rPr>
                <w:rFonts w:eastAsia="Calibri"/>
                <w:sz w:val="20"/>
                <w:szCs w:val="20"/>
              </w:rPr>
              <w:tab/>
            </w:r>
            <w:proofErr w:type="spellStart"/>
            <w:r w:rsidRPr="00056265">
              <w:rPr>
                <w:rFonts w:eastAsia="Calibri"/>
                <w:sz w:val="20"/>
                <w:szCs w:val="20"/>
              </w:rPr>
              <w:t>konularında</w:t>
            </w:r>
            <w:proofErr w:type="spellEnd"/>
          </w:p>
          <w:p w:rsidR="00056265" w:rsidRPr="00056265" w:rsidRDefault="00056265" w:rsidP="00056265">
            <w:pPr>
              <w:pStyle w:val="TableParagraph"/>
              <w:tabs>
                <w:tab w:val="left" w:pos="1642"/>
                <w:tab w:val="left" w:pos="2784"/>
                <w:tab w:val="left" w:pos="3364"/>
              </w:tabs>
              <w:autoSpaceDE w:val="0"/>
              <w:autoSpaceDN w:val="0"/>
              <w:spacing w:line="266" w:lineRule="exact"/>
              <w:ind w:left="71"/>
              <w:rPr>
                <w:rFonts w:eastAsia="Calibri"/>
                <w:sz w:val="20"/>
                <w:szCs w:val="20"/>
              </w:rPr>
            </w:pPr>
            <w:proofErr w:type="spellStart"/>
            <w:proofErr w:type="gramStart"/>
            <w:r w:rsidRPr="00056265">
              <w:rPr>
                <w:rFonts w:eastAsia="Calibri"/>
                <w:sz w:val="20"/>
                <w:szCs w:val="20"/>
              </w:rPr>
              <w:t>öğrencilerin</w:t>
            </w:r>
            <w:proofErr w:type="spellEnd"/>
            <w:proofErr w:type="gramEnd"/>
            <w:r w:rsidRPr="00056265">
              <w:rPr>
                <w:rFonts w:eastAsia="Calibri"/>
                <w:sz w:val="20"/>
                <w:szCs w:val="20"/>
              </w:rPr>
              <w:t>,</w:t>
            </w:r>
            <w:r w:rsidRPr="00056265">
              <w:rPr>
                <w:rFonts w:eastAsia="Calibri"/>
                <w:sz w:val="20"/>
                <w:szCs w:val="20"/>
              </w:rPr>
              <w:tab/>
            </w:r>
            <w:proofErr w:type="spellStart"/>
            <w:r w:rsidRPr="00056265">
              <w:rPr>
                <w:rFonts w:eastAsia="Calibri"/>
                <w:sz w:val="20"/>
                <w:szCs w:val="20"/>
              </w:rPr>
              <w:t>ailelerin</w:t>
            </w:r>
            <w:proofErr w:type="spellEnd"/>
            <w:r w:rsidRPr="00056265">
              <w:rPr>
                <w:rFonts w:eastAsia="Calibri"/>
                <w:sz w:val="20"/>
                <w:szCs w:val="20"/>
              </w:rPr>
              <w:tab/>
            </w:r>
            <w:proofErr w:type="spellStart"/>
            <w:r w:rsidRPr="00056265">
              <w:rPr>
                <w:rFonts w:eastAsia="Calibri"/>
                <w:sz w:val="20"/>
                <w:szCs w:val="20"/>
              </w:rPr>
              <w:t>ve</w:t>
            </w:r>
            <w:proofErr w:type="spellEnd"/>
            <w:r w:rsidRPr="00056265">
              <w:rPr>
                <w:rFonts w:eastAsia="Calibri"/>
                <w:sz w:val="20"/>
                <w:szCs w:val="20"/>
              </w:rPr>
              <w:tab/>
            </w:r>
            <w:proofErr w:type="spellStart"/>
            <w:r w:rsidRPr="00056265">
              <w:rPr>
                <w:rFonts w:eastAsia="Calibri"/>
                <w:sz w:val="20"/>
                <w:szCs w:val="20"/>
              </w:rPr>
              <w:t>çalışanların</w:t>
            </w:r>
            <w:proofErr w:type="spellEnd"/>
            <w:r w:rsidRPr="00056265">
              <w:rPr>
                <w:rFonts w:eastAsia="Calibri"/>
                <w:sz w:val="20"/>
                <w:szCs w:val="20"/>
              </w:rPr>
              <w:t xml:space="preserve"> </w:t>
            </w:r>
            <w:proofErr w:type="spellStart"/>
            <w:r w:rsidRPr="00056265">
              <w:rPr>
                <w:rFonts w:eastAsia="Calibri"/>
                <w:sz w:val="20"/>
                <w:szCs w:val="20"/>
              </w:rPr>
              <w:t>bilinçlendirilmesine</w:t>
            </w:r>
            <w:proofErr w:type="spellEnd"/>
            <w:r w:rsidRPr="00056265">
              <w:rPr>
                <w:rFonts w:eastAsia="Calibri"/>
                <w:sz w:val="20"/>
                <w:szCs w:val="20"/>
              </w:rPr>
              <w:t xml:space="preserve"> </w:t>
            </w:r>
            <w:proofErr w:type="spellStart"/>
            <w:r w:rsidRPr="00056265">
              <w:rPr>
                <w:rFonts w:eastAsia="Calibri"/>
                <w:sz w:val="20"/>
                <w:szCs w:val="20"/>
              </w:rPr>
              <w:t>yönelik</w:t>
            </w:r>
            <w:proofErr w:type="spellEnd"/>
            <w:r w:rsidRPr="00056265">
              <w:rPr>
                <w:rFonts w:eastAsia="Calibri"/>
                <w:sz w:val="20"/>
                <w:szCs w:val="20"/>
              </w:rPr>
              <w:t xml:space="preserve"> </w:t>
            </w:r>
            <w:proofErr w:type="spellStart"/>
            <w:r w:rsidRPr="00056265">
              <w:rPr>
                <w:rFonts w:eastAsia="Calibri"/>
                <w:sz w:val="20"/>
                <w:szCs w:val="20"/>
              </w:rPr>
              <w:t>faaliyetler</w:t>
            </w:r>
            <w:proofErr w:type="spellEnd"/>
            <w:r w:rsidRPr="00056265">
              <w:rPr>
                <w:rFonts w:eastAsia="Calibri"/>
                <w:sz w:val="20"/>
                <w:szCs w:val="20"/>
              </w:rPr>
              <w:t xml:space="preserve"> </w:t>
            </w:r>
            <w:proofErr w:type="spellStart"/>
            <w:r w:rsidRPr="00056265">
              <w:rPr>
                <w:rFonts w:eastAsia="Calibri"/>
                <w:sz w:val="20"/>
                <w:szCs w:val="20"/>
              </w:rPr>
              <w:t>yapılacaktır</w:t>
            </w:r>
            <w:proofErr w:type="spellEnd"/>
            <w:r w:rsidRPr="00056265">
              <w:rPr>
                <w:rFonts w:eastAsia="Calibri"/>
                <w:sz w:val="20"/>
                <w:szCs w:val="20"/>
              </w:rPr>
              <w:t xml:space="preserve">. </w:t>
            </w:r>
            <w:proofErr w:type="spellStart"/>
            <w:proofErr w:type="gramStart"/>
            <w:r w:rsidRPr="00056265">
              <w:rPr>
                <w:rFonts w:eastAsia="Calibri"/>
                <w:sz w:val="20"/>
                <w:szCs w:val="20"/>
              </w:rPr>
              <w:t>Okulumuzun</w:t>
            </w:r>
            <w:proofErr w:type="spellEnd"/>
            <w:r w:rsidRPr="00056265">
              <w:rPr>
                <w:rFonts w:eastAsia="Calibri"/>
                <w:sz w:val="20"/>
                <w:szCs w:val="20"/>
              </w:rPr>
              <w:t xml:space="preserve"> </w:t>
            </w:r>
            <w:proofErr w:type="spellStart"/>
            <w:r w:rsidRPr="00056265">
              <w:rPr>
                <w:rFonts w:eastAsia="Calibri"/>
                <w:sz w:val="20"/>
                <w:szCs w:val="20"/>
              </w:rPr>
              <w:t>bu</w:t>
            </w:r>
            <w:proofErr w:type="spellEnd"/>
            <w:r w:rsidRPr="00056265">
              <w:rPr>
                <w:rFonts w:eastAsia="Calibri"/>
                <w:sz w:val="20"/>
                <w:szCs w:val="20"/>
              </w:rPr>
              <w:t xml:space="preserve"> </w:t>
            </w:r>
            <w:proofErr w:type="spellStart"/>
            <w:r w:rsidRPr="00056265">
              <w:rPr>
                <w:rFonts w:eastAsia="Calibri"/>
                <w:sz w:val="20"/>
                <w:szCs w:val="20"/>
              </w:rPr>
              <w:t>konulara</w:t>
            </w:r>
            <w:proofErr w:type="spellEnd"/>
            <w:r w:rsidRPr="00056265">
              <w:rPr>
                <w:rFonts w:eastAsia="Calibri"/>
                <w:sz w:val="20"/>
                <w:szCs w:val="20"/>
              </w:rPr>
              <w:t xml:space="preserve"> </w:t>
            </w:r>
            <w:proofErr w:type="spellStart"/>
            <w:r w:rsidRPr="00056265">
              <w:rPr>
                <w:rFonts w:eastAsia="Calibri"/>
                <w:sz w:val="20"/>
                <w:szCs w:val="20"/>
              </w:rPr>
              <w:t>ilişkin</w:t>
            </w:r>
            <w:proofErr w:type="spellEnd"/>
            <w:r w:rsidRPr="00056265">
              <w:rPr>
                <w:rFonts w:eastAsia="Calibri"/>
                <w:sz w:val="20"/>
                <w:szCs w:val="20"/>
              </w:rPr>
              <w:t xml:space="preserve"> </w:t>
            </w:r>
            <w:proofErr w:type="spellStart"/>
            <w:r w:rsidRPr="00056265">
              <w:rPr>
                <w:rFonts w:eastAsia="Calibri"/>
                <w:sz w:val="20"/>
                <w:szCs w:val="20"/>
              </w:rPr>
              <w:t>değerlendirmelere</w:t>
            </w:r>
            <w:proofErr w:type="spellEnd"/>
            <w:r w:rsidRPr="00056265">
              <w:rPr>
                <w:rFonts w:eastAsia="Calibri"/>
                <w:sz w:val="20"/>
                <w:szCs w:val="20"/>
              </w:rPr>
              <w:t xml:space="preserve"> (</w:t>
            </w:r>
            <w:proofErr w:type="spellStart"/>
            <w:r w:rsidRPr="00056265">
              <w:rPr>
                <w:rFonts w:eastAsia="Calibri"/>
                <w:sz w:val="20"/>
                <w:szCs w:val="20"/>
              </w:rPr>
              <w:t>Beyaz</w:t>
            </w:r>
            <w:proofErr w:type="spellEnd"/>
            <w:r w:rsidRPr="00056265">
              <w:rPr>
                <w:rFonts w:eastAsia="Calibri"/>
                <w:sz w:val="20"/>
                <w:szCs w:val="20"/>
              </w:rPr>
              <w:t xml:space="preserve"> </w:t>
            </w:r>
            <w:proofErr w:type="spellStart"/>
            <w:r w:rsidRPr="00056265">
              <w:rPr>
                <w:rFonts w:eastAsia="Calibri"/>
                <w:sz w:val="20"/>
                <w:szCs w:val="20"/>
              </w:rPr>
              <w:t>Bayrak</w:t>
            </w:r>
            <w:proofErr w:type="spellEnd"/>
            <w:r w:rsidRPr="00056265">
              <w:rPr>
                <w:rFonts w:eastAsia="Calibri"/>
                <w:sz w:val="20"/>
                <w:szCs w:val="20"/>
              </w:rPr>
              <w:t xml:space="preserve">, </w:t>
            </w:r>
            <w:proofErr w:type="spellStart"/>
            <w:r w:rsidRPr="00056265">
              <w:rPr>
                <w:rFonts w:eastAsia="Calibri"/>
                <w:sz w:val="20"/>
                <w:szCs w:val="20"/>
              </w:rPr>
              <w:t>Beslenme</w:t>
            </w:r>
            <w:proofErr w:type="spellEnd"/>
            <w:r w:rsidRPr="00056265">
              <w:rPr>
                <w:rFonts w:eastAsia="Calibri"/>
                <w:sz w:val="20"/>
                <w:szCs w:val="20"/>
              </w:rPr>
              <w:t xml:space="preserve"> </w:t>
            </w:r>
            <w:proofErr w:type="spellStart"/>
            <w:r w:rsidRPr="00056265">
              <w:rPr>
                <w:rFonts w:eastAsia="Calibri"/>
                <w:sz w:val="20"/>
                <w:szCs w:val="20"/>
              </w:rPr>
              <w:t>Dostu</w:t>
            </w:r>
            <w:proofErr w:type="spellEnd"/>
            <w:r w:rsidRPr="00056265">
              <w:rPr>
                <w:rFonts w:eastAsia="Calibri"/>
                <w:sz w:val="20"/>
                <w:szCs w:val="20"/>
              </w:rPr>
              <w:t xml:space="preserve"> </w:t>
            </w:r>
            <w:proofErr w:type="spellStart"/>
            <w:r w:rsidRPr="00056265">
              <w:rPr>
                <w:rFonts w:eastAsia="Calibri"/>
                <w:sz w:val="20"/>
                <w:szCs w:val="20"/>
              </w:rPr>
              <w:t>Okul</w:t>
            </w:r>
            <w:proofErr w:type="spellEnd"/>
            <w:r w:rsidRPr="00056265">
              <w:rPr>
                <w:rFonts w:eastAsia="Calibri"/>
                <w:sz w:val="20"/>
                <w:szCs w:val="20"/>
              </w:rPr>
              <w:t xml:space="preserve">, </w:t>
            </w:r>
            <w:proofErr w:type="spellStart"/>
            <w:r w:rsidRPr="00056265">
              <w:rPr>
                <w:rFonts w:eastAsia="Calibri"/>
                <w:sz w:val="20"/>
                <w:szCs w:val="20"/>
              </w:rPr>
              <w:t>Sıfır</w:t>
            </w:r>
            <w:proofErr w:type="spellEnd"/>
            <w:r w:rsidRPr="00056265">
              <w:rPr>
                <w:rFonts w:eastAsia="Calibri"/>
                <w:sz w:val="20"/>
                <w:szCs w:val="20"/>
              </w:rPr>
              <w:t xml:space="preserve"> </w:t>
            </w:r>
            <w:proofErr w:type="spellStart"/>
            <w:r w:rsidRPr="00056265">
              <w:rPr>
                <w:rFonts w:eastAsia="Calibri"/>
                <w:sz w:val="20"/>
                <w:szCs w:val="20"/>
              </w:rPr>
              <w:t>Atık</w:t>
            </w:r>
            <w:proofErr w:type="spellEnd"/>
            <w:r w:rsidRPr="00056265">
              <w:rPr>
                <w:rFonts w:eastAsia="Calibri"/>
                <w:sz w:val="20"/>
                <w:szCs w:val="20"/>
              </w:rPr>
              <w:t xml:space="preserve"> </w:t>
            </w:r>
            <w:proofErr w:type="spellStart"/>
            <w:r w:rsidRPr="00056265">
              <w:rPr>
                <w:rFonts w:eastAsia="Calibri"/>
                <w:sz w:val="20"/>
                <w:szCs w:val="20"/>
              </w:rPr>
              <w:t>Projesi</w:t>
            </w:r>
            <w:proofErr w:type="spellEnd"/>
            <w:r w:rsidRPr="00056265">
              <w:rPr>
                <w:rFonts w:eastAsia="Calibri"/>
                <w:spacing w:val="57"/>
                <w:sz w:val="20"/>
                <w:szCs w:val="20"/>
              </w:rPr>
              <w:t xml:space="preserve"> </w:t>
            </w:r>
            <w:r w:rsidRPr="00056265">
              <w:rPr>
                <w:rFonts w:eastAsia="Calibri"/>
                <w:sz w:val="20"/>
                <w:szCs w:val="20"/>
              </w:rPr>
              <w:t xml:space="preserve">vb.) </w:t>
            </w:r>
            <w:proofErr w:type="spellStart"/>
            <w:r w:rsidRPr="00056265">
              <w:rPr>
                <w:rFonts w:eastAsia="Calibri"/>
                <w:sz w:val="20"/>
                <w:szCs w:val="20"/>
              </w:rPr>
              <w:t>katılmaları</w:t>
            </w:r>
            <w:proofErr w:type="spellEnd"/>
            <w:r w:rsidRPr="00056265">
              <w:rPr>
                <w:rFonts w:eastAsia="Calibri"/>
                <w:sz w:val="20"/>
                <w:szCs w:val="20"/>
              </w:rPr>
              <w:t xml:space="preserve"> </w:t>
            </w:r>
            <w:proofErr w:type="spellStart"/>
            <w:r w:rsidRPr="00056265">
              <w:rPr>
                <w:rFonts w:eastAsia="Calibri"/>
                <w:sz w:val="20"/>
                <w:szCs w:val="20"/>
              </w:rPr>
              <w:t>desteklenecektir</w:t>
            </w:r>
            <w:proofErr w:type="spellEnd"/>
            <w:r w:rsidRPr="00056265">
              <w:rPr>
                <w:rFonts w:eastAsia="Calibri"/>
                <w:sz w:val="20"/>
                <w:szCs w:val="20"/>
              </w:rPr>
              <w:t>.</w:t>
            </w:r>
            <w:proofErr w:type="gramEnd"/>
          </w:p>
        </w:tc>
        <w:tc>
          <w:tcPr>
            <w:tcW w:w="2682" w:type="dxa"/>
            <w:shd w:val="clear" w:color="auto" w:fill="auto"/>
          </w:tcPr>
          <w:p w:rsidR="00056265" w:rsidRPr="00056265" w:rsidRDefault="00056265" w:rsidP="000E589E">
            <w:pPr>
              <w:pStyle w:val="TableParagraph"/>
              <w:autoSpaceDE w:val="0"/>
              <w:autoSpaceDN w:val="0"/>
              <w:spacing w:before="130"/>
              <w:ind w:left="71"/>
              <w:rPr>
                <w:rFonts w:eastAsia="Calibri"/>
                <w:sz w:val="20"/>
                <w:szCs w:val="20"/>
              </w:rPr>
            </w:pPr>
            <w:proofErr w:type="spellStart"/>
            <w:r w:rsidRPr="00056265">
              <w:rPr>
                <w:rFonts w:eastAsia="Calibri"/>
                <w:sz w:val="20"/>
                <w:szCs w:val="20"/>
              </w:rPr>
              <w:t>Tüm</w:t>
            </w:r>
            <w:proofErr w:type="spellEnd"/>
            <w:r w:rsidRPr="00056265">
              <w:rPr>
                <w:rFonts w:eastAsia="Calibri"/>
                <w:sz w:val="20"/>
                <w:szCs w:val="20"/>
              </w:rPr>
              <w:t xml:space="preserve"> </w:t>
            </w:r>
            <w:proofErr w:type="spellStart"/>
            <w:r w:rsidRPr="00056265">
              <w:rPr>
                <w:rFonts w:eastAsia="Calibri"/>
                <w:sz w:val="20"/>
                <w:szCs w:val="20"/>
              </w:rPr>
              <w:t>Paydaşlar</w:t>
            </w:r>
            <w:proofErr w:type="spellEnd"/>
          </w:p>
        </w:tc>
        <w:tc>
          <w:tcPr>
            <w:tcW w:w="2525" w:type="dxa"/>
            <w:shd w:val="clear" w:color="auto" w:fill="auto"/>
          </w:tcPr>
          <w:p w:rsidR="00056265" w:rsidRPr="00056265" w:rsidRDefault="00056265" w:rsidP="000E589E">
            <w:pPr>
              <w:pStyle w:val="TableParagraph"/>
              <w:tabs>
                <w:tab w:val="left" w:pos="924"/>
              </w:tabs>
              <w:autoSpaceDE w:val="0"/>
              <w:autoSpaceDN w:val="0"/>
              <w:spacing w:line="268" w:lineRule="exact"/>
              <w:ind w:left="71"/>
              <w:rPr>
                <w:rFonts w:eastAsia="Calibri"/>
                <w:sz w:val="20"/>
                <w:szCs w:val="20"/>
              </w:rPr>
            </w:pPr>
            <w:proofErr w:type="spellStart"/>
            <w:r w:rsidRPr="00056265">
              <w:rPr>
                <w:rFonts w:eastAsia="Calibri"/>
                <w:sz w:val="20"/>
                <w:szCs w:val="20"/>
              </w:rPr>
              <w:t>Eğitim</w:t>
            </w:r>
            <w:proofErr w:type="spellEnd"/>
            <w:r w:rsidRPr="00056265">
              <w:rPr>
                <w:rFonts w:eastAsia="Calibri"/>
                <w:sz w:val="20"/>
                <w:szCs w:val="20"/>
              </w:rPr>
              <w:tab/>
            </w:r>
            <w:proofErr w:type="spellStart"/>
            <w:r w:rsidRPr="00056265">
              <w:rPr>
                <w:rFonts w:eastAsia="Calibri"/>
                <w:sz w:val="20"/>
                <w:szCs w:val="20"/>
              </w:rPr>
              <w:t>Öğretim</w:t>
            </w:r>
            <w:proofErr w:type="spellEnd"/>
          </w:p>
          <w:p w:rsidR="00056265" w:rsidRPr="00056265" w:rsidRDefault="00056265" w:rsidP="000E589E">
            <w:pPr>
              <w:pStyle w:val="TableParagraph"/>
              <w:autoSpaceDE w:val="0"/>
              <w:autoSpaceDN w:val="0"/>
              <w:spacing w:line="266" w:lineRule="exact"/>
              <w:ind w:left="71"/>
              <w:rPr>
                <w:rFonts w:eastAsia="Calibri"/>
                <w:sz w:val="20"/>
                <w:szCs w:val="20"/>
              </w:rPr>
            </w:pPr>
            <w:proofErr w:type="spellStart"/>
            <w:r w:rsidRPr="00056265">
              <w:rPr>
                <w:rFonts w:eastAsia="Calibri"/>
                <w:sz w:val="20"/>
                <w:szCs w:val="20"/>
              </w:rPr>
              <w:t>Süresince</w:t>
            </w:r>
            <w:proofErr w:type="spellEnd"/>
          </w:p>
          <w:p w:rsidR="00056265" w:rsidRPr="00056265" w:rsidRDefault="00056265" w:rsidP="000E589E">
            <w:pPr>
              <w:pStyle w:val="TableParagraph"/>
              <w:autoSpaceDE w:val="0"/>
              <w:autoSpaceDN w:val="0"/>
              <w:spacing w:line="266" w:lineRule="exact"/>
              <w:ind w:left="71"/>
              <w:rPr>
                <w:rFonts w:eastAsia="Calibri"/>
                <w:sz w:val="20"/>
                <w:szCs w:val="20"/>
              </w:rPr>
            </w:pPr>
          </w:p>
          <w:p w:rsidR="00056265" w:rsidRPr="00056265" w:rsidRDefault="00056265" w:rsidP="000E589E">
            <w:pPr>
              <w:pStyle w:val="TableParagraph"/>
              <w:autoSpaceDE w:val="0"/>
              <w:autoSpaceDN w:val="0"/>
              <w:spacing w:line="266" w:lineRule="exact"/>
              <w:ind w:left="71"/>
              <w:rPr>
                <w:rFonts w:eastAsia="Calibri"/>
                <w:sz w:val="20"/>
                <w:szCs w:val="20"/>
              </w:rPr>
            </w:pPr>
          </w:p>
          <w:p w:rsidR="00056265" w:rsidRPr="00056265" w:rsidRDefault="00056265" w:rsidP="000E589E">
            <w:pPr>
              <w:pStyle w:val="TableParagraph"/>
              <w:autoSpaceDE w:val="0"/>
              <w:autoSpaceDN w:val="0"/>
              <w:spacing w:line="266" w:lineRule="exact"/>
              <w:ind w:left="71"/>
              <w:rPr>
                <w:rFonts w:eastAsia="Calibri"/>
                <w:sz w:val="20"/>
                <w:szCs w:val="20"/>
              </w:rPr>
            </w:pPr>
          </w:p>
          <w:p w:rsidR="00056265" w:rsidRPr="00056265" w:rsidRDefault="00056265" w:rsidP="000E589E">
            <w:pPr>
              <w:pStyle w:val="TableParagraph"/>
              <w:autoSpaceDE w:val="0"/>
              <w:autoSpaceDN w:val="0"/>
              <w:spacing w:line="266" w:lineRule="exact"/>
              <w:ind w:left="71"/>
              <w:rPr>
                <w:rFonts w:eastAsia="Calibri"/>
                <w:sz w:val="20"/>
                <w:szCs w:val="20"/>
              </w:rPr>
            </w:pPr>
          </w:p>
          <w:p w:rsidR="00056265" w:rsidRPr="00056265" w:rsidRDefault="00056265" w:rsidP="000E589E">
            <w:pPr>
              <w:pStyle w:val="TableParagraph"/>
              <w:autoSpaceDE w:val="0"/>
              <w:autoSpaceDN w:val="0"/>
              <w:spacing w:line="266" w:lineRule="exact"/>
              <w:ind w:left="71"/>
              <w:rPr>
                <w:rFonts w:eastAsia="Calibri"/>
                <w:sz w:val="20"/>
                <w:szCs w:val="20"/>
              </w:rPr>
            </w:pPr>
          </w:p>
        </w:tc>
      </w:tr>
    </w:tbl>
    <w:p w:rsidR="00056265" w:rsidRDefault="00056265" w:rsidP="00056265">
      <w:pPr>
        <w:tabs>
          <w:tab w:val="left" w:pos="1155"/>
        </w:tabs>
      </w:pPr>
    </w:p>
    <w:tbl>
      <w:tblPr>
        <w:tblW w:w="0" w:type="auto"/>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41"/>
        <w:gridCol w:w="6393"/>
        <w:gridCol w:w="2685"/>
        <w:gridCol w:w="2528"/>
      </w:tblGrid>
      <w:tr w:rsidR="00056265" w:rsidRPr="00056265" w:rsidTr="000E589E">
        <w:trPr>
          <w:trHeight w:val="1160"/>
        </w:trPr>
        <w:tc>
          <w:tcPr>
            <w:tcW w:w="1341" w:type="dxa"/>
            <w:shd w:val="clear" w:color="auto" w:fill="auto"/>
          </w:tcPr>
          <w:p w:rsidR="00056265" w:rsidRPr="00056265" w:rsidRDefault="00056265" w:rsidP="000E589E">
            <w:pPr>
              <w:pStyle w:val="TableParagraph"/>
              <w:autoSpaceDE w:val="0"/>
              <w:autoSpaceDN w:val="0"/>
              <w:rPr>
                <w:rFonts w:eastAsia="Calibri"/>
                <w:b/>
                <w:sz w:val="20"/>
                <w:szCs w:val="20"/>
              </w:rPr>
            </w:pPr>
          </w:p>
          <w:p w:rsidR="00056265" w:rsidRPr="00056265" w:rsidRDefault="00056265" w:rsidP="000E589E">
            <w:pPr>
              <w:pStyle w:val="TableParagraph"/>
              <w:autoSpaceDE w:val="0"/>
              <w:autoSpaceDN w:val="0"/>
              <w:spacing w:before="5"/>
              <w:rPr>
                <w:rFonts w:eastAsia="Calibri"/>
                <w:b/>
                <w:sz w:val="20"/>
                <w:szCs w:val="20"/>
              </w:rPr>
            </w:pPr>
          </w:p>
          <w:p w:rsidR="00056265" w:rsidRPr="00056265" w:rsidRDefault="00056265" w:rsidP="000E589E">
            <w:pPr>
              <w:pStyle w:val="TableParagraph"/>
              <w:autoSpaceDE w:val="0"/>
              <w:autoSpaceDN w:val="0"/>
              <w:ind w:left="183" w:right="167"/>
              <w:jc w:val="center"/>
              <w:rPr>
                <w:rFonts w:eastAsia="Calibri"/>
                <w:b/>
                <w:sz w:val="20"/>
                <w:szCs w:val="20"/>
              </w:rPr>
            </w:pPr>
            <w:r w:rsidRPr="00056265">
              <w:rPr>
                <w:rFonts w:eastAsia="Calibri"/>
                <w:b/>
                <w:sz w:val="20"/>
                <w:szCs w:val="20"/>
              </w:rPr>
              <w:t>2.1.6</w:t>
            </w:r>
          </w:p>
        </w:tc>
        <w:tc>
          <w:tcPr>
            <w:tcW w:w="6393" w:type="dxa"/>
            <w:shd w:val="clear" w:color="auto" w:fill="auto"/>
          </w:tcPr>
          <w:p w:rsidR="00056265" w:rsidRPr="00056265" w:rsidRDefault="00056265" w:rsidP="000E589E">
            <w:pPr>
              <w:pStyle w:val="TableParagraph"/>
              <w:autoSpaceDE w:val="0"/>
              <w:autoSpaceDN w:val="0"/>
              <w:ind w:left="71" w:right="49"/>
              <w:jc w:val="both"/>
              <w:rPr>
                <w:rFonts w:eastAsia="Calibri"/>
                <w:sz w:val="20"/>
                <w:szCs w:val="20"/>
              </w:rPr>
            </w:pPr>
            <w:proofErr w:type="spellStart"/>
            <w:r w:rsidRPr="00056265">
              <w:rPr>
                <w:rFonts w:eastAsia="Calibri"/>
                <w:sz w:val="20"/>
                <w:szCs w:val="20"/>
              </w:rPr>
              <w:t>Çeşitli</w:t>
            </w:r>
            <w:proofErr w:type="spellEnd"/>
            <w:r w:rsidRPr="00056265">
              <w:rPr>
                <w:rFonts w:eastAsia="Calibri"/>
                <w:sz w:val="20"/>
                <w:szCs w:val="20"/>
              </w:rPr>
              <w:t xml:space="preserve"> </w:t>
            </w:r>
            <w:proofErr w:type="spellStart"/>
            <w:r w:rsidRPr="00056265">
              <w:rPr>
                <w:rFonts w:eastAsia="Calibri"/>
                <w:sz w:val="20"/>
                <w:szCs w:val="20"/>
              </w:rPr>
              <w:t>yarışma</w:t>
            </w:r>
            <w:proofErr w:type="spellEnd"/>
            <w:r w:rsidRPr="00056265">
              <w:rPr>
                <w:rFonts w:eastAsia="Calibri"/>
                <w:sz w:val="20"/>
                <w:szCs w:val="20"/>
              </w:rPr>
              <w:t xml:space="preserve">, </w:t>
            </w:r>
            <w:proofErr w:type="spellStart"/>
            <w:r w:rsidRPr="00056265">
              <w:rPr>
                <w:rFonts w:eastAsia="Calibri"/>
                <w:sz w:val="20"/>
                <w:szCs w:val="20"/>
              </w:rPr>
              <w:t>organizasyon</w:t>
            </w:r>
            <w:proofErr w:type="spellEnd"/>
            <w:r w:rsidRPr="00056265">
              <w:rPr>
                <w:rFonts w:eastAsia="Calibri"/>
                <w:sz w:val="20"/>
                <w:szCs w:val="20"/>
              </w:rPr>
              <w:t xml:space="preserve"> </w:t>
            </w:r>
            <w:proofErr w:type="spellStart"/>
            <w:r w:rsidRPr="00056265">
              <w:rPr>
                <w:rFonts w:eastAsia="Calibri"/>
                <w:sz w:val="20"/>
                <w:szCs w:val="20"/>
              </w:rPr>
              <w:t>ve</w:t>
            </w:r>
            <w:proofErr w:type="spellEnd"/>
            <w:r w:rsidRPr="00056265">
              <w:rPr>
                <w:rFonts w:eastAsia="Calibri"/>
                <w:sz w:val="20"/>
                <w:szCs w:val="20"/>
              </w:rPr>
              <w:t xml:space="preserve"> </w:t>
            </w:r>
            <w:proofErr w:type="spellStart"/>
            <w:r w:rsidRPr="00056265">
              <w:rPr>
                <w:rFonts w:eastAsia="Calibri"/>
                <w:sz w:val="20"/>
                <w:szCs w:val="20"/>
              </w:rPr>
              <w:t>benzer</w:t>
            </w:r>
            <w:proofErr w:type="spellEnd"/>
            <w:r w:rsidRPr="00056265">
              <w:rPr>
                <w:rFonts w:eastAsia="Calibri"/>
                <w:sz w:val="20"/>
                <w:szCs w:val="20"/>
              </w:rPr>
              <w:t xml:space="preserve"> </w:t>
            </w:r>
            <w:proofErr w:type="spellStart"/>
            <w:r w:rsidRPr="00056265">
              <w:rPr>
                <w:rFonts w:eastAsia="Calibri"/>
                <w:sz w:val="20"/>
                <w:szCs w:val="20"/>
              </w:rPr>
              <w:t>etkinliklerle</w:t>
            </w:r>
            <w:proofErr w:type="spellEnd"/>
            <w:r w:rsidRPr="00056265">
              <w:rPr>
                <w:rFonts w:eastAsia="Calibri"/>
                <w:sz w:val="20"/>
                <w:szCs w:val="20"/>
              </w:rPr>
              <w:t xml:space="preserve"> </w:t>
            </w:r>
            <w:proofErr w:type="spellStart"/>
            <w:r w:rsidRPr="00056265">
              <w:rPr>
                <w:rFonts w:eastAsia="Calibri"/>
                <w:sz w:val="20"/>
                <w:szCs w:val="20"/>
              </w:rPr>
              <w:t>okulumuzda</w:t>
            </w:r>
            <w:proofErr w:type="spellEnd"/>
            <w:r w:rsidRPr="00056265">
              <w:rPr>
                <w:rFonts w:eastAsia="Calibri"/>
                <w:sz w:val="20"/>
                <w:szCs w:val="20"/>
              </w:rPr>
              <w:t xml:space="preserve"> </w:t>
            </w:r>
            <w:proofErr w:type="spellStart"/>
            <w:r w:rsidRPr="00056265">
              <w:rPr>
                <w:rFonts w:eastAsia="Calibri"/>
                <w:sz w:val="20"/>
                <w:szCs w:val="20"/>
              </w:rPr>
              <w:t>kitap</w:t>
            </w:r>
            <w:proofErr w:type="spellEnd"/>
            <w:r w:rsidRPr="00056265">
              <w:rPr>
                <w:rFonts w:eastAsia="Calibri"/>
                <w:sz w:val="20"/>
                <w:szCs w:val="20"/>
              </w:rPr>
              <w:t xml:space="preserve"> </w:t>
            </w:r>
            <w:proofErr w:type="spellStart"/>
            <w:r w:rsidRPr="00056265">
              <w:rPr>
                <w:rFonts w:eastAsia="Calibri"/>
                <w:sz w:val="20"/>
                <w:szCs w:val="20"/>
              </w:rPr>
              <w:t>okuma</w:t>
            </w:r>
            <w:proofErr w:type="spellEnd"/>
            <w:r w:rsidRPr="00056265">
              <w:rPr>
                <w:rFonts w:eastAsia="Calibri"/>
                <w:sz w:val="20"/>
                <w:szCs w:val="20"/>
              </w:rPr>
              <w:t xml:space="preserve"> </w:t>
            </w:r>
            <w:proofErr w:type="spellStart"/>
            <w:r w:rsidRPr="00056265">
              <w:rPr>
                <w:rFonts w:eastAsia="Calibri"/>
                <w:sz w:val="20"/>
                <w:szCs w:val="20"/>
              </w:rPr>
              <w:t>hareketliliği</w:t>
            </w:r>
            <w:proofErr w:type="spellEnd"/>
            <w:r w:rsidRPr="00056265">
              <w:rPr>
                <w:rFonts w:eastAsia="Calibri"/>
                <w:sz w:val="20"/>
                <w:szCs w:val="20"/>
              </w:rPr>
              <w:t xml:space="preserve"> </w:t>
            </w:r>
            <w:proofErr w:type="spellStart"/>
            <w:r w:rsidRPr="00056265">
              <w:rPr>
                <w:rFonts w:eastAsia="Calibri"/>
                <w:sz w:val="20"/>
                <w:szCs w:val="20"/>
              </w:rPr>
              <w:t>sağlanarak</w:t>
            </w:r>
            <w:proofErr w:type="spellEnd"/>
            <w:r w:rsidRPr="00056265">
              <w:rPr>
                <w:rFonts w:eastAsia="Calibri"/>
                <w:sz w:val="20"/>
                <w:szCs w:val="20"/>
              </w:rPr>
              <w:t xml:space="preserve"> </w:t>
            </w:r>
            <w:proofErr w:type="spellStart"/>
            <w:r w:rsidRPr="00056265">
              <w:rPr>
                <w:rFonts w:eastAsia="Calibri"/>
                <w:sz w:val="20"/>
                <w:szCs w:val="20"/>
              </w:rPr>
              <w:t>öğrencilerin</w:t>
            </w:r>
            <w:proofErr w:type="spellEnd"/>
            <w:r w:rsidRPr="00056265">
              <w:rPr>
                <w:rFonts w:eastAsia="Calibri"/>
                <w:sz w:val="20"/>
                <w:szCs w:val="20"/>
              </w:rPr>
              <w:t xml:space="preserve"> </w:t>
            </w:r>
            <w:proofErr w:type="spellStart"/>
            <w:r w:rsidRPr="00056265">
              <w:rPr>
                <w:rFonts w:eastAsia="Calibri"/>
                <w:sz w:val="20"/>
                <w:szCs w:val="20"/>
              </w:rPr>
              <w:t>kitap</w:t>
            </w:r>
            <w:proofErr w:type="spellEnd"/>
            <w:r w:rsidRPr="00056265">
              <w:rPr>
                <w:rFonts w:eastAsia="Calibri"/>
                <w:sz w:val="20"/>
                <w:szCs w:val="20"/>
              </w:rPr>
              <w:t xml:space="preserve"> </w:t>
            </w:r>
            <w:proofErr w:type="spellStart"/>
            <w:r w:rsidRPr="00056265">
              <w:rPr>
                <w:rFonts w:eastAsia="Calibri"/>
                <w:sz w:val="20"/>
                <w:szCs w:val="20"/>
              </w:rPr>
              <w:t>okumaya</w:t>
            </w:r>
            <w:proofErr w:type="spellEnd"/>
            <w:r w:rsidRPr="00056265">
              <w:rPr>
                <w:rFonts w:eastAsia="Calibri"/>
                <w:sz w:val="20"/>
                <w:szCs w:val="20"/>
              </w:rPr>
              <w:t xml:space="preserve"> </w:t>
            </w:r>
            <w:proofErr w:type="spellStart"/>
            <w:r w:rsidRPr="00056265">
              <w:rPr>
                <w:rFonts w:eastAsia="Calibri"/>
                <w:sz w:val="20"/>
                <w:szCs w:val="20"/>
              </w:rPr>
              <w:t>yönelik</w:t>
            </w:r>
            <w:proofErr w:type="spellEnd"/>
            <w:r w:rsidRPr="00056265">
              <w:rPr>
                <w:rFonts w:eastAsia="Calibri"/>
                <w:sz w:val="20"/>
                <w:szCs w:val="20"/>
              </w:rPr>
              <w:t xml:space="preserve"> </w:t>
            </w:r>
            <w:proofErr w:type="spellStart"/>
            <w:r w:rsidRPr="00056265">
              <w:rPr>
                <w:rFonts w:eastAsia="Calibri"/>
                <w:sz w:val="20"/>
                <w:szCs w:val="20"/>
              </w:rPr>
              <w:t>ilgisinin</w:t>
            </w:r>
            <w:proofErr w:type="spellEnd"/>
            <w:r w:rsidRPr="00056265">
              <w:rPr>
                <w:rFonts w:eastAsia="Calibri"/>
                <w:sz w:val="20"/>
                <w:szCs w:val="20"/>
              </w:rPr>
              <w:t xml:space="preserve"> </w:t>
            </w:r>
            <w:proofErr w:type="spellStart"/>
            <w:r w:rsidRPr="00056265">
              <w:rPr>
                <w:rFonts w:eastAsia="Calibri"/>
                <w:sz w:val="20"/>
                <w:szCs w:val="20"/>
              </w:rPr>
              <w:t>artması</w:t>
            </w:r>
            <w:proofErr w:type="spellEnd"/>
          </w:p>
          <w:p w:rsidR="00056265" w:rsidRPr="00056265" w:rsidRDefault="00056265" w:rsidP="000E589E">
            <w:pPr>
              <w:pStyle w:val="TableParagraph"/>
              <w:autoSpaceDE w:val="0"/>
              <w:autoSpaceDN w:val="0"/>
              <w:spacing w:line="266" w:lineRule="exact"/>
              <w:ind w:left="71"/>
              <w:jc w:val="both"/>
              <w:rPr>
                <w:rFonts w:eastAsia="Calibri"/>
                <w:sz w:val="20"/>
                <w:szCs w:val="20"/>
              </w:rPr>
            </w:pPr>
            <w:proofErr w:type="spellStart"/>
            <w:proofErr w:type="gramStart"/>
            <w:r w:rsidRPr="00056265">
              <w:rPr>
                <w:rFonts w:eastAsia="Calibri"/>
                <w:sz w:val="20"/>
                <w:szCs w:val="20"/>
              </w:rPr>
              <w:t>sağlanacaktır</w:t>
            </w:r>
            <w:proofErr w:type="spellEnd"/>
            <w:proofErr w:type="gramEnd"/>
            <w:r w:rsidRPr="00056265">
              <w:rPr>
                <w:rFonts w:eastAsia="Calibri"/>
                <w:sz w:val="20"/>
                <w:szCs w:val="20"/>
              </w:rPr>
              <w:t>.</w:t>
            </w:r>
          </w:p>
        </w:tc>
        <w:tc>
          <w:tcPr>
            <w:tcW w:w="2685" w:type="dxa"/>
            <w:shd w:val="clear" w:color="auto" w:fill="auto"/>
          </w:tcPr>
          <w:p w:rsidR="00056265" w:rsidRPr="00056265" w:rsidRDefault="00056265" w:rsidP="000E589E">
            <w:pPr>
              <w:pStyle w:val="TableParagraph"/>
              <w:autoSpaceDE w:val="0"/>
              <w:autoSpaceDN w:val="0"/>
              <w:rPr>
                <w:rFonts w:eastAsia="Calibri"/>
                <w:b/>
                <w:sz w:val="20"/>
                <w:szCs w:val="20"/>
              </w:rPr>
            </w:pPr>
          </w:p>
          <w:p w:rsidR="00056265" w:rsidRPr="00056265" w:rsidRDefault="00056265" w:rsidP="000E589E">
            <w:pPr>
              <w:pStyle w:val="TableParagraph"/>
              <w:autoSpaceDE w:val="0"/>
              <w:autoSpaceDN w:val="0"/>
              <w:rPr>
                <w:rFonts w:eastAsia="Calibri"/>
                <w:b/>
                <w:sz w:val="20"/>
                <w:szCs w:val="20"/>
              </w:rPr>
            </w:pPr>
          </w:p>
          <w:p w:rsidR="00056265" w:rsidRPr="00056265" w:rsidRDefault="00056265" w:rsidP="000E589E">
            <w:pPr>
              <w:pStyle w:val="TableParagraph"/>
              <w:autoSpaceDE w:val="0"/>
              <w:autoSpaceDN w:val="0"/>
              <w:ind w:left="71"/>
              <w:rPr>
                <w:rFonts w:eastAsia="Calibri"/>
                <w:sz w:val="20"/>
                <w:szCs w:val="20"/>
              </w:rPr>
            </w:pPr>
            <w:proofErr w:type="spellStart"/>
            <w:r w:rsidRPr="00056265">
              <w:rPr>
                <w:rFonts w:eastAsia="Calibri"/>
                <w:sz w:val="20"/>
                <w:szCs w:val="20"/>
              </w:rPr>
              <w:t>Öğretmenler</w:t>
            </w:r>
            <w:proofErr w:type="spellEnd"/>
          </w:p>
        </w:tc>
        <w:tc>
          <w:tcPr>
            <w:tcW w:w="2528" w:type="dxa"/>
            <w:shd w:val="clear" w:color="auto" w:fill="auto"/>
          </w:tcPr>
          <w:p w:rsidR="00056265" w:rsidRPr="00056265" w:rsidRDefault="00056265" w:rsidP="000E589E">
            <w:pPr>
              <w:pStyle w:val="TableParagraph"/>
              <w:autoSpaceDE w:val="0"/>
              <w:autoSpaceDN w:val="0"/>
              <w:spacing w:before="1"/>
              <w:rPr>
                <w:rFonts w:eastAsia="Calibri"/>
                <w:b/>
                <w:sz w:val="20"/>
                <w:szCs w:val="20"/>
              </w:rPr>
            </w:pPr>
          </w:p>
          <w:p w:rsidR="00056265" w:rsidRPr="00056265" w:rsidRDefault="00056265" w:rsidP="000E589E">
            <w:pPr>
              <w:pStyle w:val="TableParagraph"/>
              <w:tabs>
                <w:tab w:val="left" w:pos="924"/>
              </w:tabs>
              <w:autoSpaceDE w:val="0"/>
              <w:autoSpaceDN w:val="0"/>
              <w:spacing w:before="1"/>
              <w:ind w:left="71" w:right="51"/>
              <w:rPr>
                <w:rFonts w:eastAsia="Calibri"/>
                <w:sz w:val="20"/>
                <w:szCs w:val="20"/>
              </w:rPr>
            </w:pPr>
            <w:proofErr w:type="spellStart"/>
            <w:r w:rsidRPr="00056265">
              <w:rPr>
                <w:rFonts w:eastAsia="Calibri"/>
                <w:sz w:val="20"/>
                <w:szCs w:val="20"/>
              </w:rPr>
              <w:t>Eğitim</w:t>
            </w:r>
            <w:proofErr w:type="spellEnd"/>
            <w:r w:rsidRPr="00056265">
              <w:rPr>
                <w:rFonts w:eastAsia="Calibri"/>
                <w:sz w:val="20"/>
                <w:szCs w:val="20"/>
              </w:rPr>
              <w:tab/>
            </w:r>
            <w:proofErr w:type="spellStart"/>
            <w:r w:rsidRPr="00056265">
              <w:rPr>
                <w:rFonts w:eastAsia="Calibri"/>
                <w:spacing w:val="-1"/>
                <w:sz w:val="20"/>
                <w:szCs w:val="20"/>
              </w:rPr>
              <w:t>Öğretim</w:t>
            </w:r>
            <w:proofErr w:type="spellEnd"/>
            <w:r w:rsidRPr="00056265">
              <w:rPr>
                <w:rFonts w:eastAsia="Calibri"/>
                <w:spacing w:val="-1"/>
                <w:sz w:val="20"/>
                <w:szCs w:val="20"/>
              </w:rPr>
              <w:t xml:space="preserve"> </w:t>
            </w:r>
            <w:proofErr w:type="spellStart"/>
            <w:r w:rsidRPr="00056265">
              <w:rPr>
                <w:rFonts w:eastAsia="Calibri"/>
                <w:sz w:val="20"/>
                <w:szCs w:val="20"/>
              </w:rPr>
              <w:t>süresince</w:t>
            </w:r>
            <w:proofErr w:type="spellEnd"/>
          </w:p>
        </w:tc>
      </w:tr>
      <w:tr w:rsidR="00056265" w:rsidRPr="00056265" w:rsidTr="000E589E">
        <w:trPr>
          <w:trHeight w:val="697"/>
        </w:trPr>
        <w:tc>
          <w:tcPr>
            <w:tcW w:w="1341" w:type="dxa"/>
            <w:shd w:val="clear" w:color="auto" w:fill="auto"/>
          </w:tcPr>
          <w:p w:rsidR="00056265" w:rsidRPr="00056265" w:rsidRDefault="00056265" w:rsidP="000E589E">
            <w:pPr>
              <w:pStyle w:val="TableParagraph"/>
              <w:autoSpaceDE w:val="0"/>
              <w:autoSpaceDN w:val="0"/>
              <w:spacing w:before="7"/>
              <w:rPr>
                <w:rFonts w:eastAsia="Calibri"/>
                <w:b/>
                <w:sz w:val="20"/>
                <w:szCs w:val="20"/>
              </w:rPr>
            </w:pPr>
          </w:p>
          <w:p w:rsidR="00056265" w:rsidRPr="00056265" w:rsidRDefault="00056265" w:rsidP="000E589E">
            <w:pPr>
              <w:pStyle w:val="TableParagraph"/>
              <w:autoSpaceDE w:val="0"/>
              <w:autoSpaceDN w:val="0"/>
              <w:spacing w:before="1"/>
              <w:ind w:left="183" w:right="167"/>
              <w:jc w:val="center"/>
              <w:rPr>
                <w:rFonts w:eastAsia="Calibri"/>
                <w:b/>
                <w:sz w:val="20"/>
                <w:szCs w:val="20"/>
              </w:rPr>
            </w:pPr>
            <w:r w:rsidRPr="00056265">
              <w:rPr>
                <w:rFonts w:eastAsia="Calibri"/>
                <w:b/>
                <w:sz w:val="20"/>
                <w:szCs w:val="20"/>
              </w:rPr>
              <w:t>2.1.7</w:t>
            </w:r>
          </w:p>
        </w:tc>
        <w:tc>
          <w:tcPr>
            <w:tcW w:w="6393" w:type="dxa"/>
            <w:shd w:val="clear" w:color="auto" w:fill="auto"/>
          </w:tcPr>
          <w:p w:rsidR="00056265" w:rsidRPr="00056265" w:rsidRDefault="00056265" w:rsidP="000E589E">
            <w:pPr>
              <w:pStyle w:val="TableParagraph"/>
              <w:autoSpaceDE w:val="0"/>
              <w:autoSpaceDN w:val="0"/>
              <w:spacing w:line="268" w:lineRule="exact"/>
              <w:ind w:left="71"/>
              <w:rPr>
                <w:rFonts w:eastAsia="Calibri"/>
                <w:sz w:val="20"/>
                <w:szCs w:val="20"/>
              </w:rPr>
            </w:pPr>
            <w:proofErr w:type="spellStart"/>
            <w:r w:rsidRPr="00056265">
              <w:rPr>
                <w:rFonts w:eastAsia="Calibri"/>
                <w:sz w:val="20"/>
                <w:szCs w:val="20"/>
              </w:rPr>
              <w:t>Okulumuzda</w:t>
            </w:r>
            <w:proofErr w:type="spellEnd"/>
            <w:r w:rsidRPr="00056265">
              <w:rPr>
                <w:rFonts w:eastAsia="Calibri"/>
                <w:sz w:val="20"/>
                <w:szCs w:val="20"/>
              </w:rPr>
              <w:t xml:space="preserve"> </w:t>
            </w:r>
            <w:proofErr w:type="spellStart"/>
            <w:r w:rsidRPr="00056265">
              <w:rPr>
                <w:rFonts w:eastAsia="Calibri"/>
                <w:sz w:val="20"/>
                <w:szCs w:val="20"/>
              </w:rPr>
              <w:t>çocukların</w:t>
            </w:r>
            <w:proofErr w:type="spellEnd"/>
            <w:r w:rsidRPr="00056265">
              <w:rPr>
                <w:rFonts w:eastAsia="Calibri"/>
                <w:sz w:val="20"/>
                <w:szCs w:val="20"/>
              </w:rPr>
              <w:t xml:space="preserve"> </w:t>
            </w:r>
            <w:proofErr w:type="spellStart"/>
            <w:r w:rsidRPr="00056265">
              <w:rPr>
                <w:rFonts w:eastAsia="Calibri"/>
                <w:sz w:val="20"/>
                <w:szCs w:val="20"/>
              </w:rPr>
              <w:t>düşünsel</w:t>
            </w:r>
            <w:proofErr w:type="spellEnd"/>
            <w:r w:rsidRPr="00056265">
              <w:rPr>
                <w:rFonts w:eastAsia="Calibri"/>
                <w:sz w:val="20"/>
                <w:szCs w:val="20"/>
              </w:rPr>
              <w:t xml:space="preserve">, </w:t>
            </w:r>
            <w:proofErr w:type="spellStart"/>
            <w:r w:rsidRPr="00056265">
              <w:rPr>
                <w:rFonts w:eastAsia="Calibri"/>
                <w:sz w:val="20"/>
                <w:szCs w:val="20"/>
              </w:rPr>
              <w:t>duygusal</w:t>
            </w:r>
            <w:proofErr w:type="spellEnd"/>
          </w:p>
          <w:p w:rsidR="00056265" w:rsidRPr="00056265" w:rsidRDefault="00056265" w:rsidP="000E589E">
            <w:pPr>
              <w:pStyle w:val="TableParagraph"/>
              <w:autoSpaceDE w:val="0"/>
              <w:autoSpaceDN w:val="0"/>
              <w:spacing w:line="270" w:lineRule="atLeast"/>
              <w:ind w:left="71" w:right="99"/>
              <w:rPr>
                <w:rFonts w:eastAsia="Calibri"/>
                <w:sz w:val="20"/>
                <w:szCs w:val="20"/>
              </w:rPr>
            </w:pPr>
            <w:proofErr w:type="spellStart"/>
            <w:proofErr w:type="gramStart"/>
            <w:r w:rsidRPr="00056265">
              <w:rPr>
                <w:rFonts w:eastAsia="Calibri"/>
                <w:sz w:val="20"/>
                <w:szCs w:val="20"/>
              </w:rPr>
              <w:t>ve</w:t>
            </w:r>
            <w:proofErr w:type="spellEnd"/>
            <w:proofErr w:type="gramEnd"/>
            <w:r w:rsidRPr="00056265">
              <w:rPr>
                <w:rFonts w:eastAsia="Calibri"/>
                <w:sz w:val="20"/>
                <w:szCs w:val="20"/>
              </w:rPr>
              <w:t xml:space="preserve"> </w:t>
            </w:r>
            <w:proofErr w:type="spellStart"/>
            <w:r w:rsidRPr="00056265">
              <w:rPr>
                <w:rFonts w:eastAsia="Calibri"/>
                <w:sz w:val="20"/>
                <w:szCs w:val="20"/>
              </w:rPr>
              <w:t>fiziksel</w:t>
            </w:r>
            <w:proofErr w:type="spellEnd"/>
            <w:r w:rsidRPr="00056265">
              <w:rPr>
                <w:rFonts w:eastAsia="Calibri"/>
                <w:sz w:val="20"/>
                <w:szCs w:val="20"/>
              </w:rPr>
              <w:t xml:space="preserve"> </w:t>
            </w:r>
            <w:proofErr w:type="spellStart"/>
            <w:r w:rsidRPr="00056265">
              <w:rPr>
                <w:rFonts w:eastAsia="Calibri"/>
                <w:sz w:val="20"/>
                <w:szCs w:val="20"/>
              </w:rPr>
              <w:t>ihtiyaçlarını</w:t>
            </w:r>
            <w:proofErr w:type="spellEnd"/>
            <w:r w:rsidRPr="00056265">
              <w:rPr>
                <w:rFonts w:eastAsia="Calibri"/>
                <w:sz w:val="20"/>
                <w:szCs w:val="20"/>
              </w:rPr>
              <w:t xml:space="preserve"> </w:t>
            </w:r>
            <w:proofErr w:type="spellStart"/>
            <w:r w:rsidRPr="00056265">
              <w:rPr>
                <w:rFonts w:eastAsia="Calibri"/>
                <w:sz w:val="20"/>
                <w:szCs w:val="20"/>
              </w:rPr>
              <w:t>destekleyen</w:t>
            </w:r>
            <w:proofErr w:type="spellEnd"/>
            <w:r w:rsidRPr="00056265">
              <w:rPr>
                <w:rFonts w:eastAsia="Calibri"/>
                <w:sz w:val="20"/>
                <w:szCs w:val="20"/>
              </w:rPr>
              <w:t xml:space="preserve"> </w:t>
            </w:r>
            <w:proofErr w:type="spellStart"/>
            <w:r w:rsidRPr="00056265">
              <w:rPr>
                <w:rFonts w:eastAsia="Calibri"/>
                <w:sz w:val="20"/>
                <w:szCs w:val="20"/>
              </w:rPr>
              <w:t>Tasarım</w:t>
            </w:r>
            <w:proofErr w:type="spellEnd"/>
            <w:r w:rsidRPr="00056265">
              <w:rPr>
                <w:rFonts w:eastAsia="Calibri"/>
                <w:sz w:val="20"/>
                <w:szCs w:val="20"/>
              </w:rPr>
              <w:t xml:space="preserve">- </w:t>
            </w:r>
            <w:proofErr w:type="spellStart"/>
            <w:r w:rsidRPr="00056265">
              <w:rPr>
                <w:rFonts w:eastAsia="Calibri"/>
                <w:sz w:val="20"/>
                <w:szCs w:val="20"/>
              </w:rPr>
              <w:t>Beceri</w:t>
            </w:r>
            <w:proofErr w:type="spellEnd"/>
            <w:r w:rsidRPr="00056265">
              <w:rPr>
                <w:rFonts w:eastAsia="Calibri"/>
                <w:sz w:val="20"/>
                <w:szCs w:val="20"/>
              </w:rPr>
              <w:t xml:space="preserve"> </w:t>
            </w:r>
            <w:proofErr w:type="spellStart"/>
            <w:r w:rsidRPr="00056265">
              <w:rPr>
                <w:rFonts w:eastAsia="Calibri"/>
                <w:sz w:val="20"/>
                <w:szCs w:val="20"/>
              </w:rPr>
              <w:t>Atölyeleri</w:t>
            </w:r>
            <w:proofErr w:type="spellEnd"/>
            <w:r w:rsidRPr="00056265">
              <w:rPr>
                <w:rFonts w:eastAsia="Calibri"/>
                <w:sz w:val="20"/>
                <w:szCs w:val="20"/>
              </w:rPr>
              <w:t xml:space="preserve"> </w:t>
            </w:r>
            <w:proofErr w:type="spellStart"/>
            <w:r w:rsidRPr="00056265">
              <w:rPr>
                <w:rFonts w:eastAsia="Calibri"/>
                <w:sz w:val="20"/>
                <w:szCs w:val="20"/>
              </w:rPr>
              <w:t>kurulacaktır</w:t>
            </w:r>
            <w:proofErr w:type="spellEnd"/>
            <w:r w:rsidRPr="00056265">
              <w:rPr>
                <w:rFonts w:eastAsia="Calibri"/>
                <w:sz w:val="20"/>
                <w:szCs w:val="20"/>
              </w:rPr>
              <w:t>.</w:t>
            </w:r>
          </w:p>
        </w:tc>
        <w:tc>
          <w:tcPr>
            <w:tcW w:w="2685" w:type="dxa"/>
            <w:shd w:val="clear" w:color="auto" w:fill="auto"/>
          </w:tcPr>
          <w:p w:rsidR="00056265" w:rsidRPr="00056265" w:rsidRDefault="00056265" w:rsidP="000E589E">
            <w:pPr>
              <w:pStyle w:val="TableParagraph"/>
              <w:autoSpaceDE w:val="0"/>
              <w:autoSpaceDN w:val="0"/>
              <w:spacing w:line="268" w:lineRule="exact"/>
              <w:ind w:left="71"/>
              <w:rPr>
                <w:rFonts w:eastAsia="Calibri"/>
                <w:sz w:val="20"/>
                <w:szCs w:val="20"/>
              </w:rPr>
            </w:pPr>
            <w:proofErr w:type="spellStart"/>
            <w:r w:rsidRPr="00056265">
              <w:rPr>
                <w:rFonts w:eastAsia="Calibri"/>
                <w:sz w:val="20"/>
                <w:szCs w:val="20"/>
              </w:rPr>
              <w:t>Okul</w:t>
            </w:r>
            <w:proofErr w:type="spellEnd"/>
            <w:r w:rsidRPr="00056265">
              <w:rPr>
                <w:rFonts w:eastAsia="Calibri"/>
                <w:sz w:val="20"/>
                <w:szCs w:val="20"/>
              </w:rPr>
              <w:t xml:space="preserve"> </w:t>
            </w:r>
            <w:proofErr w:type="spellStart"/>
            <w:r w:rsidRPr="00056265">
              <w:rPr>
                <w:rFonts w:eastAsia="Calibri"/>
                <w:sz w:val="20"/>
                <w:szCs w:val="20"/>
              </w:rPr>
              <w:t>Müdürü</w:t>
            </w:r>
            <w:proofErr w:type="spellEnd"/>
          </w:p>
          <w:p w:rsidR="00056265" w:rsidRPr="00056265" w:rsidRDefault="00056265" w:rsidP="000E589E">
            <w:pPr>
              <w:pStyle w:val="TableParagraph"/>
              <w:autoSpaceDE w:val="0"/>
              <w:autoSpaceDN w:val="0"/>
              <w:spacing w:line="270" w:lineRule="atLeast"/>
              <w:ind w:left="71" w:right="157"/>
              <w:rPr>
                <w:rFonts w:eastAsia="Calibri"/>
                <w:sz w:val="20"/>
                <w:szCs w:val="20"/>
              </w:rPr>
            </w:pPr>
            <w:proofErr w:type="spellStart"/>
            <w:r w:rsidRPr="00056265">
              <w:rPr>
                <w:rFonts w:eastAsia="Calibri"/>
                <w:sz w:val="20"/>
                <w:szCs w:val="20"/>
              </w:rPr>
              <w:t>Okul</w:t>
            </w:r>
            <w:proofErr w:type="spellEnd"/>
            <w:r w:rsidRPr="00056265">
              <w:rPr>
                <w:rFonts w:eastAsia="Calibri"/>
                <w:sz w:val="20"/>
                <w:szCs w:val="20"/>
              </w:rPr>
              <w:t xml:space="preserve"> </w:t>
            </w:r>
            <w:proofErr w:type="spellStart"/>
            <w:r w:rsidRPr="00056265">
              <w:rPr>
                <w:rFonts w:eastAsia="Calibri"/>
                <w:sz w:val="20"/>
                <w:szCs w:val="20"/>
              </w:rPr>
              <w:t>Aile</w:t>
            </w:r>
            <w:proofErr w:type="spellEnd"/>
            <w:r w:rsidRPr="00056265">
              <w:rPr>
                <w:rFonts w:eastAsia="Calibri"/>
                <w:sz w:val="20"/>
                <w:szCs w:val="20"/>
              </w:rPr>
              <w:t xml:space="preserve"> </w:t>
            </w:r>
            <w:proofErr w:type="spellStart"/>
            <w:r w:rsidRPr="00056265">
              <w:rPr>
                <w:rFonts w:eastAsia="Calibri"/>
                <w:sz w:val="20"/>
                <w:szCs w:val="20"/>
              </w:rPr>
              <w:t>Birliği</w:t>
            </w:r>
            <w:proofErr w:type="spellEnd"/>
            <w:r w:rsidRPr="00056265">
              <w:rPr>
                <w:rFonts w:eastAsia="Calibri"/>
                <w:sz w:val="20"/>
                <w:szCs w:val="20"/>
              </w:rPr>
              <w:t xml:space="preserve"> </w:t>
            </w:r>
            <w:proofErr w:type="spellStart"/>
            <w:r w:rsidRPr="00056265">
              <w:rPr>
                <w:rFonts w:eastAsia="Calibri"/>
                <w:sz w:val="20"/>
                <w:szCs w:val="20"/>
              </w:rPr>
              <w:t>Veliler</w:t>
            </w:r>
            <w:proofErr w:type="spellEnd"/>
          </w:p>
        </w:tc>
        <w:tc>
          <w:tcPr>
            <w:tcW w:w="2528" w:type="dxa"/>
            <w:shd w:val="clear" w:color="auto" w:fill="auto"/>
          </w:tcPr>
          <w:p w:rsidR="00056265" w:rsidRPr="00056265" w:rsidRDefault="00056265" w:rsidP="000E589E">
            <w:pPr>
              <w:pStyle w:val="TableParagraph"/>
              <w:autoSpaceDE w:val="0"/>
              <w:autoSpaceDN w:val="0"/>
              <w:spacing w:before="3"/>
              <w:rPr>
                <w:rFonts w:eastAsia="Calibri"/>
                <w:b/>
                <w:sz w:val="20"/>
                <w:szCs w:val="20"/>
              </w:rPr>
            </w:pPr>
          </w:p>
          <w:p w:rsidR="00056265" w:rsidRPr="00056265" w:rsidRDefault="00056265" w:rsidP="000E589E">
            <w:pPr>
              <w:pStyle w:val="TableParagraph"/>
              <w:autoSpaceDE w:val="0"/>
              <w:autoSpaceDN w:val="0"/>
              <w:ind w:left="71"/>
              <w:rPr>
                <w:rFonts w:eastAsia="Calibri"/>
                <w:sz w:val="20"/>
                <w:szCs w:val="20"/>
              </w:rPr>
            </w:pPr>
            <w:r w:rsidRPr="00056265">
              <w:rPr>
                <w:rFonts w:eastAsia="Calibri"/>
                <w:sz w:val="20"/>
                <w:szCs w:val="20"/>
              </w:rPr>
              <w:t>2019-2023</w:t>
            </w:r>
          </w:p>
        </w:tc>
      </w:tr>
    </w:tbl>
    <w:p w:rsidR="00756936" w:rsidRDefault="00756936" w:rsidP="00056265">
      <w:pPr>
        <w:tabs>
          <w:tab w:val="left" w:pos="1155"/>
        </w:tabs>
      </w:pPr>
    </w:p>
    <w:p w:rsidR="00056265" w:rsidRDefault="008D4E73" w:rsidP="00056265">
      <w:pPr>
        <w:pStyle w:val="Balk2"/>
        <w:spacing w:before="90"/>
      </w:pPr>
      <w:r>
        <w:br w:type="page"/>
      </w:r>
      <w:r w:rsidR="00056265">
        <w:lastRenderedPageBreak/>
        <w:t>TEMA III: KURUMSAL KAPASİTE</w:t>
      </w:r>
    </w:p>
    <w:p w:rsidR="00056265" w:rsidRDefault="00056265" w:rsidP="00056265">
      <w:pPr>
        <w:pStyle w:val="GvdeMetni"/>
        <w:spacing w:before="8"/>
        <w:rPr>
          <w:b/>
          <w:sz w:val="32"/>
        </w:rPr>
      </w:pPr>
    </w:p>
    <w:p w:rsidR="00056265" w:rsidRDefault="00056265" w:rsidP="00056265">
      <w:pPr>
        <w:spacing w:before="1"/>
        <w:ind w:left="996"/>
        <w:rPr>
          <w:b/>
        </w:rPr>
      </w:pPr>
      <w:r>
        <w:rPr>
          <w:b/>
        </w:rPr>
        <w:t>Stratejik Amaç 3:</w:t>
      </w:r>
    </w:p>
    <w:p w:rsidR="00056265" w:rsidRDefault="00056265" w:rsidP="00056265">
      <w:pPr>
        <w:spacing w:before="122" w:line="276" w:lineRule="auto"/>
        <w:ind w:left="996" w:right="934" w:firstLine="707"/>
        <w:jc w:val="both"/>
        <w:rPr>
          <w:b/>
        </w:rPr>
      </w:pPr>
      <w:r>
        <w:rPr>
          <w:b/>
        </w:rPr>
        <w:t>Beşerî, fizikî, malî ve teknolojik yapı ile yönetim ve organizasyon yapısını iyileştirerek, eğitime erişimi ve eğitimde kaliteyi artıracak etkin ve verimli bir kurumsal yapıyı tesisin sağlanması.</w:t>
      </w:r>
    </w:p>
    <w:p w:rsidR="00056265" w:rsidRDefault="00056265" w:rsidP="00056265">
      <w:pPr>
        <w:pStyle w:val="GvdeMetni"/>
        <w:spacing w:before="4"/>
        <w:rPr>
          <w:b/>
          <w:sz w:val="20"/>
        </w:rPr>
      </w:pPr>
    </w:p>
    <w:p w:rsidR="008C2833" w:rsidRDefault="00056265" w:rsidP="00056265">
      <w:pPr>
        <w:pStyle w:val="GvdeMetni"/>
        <w:ind w:left="996" w:right="950"/>
        <w:rPr>
          <w:rFonts w:ascii="Book Antiqua" w:hAnsi="Book Antiqua"/>
          <w:sz w:val="24"/>
          <w:szCs w:val="24"/>
        </w:rPr>
      </w:pPr>
      <w:proofErr w:type="spellStart"/>
      <w:r w:rsidRPr="006B1B83">
        <w:rPr>
          <w:rFonts w:ascii="Book Antiqua" w:hAnsi="Book Antiqua"/>
          <w:b/>
          <w:i/>
          <w:sz w:val="24"/>
          <w:szCs w:val="24"/>
        </w:rPr>
        <w:t>Stratejik</w:t>
      </w:r>
      <w:proofErr w:type="spellEnd"/>
      <w:r w:rsidRPr="006B1B83">
        <w:rPr>
          <w:rFonts w:ascii="Book Antiqua" w:hAnsi="Book Antiqua"/>
          <w:b/>
          <w:i/>
          <w:sz w:val="24"/>
          <w:szCs w:val="24"/>
        </w:rPr>
        <w:t xml:space="preserve"> </w:t>
      </w:r>
      <w:proofErr w:type="spellStart"/>
      <w:r w:rsidRPr="006B1B83">
        <w:rPr>
          <w:rFonts w:ascii="Book Antiqua" w:hAnsi="Book Antiqua"/>
          <w:b/>
          <w:i/>
          <w:sz w:val="24"/>
          <w:szCs w:val="24"/>
        </w:rPr>
        <w:t>Hedef</w:t>
      </w:r>
      <w:proofErr w:type="spellEnd"/>
      <w:r w:rsidRPr="006B1B83">
        <w:rPr>
          <w:rFonts w:ascii="Book Antiqua" w:hAnsi="Book Antiqua"/>
          <w:b/>
          <w:i/>
          <w:sz w:val="24"/>
          <w:szCs w:val="24"/>
        </w:rPr>
        <w:t xml:space="preserve"> 3.1. </w:t>
      </w:r>
      <w:proofErr w:type="spellStart"/>
      <w:proofErr w:type="gramStart"/>
      <w:r w:rsidRPr="006B1B83">
        <w:rPr>
          <w:rFonts w:ascii="Book Antiqua" w:hAnsi="Book Antiqua"/>
          <w:sz w:val="24"/>
          <w:szCs w:val="24"/>
        </w:rPr>
        <w:t>Yönetim</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ve</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öğrenme</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etkinliklerinin</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izlenmesi</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değerlendirilmesi</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ve</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geliştirilmesi</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amacıyla</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veriye</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dayalı</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yönetim</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yapısına</w:t>
      </w:r>
      <w:proofErr w:type="spellEnd"/>
      <w:r w:rsidRPr="006B1B83">
        <w:rPr>
          <w:rFonts w:ascii="Book Antiqua" w:hAnsi="Book Antiqua"/>
          <w:spacing w:val="2"/>
          <w:sz w:val="24"/>
          <w:szCs w:val="24"/>
        </w:rPr>
        <w:t xml:space="preserve"> </w:t>
      </w:r>
      <w:proofErr w:type="spellStart"/>
      <w:r>
        <w:rPr>
          <w:rFonts w:ascii="Book Antiqua" w:hAnsi="Book Antiqua"/>
          <w:sz w:val="24"/>
          <w:szCs w:val="24"/>
        </w:rPr>
        <w:t>geçilmesi</w:t>
      </w:r>
      <w:proofErr w:type="spellEnd"/>
      <w:r>
        <w:rPr>
          <w:rFonts w:ascii="Book Antiqua" w:hAnsi="Book Antiqua"/>
          <w:sz w:val="24"/>
          <w:szCs w:val="24"/>
        </w:rPr>
        <w:t>.</w:t>
      </w:r>
      <w:proofErr w:type="gramEnd"/>
    </w:p>
    <w:p w:rsidR="00056265" w:rsidRPr="00056265" w:rsidRDefault="00056265" w:rsidP="00056265">
      <w:pPr>
        <w:pStyle w:val="GvdeMetni"/>
        <w:ind w:left="996" w:right="950"/>
        <w:rPr>
          <w:rFonts w:ascii="Book Antiqua" w:hAnsi="Book Antiqua"/>
          <w:sz w:val="24"/>
          <w:szCs w:val="24"/>
        </w:rPr>
      </w:pPr>
    </w:p>
    <w:p w:rsidR="008C2833" w:rsidRPr="002B6FDB" w:rsidRDefault="008C2833" w:rsidP="008C2833">
      <w:pPr>
        <w:rPr>
          <w:b/>
          <w:color w:val="FF0000"/>
          <w:sz w:val="28"/>
        </w:rPr>
      </w:pPr>
      <w:r w:rsidRPr="002B6FDB">
        <w:rPr>
          <w:b/>
          <w:sz w:val="28"/>
        </w:rPr>
        <w:t>Performans Göstergeleri</w:t>
      </w: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4517"/>
        <w:gridCol w:w="1469"/>
        <w:gridCol w:w="1094"/>
        <w:gridCol w:w="1045"/>
        <w:gridCol w:w="1008"/>
        <w:gridCol w:w="1096"/>
        <w:gridCol w:w="1175"/>
      </w:tblGrid>
      <w:tr w:rsidR="00056265" w:rsidTr="000E589E">
        <w:trPr>
          <w:trHeight w:val="294"/>
        </w:trPr>
        <w:tc>
          <w:tcPr>
            <w:tcW w:w="1762" w:type="dxa"/>
            <w:vMerge w:val="restart"/>
            <w:shd w:val="clear" w:color="auto" w:fill="auto"/>
          </w:tcPr>
          <w:p w:rsidR="00056265" w:rsidRPr="0004031D" w:rsidRDefault="00056265" w:rsidP="000E589E">
            <w:pPr>
              <w:pStyle w:val="TableParagraph"/>
              <w:autoSpaceDE w:val="0"/>
              <w:autoSpaceDN w:val="0"/>
              <w:spacing w:before="140"/>
              <w:ind w:left="146" w:right="137"/>
              <w:jc w:val="center"/>
              <w:rPr>
                <w:rFonts w:eastAsia="Calibri"/>
                <w:b/>
              </w:rPr>
            </w:pPr>
            <w:r w:rsidRPr="0004031D">
              <w:rPr>
                <w:rFonts w:eastAsia="Calibri"/>
                <w:b/>
              </w:rPr>
              <w:t>No</w:t>
            </w:r>
          </w:p>
        </w:tc>
        <w:tc>
          <w:tcPr>
            <w:tcW w:w="4517" w:type="dxa"/>
            <w:vMerge w:val="restart"/>
            <w:shd w:val="clear" w:color="auto" w:fill="auto"/>
          </w:tcPr>
          <w:p w:rsidR="00056265" w:rsidRPr="0004031D" w:rsidRDefault="00056265" w:rsidP="000E589E">
            <w:pPr>
              <w:pStyle w:val="TableParagraph"/>
              <w:autoSpaceDE w:val="0"/>
              <w:autoSpaceDN w:val="0"/>
              <w:spacing w:before="8" w:line="274" w:lineRule="exact"/>
              <w:ind w:left="782" w:hanging="60"/>
              <w:rPr>
                <w:rFonts w:eastAsia="Calibri"/>
                <w:b/>
              </w:rPr>
            </w:pPr>
            <w:r w:rsidRPr="0004031D">
              <w:rPr>
                <w:rFonts w:eastAsia="Calibri"/>
                <w:b/>
              </w:rPr>
              <w:t>PERFORMANS GÖSTERGESİ</w:t>
            </w:r>
          </w:p>
        </w:tc>
        <w:tc>
          <w:tcPr>
            <w:tcW w:w="1469" w:type="dxa"/>
            <w:shd w:val="clear" w:color="auto" w:fill="auto"/>
          </w:tcPr>
          <w:p w:rsidR="00056265" w:rsidRPr="0004031D" w:rsidRDefault="00056265" w:rsidP="000E589E">
            <w:pPr>
              <w:pStyle w:val="TableParagraph"/>
              <w:autoSpaceDE w:val="0"/>
              <w:autoSpaceDN w:val="0"/>
              <w:spacing w:line="256" w:lineRule="exact"/>
              <w:ind w:left="122"/>
              <w:rPr>
                <w:rFonts w:eastAsia="Calibri"/>
                <w:b/>
              </w:rPr>
            </w:pPr>
            <w:proofErr w:type="spellStart"/>
            <w:r w:rsidRPr="0004031D">
              <w:rPr>
                <w:rFonts w:eastAsia="Calibri"/>
                <w:b/>
              </w:rPr>
              <w:t>Mevcut</w:t>
            </w:r>
            <w:proofErr w:type="spellEnd"/>
          </w:p>
        </w:tc>
        <w:tc>
          <w:tcPr>
            <w:tcW w:w="5418" w:type="dxa"/>
            <w:gridSpan w:val="5"/>
            <w:shd w:val="clear" w:color="auto" w:fill="auto"/>
          </w:tcPr>
          <w:p w:rsidR="00056265" w:rsidRPr="0004031D" w:rsidRDefault="00056265" w:rsidP="000E589E">
            <w:pPr>
              <w:pStyle w:val="TableParagraph"/>
              <w:autoSpaceDE w:val="0"/>
              <w:autoSpaceDN w:val="0"/>
              <w:spacing w:line="256" w:lineRule="exact"/>
              <w:ind w:left="1449" w:right="1436"/>
              <w:jc w:val="center"/>
              <w:rPr>
                <w:rFonts w:eastAsia="Calibri"/>
                <w:b/>
              </w:rPr>
            </w:pPr>
            <w:r w:rsidRPr="0004031D">
              <w:rPr>
                <w:rFonts w:eastAsia="Calibri"/>
                <w:b/>
              </w:rPr>
              <w:t>HEDEF</w:t>
            </w:r>
          </w:p>
        </w:tc>
      </w:tr>
      <w:tr w:rsidR="00056265" w:rsidTr="000E589E">
        <w:trPr>
          <w:trHeight w:val="297"/>
        </w:trPr>
        <w:tc>
          <w:tcPr>
            <w:tcW w:w="1762" w:type="dxa"/>
            <w:vMerge/>
            <w:tcBorders>
              <w:top w:val="nil"/>
            </w:tcBorders>
            <w:shd w:val="clear" w:color="auto" w:fill="auto"/>
          </w:tcPr>
          <w:p w:rsidR="00056265" w:rsidRPr="0004031D" w:rsidRDefault="00056265" w:rsidP="000E589E">
            <w:pPr>
              <w:widowControl w:val="0"/>
              <w:autoSpaceDE w:val="0"/>
              <w:autoSpaceDN w:val="0"/>
              <w:rPr>
                <w:rFonts w:eastAsia="Calibri"/>
                <w:sz w:val="2"/>
                <w:szCs w:val="2"/>
              </w:rPr>
            </w:pPr>
          </w:p>
        </w:tc>
        <w:tc>
          <w:tcPr>
            <w:tcW w:w="4517" w:type="dxa"/>
            <w:vMerge/>
            <w:tcBorders>
              <w:top w:val="nil"/>
            </w:tcBorders>
            <w:shd w:val="clear" w:color="auto" w:fill="auto"/>
          </w:tcPr>
          <w:p w:rsidR="00056265" w:rsidRPr="0004031D" w:rsidRDefault="00056265" w:rsidP="000E589E">
            <w:pPr>
              <w:widowControl w:val="0"/>
              <w:autoSpaceDE w:val="0"/>
              <w:autoSpaceDN w:val="0"/>
              <w:rPr>
                <w:rFonts w:eastAsia="Calibri"/>
                <w:sz w:val="2"/>
                <w:szCs w:val="2"/>
              </w:rPr>
            </w:pPr>
          </w:p>
        </w:tc>
        <w:tc>
          <w:tcPr>
            <w:tcW w:w="1469" w:type="dxa"/>
            <w:shd w:val="clear" w:color="auto" w:fill="auto"/>
          </w:tcPr>
          <w:p w:rsidR="00056265" w:rsidRPr="0004031D" w:rsidRDefault="00056265" w:rsidP="000E589E">
            <w:pPr>
              <w:pStyle w:val="TableParagraph"/>
              <w:autoSpaceDE w:val="0"/>
              <w:autoSpaceDN w:val="0"/>
              <w:spacing w:line="258" w:lineRule="exact"/>
              <w:ind w:left="268"/>
              <w:rPr>
                <w:rFonts w:eastAsia="Calibri"/>
                <w:b/>
              </w:rPr>
            </w:pPr>
            <w:r w:rsidRPr="0004031D">
              <w:rPr>
                <w:rFonts w:eastAsia="Calibri"/>
                <w:b/>
              </w:rPr>
              <w:t>2018</w:t>
            </w:r>
          </w:p>
        </w:tc>
        <w:tc>
          <w:tcPr>
            <w:tcW w:w="1094" w:type="dxa"/>
            <w:shd w:val="clear" w:color="auto" w:fill="auto"/>
          </w:tcPr>
          <w:p w:rsidR="00056265" w:rsidRPr="0004031D" w:rsidRDefault="00056265" w:rsidP="000E589E">
            <w:pPr>
              <w:pStyle w:val="TableParagraph"/>
              <w:autoSpaceDE w:val="0"/>
              <w:autoSpaceDN w:val="0"/>
              <w:spacing w:line="258" w:lineRule="exact"/>
              <w:ind w:left="139"/>
              <w:rPr>
                <w:rFonts w:eastAsia="Calibri"/>
                <w:b/>
              </w:rPr>
            </w:pPr>
            <w:r w:rsidRPr="0004031D">
              <w:rPr>
                <w:rFonts w:eastAsia="Calibri"/>
                <w:b/>
              </w:rPr>
              <w:t>2019</w:t>
            </w:r>
          </w:p>
        </w:tc>
        <w:tc>
          <w:tcPr>
            <w:tcW w:w="1045" w:type="dxa"/>
            <w:shd w:val="clear" w:color="auto" w:fill="auto"/>
          </w:tcPr>
          <w:p w:rsidR="00056265" w:rsidRPr="0004031D" w:rsidRDefault="00056265" w:rsidP="000E589E">
            <w:pPr>
              <w:pStyle w:val="TableParagraph"/>
              <w:autoSpaceDE w:val="0"/>
              <w:autoSpaceDN w:val="0"/>
              <w:spacing w:line="258" w:lineRule="exact"/>
              <w:ind w:left="126"/>
              <w:rPr>
                <w:rFonts w:eastAsia="Calibri"/>
                <w:b/>
              </w:rPr>
            </w:pPr>
            <w:r w:rsidRPr="0004031D">
              <w:rPr>
                <w:rFonts w:eastAsia="Calibri"/>
                <w:b/>
              </w:rPr>
              <w:t>2020</w:t>
            </w:r>
          </w:p>
        </w:tc>
        <w:tc>
          <w:tcPr>
            <w:tcW w:w="1008" w:type="dxa"/>
            <w:shd w:val="clear" w:color="auto" w:fill="auto"/>
          </w:tcPr>
          <w:p w:rsidR="00056265" w:rsidRPr="0004031D" w:rsidRDefault="00056265" w:rsidP="000E589E">
            <w:pPr>
              <w:pStyle w:val="TableParagraph"/>
              <w:autoSpaceDE w:val="0"/>
              <w:autoSpaceDN w:val="0"/>
              <w:spacing w:line="258" w:lineRule="exact"/>
              <w:ind w:left="112"/>
              <w:rPr>
                <w:rFonts w:eastAsia="Calibri"/>
                <w:b/>
              </w:rPr>
            </w:pPr>
            <w:r w:rsidRPr="0004031D">
              <w:rPr>
                <w:rFonts w:eastAsia="Calibri"/>
                <w:b/>
              </w:rPr>
              <w:t>2021</w:t>
            </w:r>
          </w:p>
        </w:tc>
        <w:tc>
          <w:tcPr>
            <w:tcW w:w="1096" w:type="dxa"/>
            <w:shd w:val="clear" w:color="auto" w:fill="auto"/>
          </w:tcPr>
          <w:p w:rsidR="00056265" w:rsidRPr="0004031D" w:rsidRDefault="00056265" w:rsidP="000E589E">
            <w:pPr>
              <w:pStyle w:val="TableParagraph"/>
              <w:autoSpaceDE w:val="0"/>
              <w:autoSpaceDN w:val="0"/>
              <w:spacing w:line="258" w:lineRule="exact"/>
              <w:ind w:left="144"/>
              <w:rPr>
                <w:rFonts w:eastAsia="Calibri"/>
                <w:b/>
              </w:rPr>
            </w:pPr>
            <w:r w:rsidRPr="0004031D">
              <w:rPr>
                <w:rFonts w:eastAsia="Calibri"/>
                <w:b/>
              </w:rPr>
              <w:t>2022</w:t>
            </w:r>
          </w:p>
        </w:tc>
        <w:tc>
          <w:tcPr>
            <w:tcW w:w="1175" w:type="dxa"/>
            <w:shd w:val="clear" w:color="auto" w:fill="auto"/>
          </w:tcPr>
          <w:p w:rsidR="00056265" w:rsidRPr="0004031D" w:rsidRDefault="00056265" w:rsidP="000E589E">
            <w:pPr>
              <w:pStyle w:val="TableParagraph"/>
              <w:autoSpaceDE w:val="0"/>
              <w:autoSpaceDN w:val="0"/>
              <w:spacing w:line="258" w:lineRule="exact"/>
              <w:ind w:left="174"/>
              <w:rPr>
                <w:rFonts w:eastAsia="Calibri"/>
                <w:b/>
              </w:rPr>
            </w:pPr>
            <w:r w:rsidRPr="0004031D">
              <w:rPr>
                <w:rFonts w:eastAsia="Calibri"/>
                <w:b/>
              </w:rPr>
              <w:t>2023</w:t>
            </w:r>
          </w:p>
        </w:tc>
      </w:tr>
      <w:tr w:rsidR="00056265" w:rsidTr="000E589E">
        <w:trPr>
          <w:trHeight w:val="885"/>
        </w:trPr>
        <w:tc>
          <w:tcPr>
            <w:tcW w:w="1762" w:type="dxa"/>
            <w:shd w:val="clear" w:color="auto" w:fill="auto"/>
          </w:tcPr>
          <w:p w:rsidR="00056265" w:rsidRPr="0004031D" w:rsidRDefault="00056265" w:rsidP="000E589E">
            <w:pPr>
              <w:pStyle w:val="TableParagraph"/>
              <w:autoSpaceDE w:val="0"/>
              <w:autoSpaceDN w:val="0"/>
              <w:spacing w:before="8"/>
              <w:rPr>
                <w:rFonts w:eastAsia="Calibri"/>
                <w:b/>
                <w:sz w:val="23"/>
              </w:rPr>
            </w:pPr>
          </w:p>
          <w:p w:rsidR="00056265" w:rsidRPr="0004031D" w:rsidRDefault="00056265" w:rsidP="000E589E">
            <w:pPr>
              <w:pStyle w:val="TableParagraph"/>
              <w:autoSpaceDE w:val="0"/>
              <w:autoSpaceDN w:val="0"/>
              <w:ind w:left="146" w:right="139"/>
              <w:jc w:val="center"/>
              <w:rPr>
                <w:rFonts w:eastAsia="Calibri"/>
                <w:b/>
              </w:rPr>
            </w:pPr>
            <w:r w:rsidRPr="0004031D">
              <w:rPr>
                <w:rFonts w:eastAsia="Calibri"/>
                <w:b/>
              </w:rPr>
              <w:t>PG.3.1.1</w:t>
            </w:r>
          </w:p>
        </w:tc>
        <w:tc>
          <w:tcPr>
            <w:tcW w:w="4517" w:type="dxa"/>
            <w:shd w:val="clear" w:color="auto" w:fill="auto"/>
          </w:tcPr>
          <w:p w:rsidR="00056265" w:rsidRPr="0004031D" w:rsidRDefault="00056265" w:rsidP="000E589E">
            <w:pPr>
              <w:pStyle w:val="TableParagraph"/>
              <w:autoSpaceDE w:val="0"/>
              <w:autoSpaceDN w:val="0"/>
              <w:ind w:left="107" w:right="667"/>
              <w:rPr>
                <w:rFonts w:eastAsia="Calibri"/>
              </w:rPr>
            </w:pPr>
            <w:proofErr w:type="spellStart"/>
            <w:r w:rsidRPr="0004031D">
              <w:rPr>
                <w:rFonts w:eastAsia="Calibri"/>
              </w:rPr>
              <w:t>Okulumuz</w:t>
            </w:r>
            <w:proofErr w:type="spellEnd"/>
            <w:r w:rsidRPr="0004031D">
              <w:rPr>
                <w:rFonts w:eastAsia="Calibri"/>
              </w:rPr>
              <w:t xml:space="preserve"> </w:t>
            </w:r>
            <w:proofErr w:type="spellStart"/>
            <w:r>
              <w:rPr>
                <w:rFonts w:eastAsia="Calibri"/>
              </w:rPr>
              <w:t>mobil</w:t>
            </w:r>
            <w:proofErr w:type="spellEnd"/>
            <w:r>
              <w:rPr>
                <w:rFonts w:eastAsia="Calibri"/>
              </w:rPr>
              <w:t xml:space="preserve"> </w:t>
            </w:r>
            <w:proofErr w:type="spellStart"/>
            <w:r>
              <w:rPr>
                <w:rFonts w:eastAsia="Calibri"/>
              </w:rPr>
              <w:t>bilgilendirme</w:t>
            </w:r>
            <w:proofErr w:type="spellEnd"/>
            <w:r>
              <w:rPr>
                <w:rFonts w:eastAsia="Calibri"/>
              </w:rPr>
              <w:t xml:space="preserve"> </w:t>
            </w:r>
            <w:proofErr w:type="spellStart"/>
            <w:r>
              <w:rPr>
                <w:rFonts w:eastAsia="Calibri"/>
              </w:rPr>
              <w:t>sistemi</w:t>
            </w:r>
            <w:proofErr w:type="spellEnd"/>
            <w:r>
              <w:rPr>
                <w:rFonts w:eastAsia="Calibri"/>
              </w:rPr>
              <w:t xml:space="preserve"> </w:t>
            </w:r>
            <w:proofErr w:type="spellStart"/>
            <w:r>
              <w:rPr>
                <w:rFonts w:eastAsia="Calibri"/>
              </w:rPr>
              <w:t>ile</w:t>
            </w:r>
            <w:proofErr w:type="spellEnd"/>
            <w:r>
              <w:rPr>
                <w:rFonts w:eastAsia="Calibri"/>
              </w:rPr>
              <w:t xml:space="preserve"> </w:t>
            </w:r>
            <w:proofErr w:type="spellStart"/>
            <w:r w:rsidRPr="0004031D">
              <w:rPr>
                <w:rFonts w:eastAsia="Calibri"/>
              </w:rPr>
              <w:t>ulaşılan</w:t>
            </w:r>
            <w:proofErr w:type="spellEnd"/>
            <w:r w:rsidRPr="0004031D">
              <w:rPr>
                <w:rFonts w:eastAsia="Calibri"/>
              </w:rPr>
              <w:t xml:space="preserve"> </w:t>
            </w:r>
            <w:proofErr w:type="spellStart"/>
            <w:r w:rsidRPr="0004031D">
              <w:rPr>
                <w:rFonts w:eastAsia="Calibri"/>
              </w:rPr>
              <w:t>veli</w:t>
            </w:r>
            <w:proofErr w:type="spellEnd"/>
            <w:r w:rsidRPr="0004031D">
              <w:rPr>
                <w:rFonts w:eastAsia="Calibri"/>
              </w:rPr>
              <w:t xml:space="preserve"> </w:t>
            </w:r>
            <w:proofErr w:type="spellStart"/>
            <w:r w:rsidRPr="0004031D">
              <w:rPr>
                <w:rFonts w:eastAsia="Calibri"/>
              </w:rPr>
              <w:t>oranı</w:t>
            </w:r>
            <w:proofErr w:type="spellEnd"/>
            <w:r w:rsidRPr="0004031D">
              <w:rPr>
                <w:rFonts w:eastAsia="Calibri"/>
              </w:rPr>
              <w:t xml:space="preserve"> (%)</w:t>
            </w:r>
          </w:p>
        </w:tc>
        <w:tc>
          <w:tcPr>
            <w:tcW w:w="1469"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056265" w:rsidP="000E589E">
            <w:pPr>
              <w:pStyle w:val="TableParagraph"/>
              <w:autoSpaceDE w:val="0"/>
              <w:autoSpaceDN w:val="0"/>
              <w:spacing w:before="1"/>
              <w:ind w:left="108"/>
              <w:rPr>
                <w:rFonts w:eastAsia="Calibri"/>
              </w:rPr>
            </w:pPr>
            <w:r w:rsidRPr="0004031D">
              <w:rPr>
                <w:rFonts w:eastAsia="Calibri"/>
              </w:rPr>
              <w:t>8</w:t>
            </w:r>
            <w:r>
              <w:rPr>
                <w:rFonts w:eastAsia="Calibri"/>
              </w:rPr>
              <w:t>5</w:t>
            </w:r>
          </w:p>
        </w:tc>
        <w:tc>
          <w:tcPr>
            <w:tcW w:w="1094"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056265" w:rsidP="000E589E">
            <w:pPr>
              <w:pStyle w:val="TableParagraph"/>
              <w:autoSpaceDE w:val="0"/>
              <w:autoSpaceDN w:val="0"/>
              <w:spacing w:before="1"/>
              <w:ind w:left="108"/>
              <w:rPr>
                <w:rFonts w:eastAsia="Calibri"/>
              </w:rPr>
            </w:pPr>
            <w:r w:rsidRPr="0004031D">
              <w:rPr>
                <w:rFonts w:eastAsia="Calibri"/>
              </w:rPr>
              <w:t>90</w:t>
            </w:r>
          </w:p>
        </w:tc>
        <w:tc>
          <w:tcPr>
            <w:tcW w:w="1045"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056265" w:rsidP="000E589E">
            <w:pPr>
              <w:pStyle w:val="TableParagraph"/>
              <w:autoSpaceDE w:val="0"/>
              <w:autoSpaceDN w:val="0"/>
              <w:spacing w:before="1"/>
              <w:ind w:left="111"/>
              <w:rPr>
                <w:rFonts w:eastAsia="Calibri"/>
              </w:rPr>
            </w:pPr>
            <w:r w:rsidRPr="0004031D">
              <w:rPr>
                <w:rFonts w:eastAsia="Calibri"/>
              </w:rPr>
              <w:t>95</w:t>
            </w:r>
          </w:p>
        </w:tc>
        <w:tc>
          <w:tcPr>
            <w:tcW w:w="1008"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056265" w:rsidP="000E589E">
            <w:pPr>
              <w:pStyle w:val="TableParagraph"/>
              <w:autoSpaceDE w:val="0"/>
              <w:autoSpaceDN w:val="0"/>
              <w:spacing w:before="1"/>
              <w:ind w:left="110"/>
              <w:rPr>
                <w:rFonts w:eastAsia="Calibri"/>
              </w:rPr>
            </w:pPr>
            <w:r w:rsidRPr="0004031D">
              <w:rPr>
                <w:rFonts w:eastAsia="Calibri"/>
              </w:rPr>
              <w:t>100</w:t>
            </w:r>
          </w:p>
        </w:tc>
        <w:tc>
          <w:tcPr>
            <w:tcW w:w="1096"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056265" w:rsidP="000E589E">
            <w:pPr>
              <w:pStyle w:val="TableParagraph"/>
              <w:autoSpaceDE w:val="0"/>
              <w:autoSpaceDN w:val="0"/>
              <w:spacing w:before="1"/>
              <w:ind w:left="113"/>
              <w:rPr>
                <w:rFonts w:eastAsia="Calibri"/>
              </w:rPr>
            </w:pPr>
            <w:r w:rsidRPr="0004031D">
              <w:rPr>
                <w:rFonts w:eastAsia="Calibri"/>
              </w:rPr>
              <w:t>100</w:t>
            </w:r>
          </w:p>
        </w:tc>
        <w:tc>
          <w:tcPr>
            <w:tcW w:w="1175"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056265" w:rsidP="000E589E">
            <w:pPr>
              <w:pStyle w:val="TableParagraph"/>
              <w:autoSpaceDE w:val="0"/>
              <w:autoSpaceDN w:val="0"/>
              <w:spacing w:before="1"/>
              <w:ind w:left="114"/>
              <w:rPr>
                <w:rFonts w:eastAsia="Calibri"/>
              </w:rPr>
            </w:pPr>
            <w:r w:rsidRPr="0004031D">
              <w:rPr>
                <w:rFonts w:eastAsia="Calibri"/>
              </w:rPr>
              <w:t>100</w:t>
            </w:r>
          </w:p>
        </w:tc>
      </w:tr>
      <w:tr w:rsidR="00056265" w:rsidTr="00056265">
        <w:trPr>
          <w:trHeight w:val="981"/>
        </w:trPr>
        <w:tc>
          <w:tcPr>
            <w:tcW w:w="1762" w:type="dxa"/>
            <w:shd w:val="clear" w:color="auto" w:fill="auto"/>
          </w:tcPr>
          <w:p w:rsidR="00056265" w:rsidRPr="0004031D" w:rsidRDefault="00056265" w:rsidP="000E589E">
            <w:pPr>
              <w:pStyle w:val="TableParagraph"/>
              <w:autoSpaceDE w:val="0"/>
              <w:autoSpaceDN w:val="0"/>
              <w:spacing w:before="7"/>
              <w:rPr>
                <w:rFonts w:eastAsia="Calibri"/>
                <w:b/>
                <w:sz w:val="32"/>
              </w:rPr>
            </w:pPr>
          </w:p>
          <w:p w:rsidR="00056265" w:rsidRPr="0004031D" w:rsidRDefault="00056265" w:rsidP="000E589E">
            <w:pPr>
              <w:pStyle w:val="TableParagraph"/>
              <w:autoSpaceDE w:val="0"/>
              <w:autoSpaceDN w:val="0"/>
              <w:ind w:left="146" w:right="139"/>
              <w:jc w:val="center"/>
              <w:rPr>
                <w:rFonts w:eastAsia="Calibri"/>
                <w:b/>
              </w:rPr>
            </w:pPr>
            <w:r w:rsidRPr="0004031D">
              <w:rPr>
                <w:rFonts w:eastAsia="Calibri"/>
                <w:b/>
              </w:rPr>
              <w:t>PG.3.1.2</w:t>
            </w:r>
          </w:p>
        </w:tc>
        <w:tc>
          <w:tcPr>
            <w:tcW w:w="4517" w:type="dxa"/>
            <w:shd w:val="clear" w:color="auto" w:fill="auto"/>
          </w:tcPr>
          <w:p w:rsidR="00056265" w:rsidRPr="0004031D" w:rsidRDefault="00056265" w:rsidP="000E589E">
            <w:pPr>
              <w:pStyle w:val="TableParagraph"/>
              <w:autoSpaceDE w:val="0"/>
              <w:autoSpaceDN w:val="0"/>
              <w:ind w:left="107" w:right="720"/>
              <w:rPr>
                <w:rFonts w:eastAsia="Calibri"/>
              </w:rPr>
            </w:pPr>
            <w:proofErr w:type="spellStart"/>
            <w:r>
              <w:rPr>
                <w:rFonts w:eastAsia="Calibri"/>
              </w:rPr>
              <w:t>Okulumuz</w:t>
            </w:r>
            <w:proofErr w:type="spellEnd"/>
            <w:r>
              <w:rPr>
                <w:rFonts w:eastAsia="Calibri"/>
              </w:rPr>
              <w:t xml:space="preserve"> </w:t>
            </w:r>
            <w:proofErr w:type="spellStart"/>
            <w:r>
              <w:rPr>
                <w:rFonts w:eastAsia="Calibri"/>
              </w:rPr>
              <w:t>bilgi</w:t>
            </w:r>
            <w:proofErr w:type="spellEnd"/>
            <w:r>
              <w:rPr>
                <w:rFonts w:eastAsia="Calibri"/>
              </w:rPr>
              <w:t xml:space="preserve"> </w:t>
            </w:r>
            <w:proofErr w:type="spellStart"/>
            <w:r>
              <w:rPr>
                <w:rFonts w:eastAsia="Calibri"/>
              </w:rPr>
              <w:t>edinme</w:t>
            </w:r>
            <w:proofErr w:type="spellEnd"/>
            <w:r>
              <w:rPr>
                <w:rFonts w:eastAsia="Calibri"/>
              </w:rPr>
              <w:t xml:space="preserve"> </w:t>
            </w:r>
            <w:proofErr w:type="spellStart"/>
            <w:r>
              <w:rPr>
                <w:rFonts w:eastAsia="Calibri"/>
              </w:rPr>
              <w:t>sistemlerinden</w:t>
            </w:r>
            <w:proofErr w:type="spellEnd"/>
            <w:r>
              <w:rPr>
                <w:rFonts w:eastAsia="Calibri"/>
              </w:rPr>
              <w:t xml:space="preserve"> </w:t>
            </w:r>
            <w:proofErr w:type="spellStart"/>
            <w:r>
              <w:rPr>
                <w:rFonts w:eastAsia="Calibri"/>
              </w:rPr>
              <w:t>hizmet</w:t>
            </w:r>
            <w:proofErr w:type="spellEnd"/>
            <w:r>
              <w:rPr>
                <w:rFonts w:eastAsia="Calibri"/>
              </w:rPr>
              <w:t xml:space="preserve"> </w:t>
            </w:r>
            <w:proofErr w:type="spellStart"/>
            <w:r w:rsidRPr="0004031D">
              <w:rPr>
                <w:rFonts w:eastAsia="Calibri"/>
              </w:rPr>
              <w:t>alanların</w:t>
            </w:r>
            <w:proofErr w:type="spellEnd"/>
            <w:r w:rsidRPr="0004031D">
              <w:rPr>
                <w:rFonts w:eastAsia="Calibri"/>
              </w:rPr>
              <w:t xml:space="preserve"> </w:t>
            </w:r>
            <w:proofErr w:type="spellStart"/>
            <w:r w:rsidRPr="0004031D">
              <w:rPr>
                <w:rFonts w:eastAsia="Calibri"/>
              </w:rPr>
              <w:t>memnuniyet</w:t>
            </w:r>
            <w:proofErr w:type="spellEnd"/>
            <w:r w:rsidRPr="0004031D">
              <w:rPr>
                <w:rFonts w:eastAsia="Calibri"/>
              </w:rPr>
              <w:t xml:space="preserve"> </w:t>
            </w:r>
            <w:proofErr w:type="spellStart"/>
            <w:r w:rsidRPr="0004031D">
              <w:rPr>
                <w:rFonts w:eastAsia="Calibri"/>
              </w:rPr>
              <w:t>oranı</w:t>
            </w:r>
            <w:proofErr w:type="spellEnd"/>
            <w:r w:rsidRPr="0004031D">
              <w:rPr>
                <w:rFonts w:eastAsia="Calibri"/>
              </w:rPr>
              <w:t xml:space="preserve"> (%)</w:t>
            </w:r>
          </w:p>
        </w:tc>
        <w:tc>
          <w:tcPr>
            <w:tcW w:w="1469" w:type="dxa"/>
            <w:shd w:val="clear" w:color="auto" w:fill="auto"/>
          </w:tcPr>
          <w:p w:rsidR="00056265" w:rsidRPr="0004031D" w:rsidRDefault="00056265" w:rsidP="000E589E">
            <w:pPr>
              <w:pStyle w:val="TableParagraph"/>
              <w:autoSpaceDE w:val="0"/>
              <w:autoSpaceDN w:val="0"/>
              <w:spacing w:before="2"/>
              <w:rPr>
                <w:rFonts w:eastAsia="Calibri"/>
                <w:b/>
                <w:sz w:val="35"/>
              </w:rPr>
            </w:pPr>
          </w:p>
          <w:p w:rsidR="00056265" w:rsidRPr="0004031D" w:rsidRDefault="00047140" w:rsidP="000E589E">
            <w:pPr>
              <w:pStyle w:val="TableParagraph"/>
              <w:autoSpaceDE w:val="0"/>
              <w:autoSpaceDN w:val="0"/>
              <w:ind w:left="108"/>
              <w:rPr>
                <w:rFonts w:eastAsia="Calibri"/>
              </w:rPr>
            </w:pPr>
            <w:r>
              <w:rPr>
                <w:rFonts w:eastAsia="Calibri"/>
              </w:rPr>
              <w:t>95</w:t>
            </w:r>
          </w:p>
        </w:tc>
        <w:tc>
          <w:tcPr>
            <w:tcW w:w="1094" w:type="dxa"/>
            <w:shd w:val="clear" w:color="auto" w:fill="auto"/>
          </w:tcPr>
          <w:p w:rsidR="00056265" w:rsidRPr="0004031D" w:rsidRDefault="00056265" w:rsidP="000E589E">
            <w:pPr>
              <w:pStyle w:val="TableParagraph"/>
              <w:autoSpaceDE w:val="0"/>
              <w:autoSpaceDN w:val="0"/>
              <w:spacing w:before="2"/>
              <w:rPr>
                <w:rFonts w:eastAsia="Calibri"/>
                <w:b/>
                <w:sz w:val="35"/>
              </w:rPr>
            </w:pPr>
          </w:p>
          <w:p w:rsidR="00056265" w:rsidRPr="0004031D" w:rsidRDefault="00056265" w:rsidP="000E589E">
            <w:pPr>
              <w:pStyle w:val="TableParagraph"/>
              <w:autoSpaceDE w:val="0"/>
              <w:autoSpaceDN w:val="0"/>
              <w:ind w:left="108"/>
              <w:rPr>
                <w:rFonts w:eastAsia="Calibri"/>
              </w:rPr>
            </w:pPr>
            <w:r w:rsidRPr="0004031D">
              <w:rPr>
                <w:rFonts w:eastAsia="Calibri"/>
              </w:rPr>
              <w:t>95</w:t>
            </w:r>
          </w:p>
        </w:tc>
        <w:tc>
          <w:tcPr>
            <w:tcW w:w="1045" w:type="dxa"/>
            <w:shd w:val="clear" w:color="auto" w:fill="auto"/>
          </w:tcPr>
          <w:p w:rsidR="00056265" w:rsidRPr="0004031D" w:rsidRDefault="00056265" w:rsidP="000E589E">
            <w:pPr>
              <w:pStyle w:val="TableParagraph"/>
              <w:autoSpaceDE w:val="0"/>
              <w:autoSpaceDN w:val="0"/>
              <w:spacing w:before="2"/>
              <w:rPr>
                <w:rFonts w:eastAsia="Calibri"/>
                <w:b/>
                <w:sz w:val="35"/>
              </w:rPr>
            </w:pPr>
          </w:p>
          <w:p w:rsidR="00056265" w:rsidRPr="0004031D" w:rsidRDefault="00056265" w:rsidP="000E589E">
            <w:pPr>
              <w:pStyle w:val="TableParagraph"/>
              <w:autoSpaceDE w:val="0"/>
              <w:autoSpaceDN w:val="0"/>
              <w:ind w:left="111"/>
              <w:rPr>
                <w:rFonts w:eastAsia="Calibri"/>
              </w:rPr>
            </w:pPr>
            <w:r w:rsidRPr="0004031D">
              <w:rPr>
                <w:rFonts w:eastAsia="Calibri"/>
              </w:rPr>
              <w:t>96</w:t>
            </w:r>
          </w:p>
        </w:tc>
        <w:tc>
          <w:tcPr>
            <w:tcW w:w="1008" w:type="dxa"/>
            <w:shd w:val="clear" w:color="auto" w:fill="auto"/>
          </w:tcPr>
          <w:p w:rsidR="00056265" w:rsidRPr="0004031D" w:rsidRDefault="00056265" w:rsidP="000E589E">
            <w:pPr>
              <w:pStyle w:val="TableParagraph"/>
              <w:autoSpaceDE w:val="0"/>
              <w:autoSpaceDN w:val="0"/>
              <w:spacing w:before="2"/>
              <w:rPr>
                <w:rFonts w:eastAsia="Calibri"/>
                <w:b/>
                <w:sz w:val="35"/>
              </w:rPr>
            </w:pPr>
          </w:p>
          <w:p w:rsidR="00056265" w:rsidRPr="0004031D" w:rsidRDefault="00056265" w:rsidP="000E589E">
            <w:pPr>
              <w:pStyle w:val="TableParagraph"/>
              <w:autoSpaceDE w:val="0"/>
              <w:autoSpaceDN w:val="0"/>
              <w:ind w:left="110"/>
              <w:rPr>
                <w:rFonts w:eastAsia="Calibri"/>
              </w:rPr>
            </w:pPr>
            <w:r w:rsidRPr="0004031D">
              <w:rPr>
                <w:rFonts w:eastAsia="Calibri"/>
              </w:rPr>
              <w:t>97</w:t>
            </w:r>
          </w:p>
        </w:tc>
        <w:tc>
          <w:tcPr>
            <w:tcW w:w="1096" w:type="dxa"/>
            <w:shd w:val="clear" w:color="auto" w:fill="auto"/>
          </w:tcPr>
          <w:p w:rsidR="00056265" w:rsidRPr="0004031D" w:rsidRDefault="00056265" w:rsidP="000E589E">
            <w:pPr>
              <w:pStyle w:val="TableParagraph"/>
              <w:autoSpaceDE w:val="0"/>
              <w:autoSpaceDN w:val="0"/>
              <w:spacing w:before="2"/>
              <w:rPr>
                <w:rFonts w:eastAsia="Calibri"/>
                <w:b/>
                <w:sz w:val="35"/>
              </w:rPr>
            </w:pPr>
          </w:p>
          <w:p w:rsidR="00056265" w:rsidRPr="0004031D" w:rsidRDefault="00056265" w:rsidP="000E589E">
            <w:pPr>
              <w:pStyle w:val="TableParagraph"/>
              <w:autoSpaceDE w:val="0"/>
              <w:autoSpaceDN w:val="0"/>
              <w:ind w:left="113"/>
              <w:rPr>
                <w:rFonts w:eastAsia="Calibri"/>
              </w:rPr>
            </w:pPr>
            <w:r w:rsidRPr="0004031D">
              <w:rPr>
                <w:rFonts w:eastAsia="Calibri"/>
              </w:rPr>
              <w:t>98</w:t>
            </w:r>
          </w:p>
        </w:tc>
        <w:tc>
          <w:tcPr>
            <w:tcW w:w="1175" w:type="dxa"/>
            <w:shd w:val="clear" w:color="auto" w:fill="auto"/>
          </w:tcPr>
          <w:p w:rsidR="00056265" w:rsidRPr="0004031D" w:rsidRDefault="00056265" w:rsidP="000E589E">
            <w:pPr>
              <w:pStyle w:val="TableParagraph"/>
              <w:autoSpaceDE w:val="0"/>
              <w:autoSpaceDN w:val="0"/>
              <w:spacing w:before="2"/>
              <w:rPr>
                <w:rFonts w:eastAsia="Calibri"/>
                <w:b/>
                <w:sz w:val="35"/>
              </w:rPr>
            </w:pPr>
          </w:p>
          <w:p w:rsidR="00056265" w:rsidRPr="0004031D" w:rsidRDefault="00056265" w:rsidP="000E589E">
            <w:pPr>
              <w:pStyle w:val="TableParagraph"/>
              <w:autoSpaceDE w:val="0"/>
              <w:autoSpaceDN w:val="0"/>
              <w:ind w:left="114"/>
              <w:rPr>
                <w:rFonts w:eastAsia="Calibri"/>
              </w:rPr>
            </w:pPr>
            <w:r w:rsidRPr="0004031D">
              <w:rPr>
                <w:rFonts w:eastAsia="Calibri"/>
              </w:rPr>
              <w:t>99</w:t>
            </w:r>
          </w:p>
        </w:tc>
      </w:tr>
      <w:tr w:rsidR="00056265" w:rsidTr="000E589E">
        <w:trPr>
          <w:trHeight w:val="589"/>
        </w:trPr>
        <w:tc>
          <w:tcPr>
            <w:tcW w:w="1762" w:type="dxa"/>
            <w:shd w:val="clear" w:color="auto" w:fill="auto"/>
          </w:tcPr>
          <w:p w:rsidR="00056265" w:rsidRPr="0004031D" w:rsidRDefault="00056265" w:rsidP="000E589E">
            <w:pPr>
              <w:pStyle w:val="TableParagraph"/>
              <w:autoSpaceDE w:val="0"/>
              <w:autoSpaceDN w:val="0"/>
              <w:spacing w:before="99"/>
              <w:ind w:left="146" w:right="139"/>
              <w:jc w:val="center"/>
              <w:rPr>
                <w:rFonts w:eastAsia="Calibri"/>
                <w:b/>
              </w:rPr>
            </w:pPr>
            <w:r w:rsidRPr="0004031D">
              <w:rPr>
                <w:rFonts w:eastAsia="Calibri"/>
                <w:b/>
              </w:rPr>
              <w:t>PG.3.1.3</w:t>
            </w:r>
          </w:p>
        </w:tc>
        <w:tc>
          <w:tcPr>
            <w:tcW w:w="4517" w:type="dxa"/>
            <w:shd w:val="clear" w:color="auto" w:fill="auto"/>
          </w:tcPr>
          <w:p w:rsidR="00056265" w:rsidRPr="0004031D" w:rsidRDefault="00056265" w:rsidP="000E589E">
            <w:pPr>
              <w:pStyle w:val="TableParagraph"/>
              <w:autoSpaceDE w:val="0"/>
              <w:autoSpaceDN w:val="0"/>
              <w:spacing w:line="267" w:lineRule="exact"/>
              <w:ind w:left="107"/>
              <w:rPr>
                <w:rFonts w:eastAsia="Calibri"/>
              </w:rPr>
            </w:pPr>
            <w:proofErr w:type="spellStart"/>
            <w:r w:rsidRPr="0004031D">
              <w:rPr>
                <w:rFonts w:eastAsia="Calibri"/>
              </w:rPr>
              <w:t>Okul</w:t>
            </w:r>
            <w:proofErr w:type="spellEnd"/>
            <w:r w:rsidRPr="0004031D">
              <w:rPr>
                <w:rFonts w:eastAsia="Calibri"/>
              </w:rPr>
              <w:t xml:space="preserve"> web </w:t>
            </w:r>
            <w:proofErr w:type="spellStart"/>
            <w:r w:rsidRPr="0004031D">
              <w:rPr>
                <w:rFonts w:eastAsia="Calibri"/>
              </w:rPr>
              <w:t>sitemizin</w:t>
            </w:r>
            <w:proofErr w:type="spellEnd"/>
            <w:r w:rsidRPr="0004031D">
              <w:rPr>
                <w:rFonts w:eastAsia="Calibri"/>
              </w:rPr>
              <w:t xml:space="preserve"> </w:t>
            </w:r>
            <w:proofErr w:type="spellStart"/>
            <w:r w:rsidRPr="0004031D">
              <w:rPr>
                <w:rFonts w:eastAsia="Calibri"/>
              </w:rPr>
              <w:t>kullanım</w:t>
            </w:r>
            <w:proofErr w:type="spellEnd"/>
          </w:p>
          <w:p w:rsidR="00056265" w:rsidRPr="0004031D" w:rsidRDefault="00056265" w:rsidP="000E589E">
            <w:pPr>
              <w:pStyle w:val="TableParagraph"/>
              <w:autoSpaceDE w:val="0"/>
              <w:autoSpaceDN w:val="0"/>
              <w:spacing w:line="264" w:lineRule="exact"/>
              <w:ind w:left="107"/>
              <w:rPr>
                <w:rFonts w:eastAsia="Calibri"/>
              </w:rPr>
            </w:pPr>
            <w:proofErr w:type="spellStart"/>
            <w:proofErr w:type="gramStart"/>
            <w:r w:rsidRPr="0004031D">
              <w:rPr>
                <w:rFonts w:eastAsia="Calibri"/>
              </w:rPr>
              <w:t>sıklığı</w:t>
            </w:r>
            <w:proofErr w:type="spellEnd"/>
            <w:r w:rsidRPr="0004031D">
              <w:rPr>
                <w:rFonts w:eastAsia="Calibri"/>
              </w:rPr>
              <w:t>(</w:t>
            </w:r>
            <w:proofErr w:type="gramEnd"/>
            <w:r w:rsidRPr="0004031D">
              <w:rPr>
                <w:rFonts w:eastAsia="Calibri"/>
              </w:rPr>
              <w:t>%)</w:t>
            </w:r>
          </w:p>
        </w:tc>
        <w:tc>
          <w:tcPr>
            <w:tcW w:w="1469" w:type="dxa"/>
            <w:shd w:val="clear" w:color="auto" w:fill="auto"/>
          </w:tcPr>
          <w:p w:rsidR="00056265" w:rsidRPr="0004031D" w:rsidRDefault="00056265" w:rsidP="000E589E">
            <w:pPr>
              <w:pStyle w:val="TableParagraph"/>
              <w:autoSpaceDE w:val="0"/>
              <w:autoSpaceDN w:val="0"/>
              <w:spacing w:before="128"/>
              <w:ind w:left="108"/>
              <w:rPr>
                <w:rFonts w:eastAsia="Calibri"/>
              </w:rPr>
            </w:pPr>
            <w:r>
              <w:rPr>
                <w:rFonts w:eastAsia="Calibri"/>
              </w:rPr>
              <w:t>50</w:t>
            </w:r>
          </w:p>
        </w:tc>
        <w:tc>
          <w:tcPr>
            <w:tcW w:w="1094" w:type="dxa"/>
            <w:shd w:val="clear" w:color="auto" w:fill="auto"/>
          </w:tcPr>
          <w:p w:rsidR="00056265" w:rsidRPr="0004031D" w:rsidRDefault="00056265" w:rsidP="000E589E">
            <w:pPr>
              <w:pStyle w:val="TableParagraph"/>
              <w:autoSpaceDE w:val="0"/>
              <w:autoSpaceDN w:val="0"/>
              <w:spacing w:before="128"/>
              <w:ind w:left="108"/>
              <w:rPr>
                <w:rFonts w:eastAsia="Calibri"/>
              </w:rPr>
            </w:pPr>
            <w:r>
              <w:rPr>
                <w:rFonts w:eastAsia="Calibri"/>
              </w:rPr>
              <w:t>60</w:t>
            </w:r>
          </w:p>
        </w:tc>
        <w:tc>
          <w:tcPr>
            <w:tcW w:w="1045" w:type="dxa"/>
            <w:shd w:val="clear" w:color="auto" w:fill="auto"/>
          </w:tcPr>
          <w:p w:rsidR="00056265" w:rsidRPr="0004031D" w:rsidRDefault="00056265" w:rsidP="000E589E">
            <w:pPr>
              <w:pStyle w:val="TableParagraph"/>
              <w:autoSpaceDE w:val="0"/>
              <w:autoSpaceDN w:val="0"/>
              <w:spacing w:before="128"/>
              <w:ind w:left="111"/>
              <w:rPr>
                <w:rFonts w:eastAsia="Calibri"/>
              </w:rPr>
            </w:pPr>
            <w:r>
              <w:rPr>
                <w:rFonts w:eastAsia="Calibri"/>
              </w:rPr>
              <w:t>80</w:t>
            </w:r>
          </w:p>
        </w:tc>
        <w:tc>
          <w:tcPr>
            <w:tcW w:w="1008" w:type="dxa"/>
            <w:shd w:val="clear" w:color="auto" w:fill="auto"/>
          </w:tcPr>
          <w:p w:rsidR="00056265" w:rsidRPr="0004031D" w:rsidRDefault="00056265" w:rsidP="000E589E">
            <w:pPr>
              <w:pStyle w:val="TableParagraph"/>
              <w:autoSpaceDE w:val="0"/>
              <w:autoSpaceDN w:val="0"/>
              <w:spacing w:before="128"/>
              <w:ind w:left="110"/>
              <w:rPr>
                <w:rFonts w:eastAsia="Calibri"/>
              </w:rPr>
            </w:pPr>
            <w:r>
              <w:rPr>
                <w:rFonts w:eastAsia="Calibri"/>
              </w:rPr>
              <w:t>85</w:t>
            </w:r>
          </w:p>
        </w:tc>
        <w:tc>
          <w:tcPr>
            <w:tcW w:w="1096" w:type="dxa"/>
            <w:shd w:val="clear" w:color="auto" w:fill="auto"/>
          </w:tcPr>
          <w:p w:rsidR="00056265" w:rsidRPr="0004031D" w:rsidRDefault="00056265" w:rsidP="000E589E">
            <w:pPr>
              <w:pStyle w:val="TableParagraph"/>
              <w:autoSpaceDE w:val="0"/>
              <w:autoSpaceDN w:val="0"/>
              <w:spacing w:before="128"/>
              <w:ind w:left="113"/>
              <w:rPr>
                <w:rFonts w:eastAsia="Calibri"/>
              </w:rPr>
            </w:pPr>
            <w:r w:rsidRPr="0004031D">
              <w:rPr>
                <w:rFonts w:eastAsia="Calibri"/>
              </w:rPr>
              <w:t>95</w:t>
            </w:r>
          </w:p>
        </w:tc>
        <w:tc>
          <w:tcPr>
            <w:tcW w:w="1175" w:type="dxa"/>
            <w:shd w:val="clear" w:color="auto" w:fill="auto"/>
          </w:tcPr>
          <w:p w:rsidR="00056265" w:rsidRPr="0004031D" w:rsidRDefault="00056265" w:rsidP="000E589E">
            <w:pPr>
              <w:pStyle w:val="TableParagraph"/>
              <w:autoSpaceDE w:val="0"/>
              <w:autoSpaceDN w:val="0"/>
              <w:spacing w:before="128"/>
              <w:ind w:left="114"/>
              <w:rPr>
                <w:rFonts w:eastAsia="Calibri"/>
              </w:rPr>
            </w:pPr>
            <w:r w:rsidRPr="0004031D">
              <w:rPr>
                <w:rFonts w:eastAsia="Calibri"/>
              </w:rPr>
              <w:t>99</w:t>
            </w:r>
          </w:p>
        </w:tc>
      </w:tr>
      <w:tr w:rsidR="00056265" w:rsidTr="000E589E">
        <w:trPr>
          <w:trHeight w:val="1180"/>
        </w:trPr>
        <w:tc>
          <w:tcPr>
            <w:tcW w:w="1762" w:type="dxa"/>
            <w:shd w:val="clear" w:color="auto" w:fill="auto"/>
          </w:tcPr>
          <w:p w:rsidR="00056265" w:rsidRPr="0004031D" w:rsidRDefault="00056265" w:rsidP="000E589E">
            <w:pPr>
              <w:pStyle w:val="TableParagraph"/>
              <w:autoSpaceDE w:val="0"/>
              <w:autoSpaceDN w:val="0"/>
              <w:spacing w:before="7"/>
              <w:rPr>
                <w:rFonts w:eastAsia="Calibri"/>
                <w:b/>
                <w:sz w:val="32"/>
              </w:rPr>
            </w:pPr>
          </w:p>
          <w:p w:rsidR="00056265" w:rsidRPr="0004031D" w:rsidRDefault="00056265" w:rsidP="000E589E">
            <w:pPr>
              <w:pStyle w:val="TableParagraph"/>
              <w:autoSpaceDE w:val="0"/>
              <w:autoSpaceDN w:val="0"/>
              <w:ind w:left="146" w:right="139"/>
              <w:jc w:val="center"/>
              <w:rPr>
                <w:rFonts w:eastAsia="Calibri"/>
                <w:b/>
              </w:rPr>
            </w:pPr>
            <w:r w:rsidRPr="0004031D">
              <w:rPr>
                <w:rFonts w:eastAsia="Calibri"/>
                <w:b/>
              </w:rPr>
              <w:t>PG.3.1.4</w:t>
            </w:r>
          </w:p>
        </w:tc>
        <w:tc>
          <w:tcPr>
            <w:tcW w:w="4517" w:type="dxa"/>
            <w:shd w:val="clear" w:color="auto" w:fill="auto"/>
          </w:tcPr>
          <w:p w:rsidR="00056265" w:rsidRPr="0004031D" w:rsidRDefault="00056265" w:rsidP="000E589E">
            <w:pPr>
              <w:pStyle w:val="TableParagraph"/>
              <w:autoSpaceDE w:val="0"/>
              <w:autoSpaceDN w:val="0"/>
              <w:ind w:left="107" w:right="307"/>
              <w:rPr>
                <w:rFonts w:eastAsia="Calibri"/>
              </w:rPr>
            </w:pPr>
            <w:proofErr w:type="spellStart"/>
            <w:r w:rsidRPr="0004031D">
              <w:rPr>
                <w:rFonts w:eastAsia="Calibri"/>
              </w:rPr>
              <w:t>Okulumuz</w:t>
            </w:r>
            <w:proofErr w:type="spellEnd"/>
            <w:r w:rsidRPr="0004031D">
              <w:rPr>
                <w:rFonts w:eastAsia="Calibri"/>
              </w:rPr>
              <w:t xml:space="preserve"> </w:t>
            </w:r>
            <w:proofErr w:type="spellStart"/>
            <w:r w:rsidRPr="0004031D">
              <w:rPr>
                <w:rFonts w:eastAsia="Calibri"/>
              </w:rPr>
              <w:t>öğretmenlerinin</w:t>
            </w:r>
            <w:proofErr w:type="spellEnd"/>
            <w:r w:rsidRPr="0004031D">
              <w:rPr>
                <w:rFonts w:eastAsia="Calibri"/>
              </w:rPr>
              <w:t xml:space="preserve"> </w:t>
            </w:r>
            <w:proofErr w:type="spellStart"/>
            <w:r w:rsidRPr="0004031D">
              <w:rPr>
                <w:rFonts w:eastAsia="Calibri"/>
              </w:rPr>
              <w:t>ihtiyaç</w:t>
            </w:r>
            <w:proofErr w:type="spellEnd"/>
            <w:r w:rsidRPr="0004031D">
              <w:rPr>
                <w:rFonts w:eastAsia="Calibri"/>
              </w:rPr>
              <w:t xml:space="preserve"> </w:t>
            </w:r>
            <w:proofErr w:type="spellStart"/>
            <w:r w:rsidRPr="0004031D">
              <w:rPr>
                <w:rFonts w:eastAsia="Calibri"/>
              </w:rPr>
              <w:t>duyduğu</w:t>
            </w:r>
            <w:proofErr w:type="spellEnd"/>
            <w:r w:rsidRPr="0004031D">
              <w:rPr>
                <w:rFonts w:eastAsia="Calibri"/>
              </w:rPr>
              <w:t xml:space="preserve"> </w:t>
            </w:r>
            <w:proofErr w:type="spellStart"/>
            <w:r w:rsidRPr="0004031D">
              <w:rPr>
                <w:rFonts w:eastAsia="Calibri"/>
              </w:rPr>
              <w:t>bilgi</w:t>
            </w:r>
            <w:proofErr w:type="spellEnd"/>
            <w:r w:rsidRPr="0004031D">
              <w:rPr>
                <w:rFonts w:eastAsia="Calibri"/>
              </w:rPr>
              <w:t xml:space="preserve">, </w:t>
            </w:r>
            <w:proofErr w:type="spellStart"/>
            <w:r w:rsidRPr="0004031D">
              <w:rPr>
                <w:rFonts w:eastAsia="Calibri"/>
              </w:rPr>
              <w:t>belge</w:t>
            </w:r>
            <w:proofErr w:type="spellEnd"/>
          </w:p>
          <w:p w:rsidR="00056265" w:rsidRPr="0004031D" w:rsidRDefault="00056265" w:rsidP="000E589E">
            <w:pPr>
              <w:pStyle w:val="TableParagraph"/>
              <w:autoSpaceDE w:val="0"/>
              <w:autoSpaceDN w:val="0"/>
              <w:spacing w:line="270" w:lineRule="atLeast"/>
              <w:ind w:left="107" w:right="207"/>
              <w:rPr>
                <w:rFonts w:eastAsia="Calibri"/>
              </w:rPr>
            </w:pPr>
            <w:proofErr w:type="spellStart"/>
            <w:proofErr w:type="gramStart"/>
            <w:r w:rsidRPr="0004031D">
              <w:rPr>
                <w:rFonts w:eastAsia="Calibri"/>
              </w:rPr>
              <w:t>ve</w:t>
            </w:r>
            <w:proofErr w:type="spellEnd"/>
            <w:proofErr w:type="gramEnd"/>
            <w:r w:rsidRPr="0004031D">
              <w:rPr>
                <w:rFonts w:eastAsia="Calibri"/>
              </w:rPr>
              <w:t xml:space="preserve"> </w:t>
            </w:r>
            <w:proofErr w:type="spellStart"/>
            <w:r w:rsidRPr="0004031D">
              <w:rPr>
                <w:rFonts w:eastAsia="Calibri"/>
              </w:rPr>
              <w:t>dokümanlara</w:t>
            </w:r>
            <w:proofErr w:type="spellEnd"/>
            <w:r w:rsidRPr="0004031D">
              <w:rPr>
                <w:rFonts w:eastAsia="Calibri"/>
              </w:rPr>
              <w:t xml:space="preserve"> </w:t>
            </w:r>
            <w:proofErr w:type="spellStart"/>
            <w:r w:rsidRPr="0004031D">
              <w:rPr>
                <w:rFonts w:eastAsia="Calibri"/>
              </w:rPr>
              <w:t>ulaşım</w:t>
            </w:r>
            <w:proofErr w:type="spellEnd"/>
            <w:r w:rsidRPr="0004031D">
              <w:rPr>
                <w:rFonts w:eastAsia="Calibri"/>
              </w:rPr>
              <w:t xml:space="preserve"> </w:t>
            </w:r>
            <w:proofErr w:type="spellStart"/>
            <w:r w:rsidRPr="0004031D">
              <w:rPr>
                <w:rFonts w:eastAsia="Calibri"/>
              </w:rPr>
              <w:t>oranı</w:t>
            </w:r>
            <w:proofErr w:type="spellEnd"/>
            <w:r w:rsidRPr="0004031D">
              <w:rPr>
                <w:rFonts w:eastAsia="Calibri"/>
              </w:rPr>
              <w:t xml:space="preserve"> (%)</w:t>
            </w:r>
          </w:p>
        </w:tc>
        <w:tc>
          <w:tcPr>
            <w:tcW w:w="1469" w:type="dxa"/>
            <w:shd w:val="clear" w:color="auto" w:fill="auto"/>
          </w:tcPr>
          <w:p w:rsidR="00056265" w:rsidRPr="0004031D" w:rsidRDefault="00056265" w:rsidP="000E589E">
            <w:pPr>
              <w:pStyle w:val="TableParagraph"/>
              <w:autoSpaceDE w:val="0"/>
              <w:autoSpaceDN w:val="0"/>
              <w:spacing w:before="4"/>
              <w:rPr>
                <w:rFonts w:eastAsia="Calibri"/>
                <w:b/>
                <w:sz w:val="35"/>
              </w:rPr>
            </w:pPr>
          </w:p>
          <w:p w:rsidR="00056265" w:rsidRPr="0004031D" w:rsidRDefault="00056265" w:rsidP="000E589E">
            <w:pPr>
              <w:pStyle w:val="TableParagraph"/>
              <w:autoSpaceDE w:val="0"/>
              <w:autoSpaceDN w:val="0"/>
              <w:ind w:left="108"/>
              <w:rPr>
                <w:rFonts w:eastAsia="Calibri"/>
              </w:rPr>
            </w:pPr>
            <w:r w:rsidRPr="0004031D">
              <w:rPr>
                <w:rFonts w:eastAsia="Calibri"/>
              </w:rPr>
              <w:t>100</w:t>
            </w:r>
          </w:p>
        </w:tc>
        <w:tc>
          <w:tcPr>
            <w:tcW w:w="1094" w:type="dxa"/>
            <w:shd w:val="clear" w:color="auto" w:fill="auto"/>
          </w:tcPr>
          <w:p w:rsidR="00056265" w:rsidRPr="0004031D" w:rsidRDefault="00056265" w:rsidP="000E589E">
            <w:pPr>
              <w:pStyle w:val="TableParagraph"/>
              <w:autoSpaceDE w:val="0"/>
              <w:autoSpaceDN w:val="0"/>
              <w:spacing w:before="4"/>
              <w:rPr>
                <w:rFonts w:eastAsia="Calibri"/>
                <w:b/>
                <w:sz w:val="35"/>
              </w:rPr>
            </w:pPr>
          </w:p>
          <w:p w:rsidR="00056265" w:rsidRPr="0004031D" w:rsidRDefault="00056265" w:rsidP="000E589E">
            <w:pPr>
              <w:pStyle w:val="TableParagraph"/>
              <w:autoSpaceDE w:val="0"/>
              <w:autoSpaceDN w:val="0"/>
              <w:ind w:left="108"/>
              <w:rPr>
                <w:rFonts w:eastAsia="Calibri"/>
              </w:rPr>
            </w:pPr>
            <w:r w:rsidRPr="0004031D">
              <w:rPr>
                <w:rFonts w:eastAsia="Calibri"/>
              </w:rPr>
              <w:t>100</w:t>
            </w:r>
          </w:p>
        </w:tc>
        <w:tc>
          <w:tcPr>
            <w:tcW w:w="1045" w:type="dxa"/>
            <w:shd w:val="clear" w:color="auto" w:fill="auto"/>
          </w:tcPr>
          <w:p w:rsidR="00056265" w:rsidRPr="0004031D" w:rsidRDefault="00056265" w:rsidP="000E589E">
            <w:pPr>
              <w:pStyle w:val="TableParagraph"/>
              <w:autoSpaceDE w:val="0"/>
              <w:autoSpaceDN w:val="0"/>
              <w:spacing w:before="4"/>
              <w:rPr>
                <w:rFonts w:eastAsia="Calibri"/>
                <w:b/>
                <w:sz w:val="35"/>
              </w:rPr>
            </w:pPr>
          </w:p>
          <w:p w:rsidR="00056265" w:rsidRPr="0004031D" w:rsidRDefault="00056265" w:rsidP="000E589E">
            <w:pPr>
              <w:pStyle w:val="TableParagraph"/>
              <w:autoSpaceDE w:val="0"/>
              <w:autoSpaceDN w:val="0"/>
              <w:ind w:left="111"/>
              <w:rPr>
                <w:rFonts w:eastAsia="Calibri"/>
              </w:rPr>
            </w:pPr>
            <w:r w:rsidRPr="0004031D">
              <w:rPr>
                <w:rFonts w:eastAsia="Calibri"/>
              </w:rPr>
              <w:t>100</w:t>
            </w:r>
          </w:p>
        </w:tc>
        <w:tc>
          <w:tcPr>
            <w:tcW w:w="1008" w:type="dxa"/>
            <w:shd w:val="clear" w:color="auto" w:fill="auto"/>
          </w:tcPr>
          <w:p w:rsidR="00056265" w:rsidRPr="0004031D" w:rsidRDefault="00056265" w:rsidP="000E589E">
            <w:pPr>
              <w:pStyle w:val="TableParagraph"/>
              <w:autoSpaceDE w:val="0"/>
              <w:autoSpaceDN w:val="0"/>
              <w:spacing w:before="4"/>
              <w:rPr>
                <w:rFonts w:eastAsia="Calibri"/>
                <w:b/>
                <w:sz w:val="35"/>
              </w:rPr>
            </w:pPr>
          </w:p>
          <w:p w:rsidR="00056265" w:rsidRPr="0004031D" w:rsidRDefault="00056265" w:rsidP="000E589E">
            <w:pPr>
              <w:pStyle w:val="TableParagraph"/>
              <w:autoSpaceDE w:val="0"/>
              <w:autoSpaceDN w:val="0"/>
              <w:ind w:left="110"/>
              <w:rPr>
                <w:rFonts w:eastAsia="Calibri"/>
              </w:rPr>
            </w:pPr>
            <w:r w:rsidRPr="0004031D">
              <w:rPr>
                <w:rFonts w:eastAsia="Calibri"/>
              </w:rPr>
              <w:t>100</w:t>
            </w:r>
          </w:p>
        </w:tc>
        <w:tc>
          <w:tcPr>
            <w:tcW w:w="1096" w:type="dxa"/>
            <w:shd w:val="clear" w:color="auto" w:fill="auto"/>
          </w:tcPr>
          <w:p w:rsidR="00056265" w:rsidRPr="0004031D" w:rsidRDefault="00056265" w:rsidP="000E589E">
            <w:pPr>
              <w:pStyle w:val="TableParagraph"/>
              <w:autoSpaceDE w:val="0"/>
              <w:autoSpaceDN w:val="0"/>
              <w:spacing w:before="4"/>
              <w:rPr>
                <w:rFonts w:eastAsia="Calibri"/>
                <w:b/>
                <w:sz w:val="35"/>
              </w:rPr>
            </w:pPr>
          </w:p>
          <w:p w:rsidR="00056265" w:rsidRPr="0004031D" w:rsidRDefault="00056265" w:rsidP="000E589E">
            <w:pPr>
              <w:pStyle w:val="TableParagraph"/>
              <w:autoSpaceDE w:val="0"/>
              <w:autoSpaceDN w:val="0"/>
              <w:ind w:left="113"/>
              <w:rPr>
                <w:rFonts w:eastAsia="Calibri"/>
              </w:rPr>
            </w:pPr>
            <w:r w:rsidRPr="0004031D">
              <w:rPr>
                <w:rFonts w:eastAsia="Calibri"/>
              </w:rPr>
              <w:t>100</w:t>
            </w:r>
          </w:p>
        </w:tc>
        <w:tc>
          <w:tcPr>
            <w:tcW w:w="1175" w:type="dxa"/>
            <w:shd w:val="clear" w:color="auto" w:fill="auto"/>
          </w:tcPr>
          <w:p w:rsidR="00056265" w:rsidRPr="0004031D" w:rsidRDefault="00056265" w:rsidP="000E589E">
            <w:pPr>
              <w:pStyle w:val="TableParagraph"/>
              <w:autoSpaceDE w:val="0"/>
              <w:autoSpaceDN w:val="0"/>
              <w:spacing w:before="4"/>
              <w:rPr>
                <w:rFonts w:eastAsia="Calibri"/>
                <w:b/>
                <w:sz w:val="35"/>
              </w:rPr>
            </w:pPr>
          </w:p>
          <w:p w:rsidR="00056265" w:rsidRPr="0004031D" w:rsidRDefault="00056265" w:rsidP="000E589E">
            <w:pPr>
              <w:pStyle w:val="TableParagraph"/>
              <w:autoSpaceDE w:val="0"/>
              <w:autoSpaceDN w:val="0"/>
              <w:ind w:left="114"/>
              <w:rPr>
                <w:rFonts w:eastAsia="Calibri"/>
              </w:rPr>
            </w:pPr>
            <w:r w:rsidRPr="0004031D">
              <w:rPr>
                <w:rFonts w:eastAsia="Calibri"/>
              </w:rPr>
              <w:t>100</w:t>
            </w:r>
          </w:p>
        </w:tc>
      </w:tr>
    </w:tbl>
    <w:p w:rsidR="008C2833" w:rsidRDefault="008C2833" w:rsidP="008C2833">
      <w:pPr>
        <w:rPr>
          <w:b/>
          <w:sz w:val="28"/>
        </w:rPr>
      </w:pPr>
    </w:p>
    <w:p w:rsidR="005277E0" w:rsidRDefault="005277E0" w:rsidP="008C2833">
      <w:pPr>
        <w:rPr>
          <w:b/>
          <w:sz w:val="28"/>
        </w:rPr>
      </w:pPr>
    </w:p>
    <w:p w:rsidR="008C2833" w:rsidRPr="00056265" w:rsidRDefault="005277E0" w:rsidP="00056265">
      <w:pPr>
        <w:rPr>
          <w:b/>
          <w:sz w:val="28"/>
        </w:rPr>
      </w:pPr>
      <w:r>
        <w:rPr>
          <w:b/>
          <w:sz w:val="28"/>
        </w:rPr>
        <w:lastRenderedPageBreak/>
        <w:t xml:space="preserve">            </w:t>
      </w:r>
      <w:r w:rsidR="00056265">
        <w:rPr>
          <w:b/>
          <w:sz w:val="28"/>
        </w:rPr>
        <w:t>Eylemler</w:t>
      </w:r>
    </w:p>
    <w:tbl>
      <w:tblPr>
        <w:tblW w:w="0" w:type="auto"/>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30"/>
        <w:gridCol w:w="6127"/>
        <w:gridCol w:w="3153"/>
        <w:gridCol w:w="2577"/>
      </w:tblGrid>
      <w:tr w:rsidR="00056265" w:rsidTr="000E589E">
        <w:trPr>
          <w:trHeight w:val="545"/>
        </w:trPr>
        <w:tc>
          <w:tcPr>
            <w:tcW w:w="1330" w:type="dxa"/>
            <w:shd w:val="clear" w:color="auto" w:fill="auto"/>
          </w:tcPr>
          <w:p w:rsidR="00056265" w:rsidRPr="0004031D" w:rsidRDefault="00056265" w:rsidP="000E589E">
            <w:pPr>
              <w:pStyle w:val="TableParagraph"/>
              <w:autoSpaceDE w:val="0"/>
              <w:autoSpaceDN w:val="0"/>
              <w:spacing w:before="135"/>
              <w:ind w:left="197" w:right="181"/>
              <w:jc w:val="center"/>
              <w:rPr>
                <w:rFonts w:eastAsia="Calibri"/>
                <w:b/>
              </w:rPr>
            </w:pPr>
            <w:r w:rsidRPr="0004031D">
              <w:rPr>
                <w:rFonts w:eastAsia="Calibri"/>
                <w:b/>
              </w:rPr>
              <w:t>No</w:t>
            </w:r>
          </w:p>
        </w:tc>
        <w:tc>
          <w:tcPr>
            <w:tcW w:w="6127" w:type="dxa"/>
            <w:shd w:val="clear" w:color="auto" w:fill="auto"/>
          </w:tcPr>
          <w:p w:rsidR="00056265" w:rsidRPr="0004031D" w:rsidRDefault="00056265" w:rsidP="000E589E">
            <w:pPr>
              <w:pStyle w:val="TableParagraph"/>
              <w:autoSpaceDE w:val="0"/>
              <w:autoSpaceDN w:val="0"/>
              <w:spacing w:before="135"/>
              <w:ind w:left="1161"/>
              <w:rPr>
                <w:rFonts w:eastAsia="Calibri"/>
                <w:b/>
              </w:rPr>
            </w:pPr>
            <w:r w:rsidRPr="0004031D">
              <w:rPr>
                <w:rFonts w:eastAsia="Calibri"/>
                <w:b/>
              </w:rPr>
              <w:t>EYLEM İFADESİ</w:t>
            </w:r>
          </w:p>
        </w:tc>
        <w:tc>
          <w:tcPr>
            <w:tcW w:w="3153" w:type="dxa"/>
            <w:shd w:val="clear" w:color="auto" w:fill="auto"/>
          </w:tcPr>
          <w:p w:rsidR="00056265" w:rsidRPr="0004031D" w:rsidRDefault="00056265" w:rsidP="000E589E">
            <w:pPr>
              <w:pStyle w:val="TableParagraph"/>
              <w:autoSpaceDE w:val="0"/>
              <w:autoSpaceDN w:val="0"/>
              <w:spacing w:line="272" w:lineRule="exact"/>
              <w:ind w:left="303" w:right="280"/>
              <w:jc w:val="center"/>
              <w:rPr>
                <w:rFonts w:eastAsia="Calibri"/>
                <w:b/>
              </w:rPr>
            </w:pPr>
            <w:r w:rsidRPr="0004031D">
              <w:rPr>
                <w:rFonts w:eastAsia="Calibri"/>
                <w:b/>
              </w:rPr>
              <w:t>EYLEM</w:t>
            </w:r>
          </w:p>
          <w:p w:rsidR="00056265" w:rsidRPr="0004031D" w:rsidRDefault="00056265" w:rsidP="000E589E">
            <w:pPr>
              <w:pStyle w:val="TableParagraph"/>
              <w:autoSpaceDE w:val="0"/>
              <w:autoSpaceDN w:val="0"/>
              <w:spacing w:line="259" w:lineRule="exact"/>
              <w:ind w:left="303" w:right="281"/>
              <w:jc w:val="center"/>
              <w:rPr>
                <w:rFonts w:eastAsia="Calibri"/>
                <w:b/>
              </w:rPr>
            </w:pPr>
            <w:r w:rsidRPr="0004031D">
              <w:rPr>
                <w:rFonts w:eastAsia="Calibri"/>
                <w:b/>
              </w:rPr>
              <w:t>SORUMLUSU</w:t>
            </w:r>
          </w:p>
        </w:tc>
        <w:tc>
          <w:tcPr>
            <w:tcW w:w="2577" w:type="dxa"/>
            <w:shd w:val="clear" w:color="auto" w:fill="auto"/>
          </w:tcPr>
          <w:p w:rsidR="00056265" w:rsidRPr="0004031D" w:rsidRDefault="00056265" w:rsidP="000E589E">
            <w:pPr>
              <w:pStyle w:val="TableParagraph"/>
              <w:autoSpaceDE w:val="0"/>
              <w:autoSpaceDN w:val="0"/>
              <w:spacing w:line="272" w:lineRule="exact"/>
              <w:ind w:left="449"/>
              <w:rPr>
                <w:rFonts w:eastAsia="Calibri"/>
                <w:b/>
              </w:rPr>
            </w:pPr>
            <w:r w:rsidRPr="0004031D">
              <w:rPr>
                <w:rFonts w:eastAsia="Calibri"/>
                <w:b/>
              </w:rPr>
              <w:t>EYLEM</w:t>
            </w:r>
          </w:p>
          <w:p w:rsidR="00056265" w:rsidRPr="0004031D" w:rsidRDefault="00056265" w:rsidP="000E589E">
            <w:pPr>
              <w:pStyle w:val="TableParagraph"/>
              <w:autoSpaceDE w:val="0"/>
              <w:autoSpaceDN w:val="0"/>
              <w:spacing w:line="259" w:lineRule="exact"/>
              <w:ind w:left="449"/>
              <w:rPr>
                <w:rFonts w:eastAsia="Calibri"/>
                <w:b/>
              </w:rPr>
            </w:pPr>
            <w:r w:rsidRPr="0004031D">
              <w:rPr>
                <w:rFonts w:eastAsia="Calibri"/>
                <w:b/>
              </w:rPr>
              <w:t>TARİHİ</w:t>
            </w:r>
          </w:p>
        </w:tc>
      </w:tr>
      <w:tr w:rsidR="00056265" w:rsidTr="000E589E">
        <w:trPr>
          <w:trHeight w:val="1090"/>
        </w:trPr>
        <w:tc>
          <w:tcPr>
            <w:tcW w:w="1330" w:type="dxa"/>
            <w:shd w:val="clear" w:color="auto" w:fill="auto"/>
          </w:tcPr>
          <w:p w:rsidR="00056265" w:rsidRPr="0004031D" w:rsidRDefault="00056265" w:rsidP="000E589E">
            <w:pPr>
              <w:pStyle w:val="TableParagraph"/>
              <w:autoSpaceDE w:val="0"/>
              <w:autoSpaceDN w:val="0"/>
              <w:spacing w:before="9"/>
              <w:rPr>
                <w:rFonts w:eastAsia="Calibri"/>
                <w:b/>
                <w:sz w:val="35"/>
              </w:rPr>
            </w:pPr>
          </w:p>
          <w:p w:rsidR="00056265" w:rsidRPr="0004031D" w:rsidRDefault="00056265" w:rsidP="000E589E">
            <w:pPr>
              <w:pStyle w:val="TableParagraph"/>
              <w:autoSpaceDE w:val="0"/>
              <w:autoSpaceDN w:val="0"/>
              <w:ind w:left="198" w:right="181"/>
              <w:jc w:val="center"/>
              <w:rPr>
                <w:rFonts w:eastAsia="Calibri"/>
                <w:b/>
              </w:rPr>
            </w:pPr>
            <w:r w:rsidRPr="0004031D">
              <w:rPr>
                <w:rFonts w:eastAsia="Calibri"/>
                <w:b/>
              </w:rPr>
              <w:t>3.1.1</w:t>
            </w:r>
          </w:p>
        </w:tc>
        <w:tc>
          <w:tcPr>
            <w:tcW w:w="6127" w:type="dxa"/>
            <w:shd w:val="clear" w:color="auto" w:fill="auto"/>
          </w:tcPr>
          <w:p w:rsidR="00056265" w:rsidRPr="0004031D" w:rsidRDefault="00056265" w:rsidP="000E589E">
            <w:pPr>
              <w:pStyle w:val="TableParagraph"/>
              <w:autoSpaceDE w:val="0"/>
              <w:autoSpaceDN w:val="0"/>
              <w:ind w:left="71" w:right="677"/>
              <w:rPr>
                <w:rFonts w:eastAsia="Calibri"/>
              </w:rPr>
            </w:pPr>
            <w:proofErr w:type="spellStart"/>
            <w:proofErr w:type="gramStart"/>
            <w:r w:rsidRPr="0004031D">
              <w:rPr>
                <w:rFonts w:eastAsia="Calibri"/>
              </w:rPr>
              <w:t>Yönetim</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öğrenme</w:t>
            </w:r>
            <w:proofErr w:type="spellEnd"/>
            <w:r w:rsidRPr="0004031D">
              <w:rPr>
                <w:rFonts w:eastAsia="Calibri"/>
              </w:rPr>
              <w:t xml:space="preserve"> </w:t>
            </w:r>
            <w:proofErr w:type="spellStart"/>
            <w:r w:rsidRPr="0004031D">
              <w:rPr>
                <w:rFonts w:eastAsia="Calibri"/>
              </w:rPr>
              <w:t>etkinliklerinin</w:t>
            </w:r>
            <w:proofErr w:type="spellEnd"/>
            <w:r w:rsidRPr="0004031D">
              <w:rPr>
                <w:rFonts w:eastAsia="Calibri"/>
              </w:rPr>
              <w:t xml:space="preserve"> </w:t>
            </w:r>
            <w:proofErr w:type="spellStart"/>
            <w:r>
              <w:rPr>
                <w:rFonts w:eastAsia="Calibri"/>
              </w:rPr>
              <w:t>izlenmesi</w:t>
            </w:r>
            <w:proofErr w:type="spellEnd"/>
            <w:r>
              <w:rPr>
                <w:rFonts w:eastAsia="Calibri"/>
              </w:rPr>
              <w:t xml:space="preserve">, </w:t>
            </w:r>
            <w:proofErr w:type="spellStart"/>
            <w:r>
              <w:rPr>
                <w:rFonts w:eastAsia="Calibri"/>
              </w:rPr>
              <w:t>değerlendirilmesi</w:t>
            </w:r>
            <w:proofErr w:type="spellEnd"/>
            <w:r>
              <w:rPr>
                <w:rFonts w:eastAsia="Calibri"/>
              </w:rPr>
              <w:t xml:space="preserve"> </w:t>
            </w:r>
            <w:proofErr w:type="spellStart"/>
            <w:r>
              <w:rPr>
                <w:rFonts w:eastAsia="Calibri"/>
              </w:rPr>
              <w:t>ve</w:t>
            </w:r>
            <w:proofErr w:type="spellEnd"/>
            <w:r>
              <w:rPr>
                <w:rFonts w:eastAsia="Calibri"/>
              </w:rPr>
              <w:t xml:space="preserve"> </w:t>
            </w:r>
            <w:proofErr w:type="spellStart"/>
            <w:r w:rsidRPr="0004031D">
              <w:rPr>
                <w:rFonts w:eastAsia="Calibri"/>
              </w:rPr>
              <w:t>geliştirilmesi</w:t>
            </w:r>
            <w:proofErr w:type="spellEnd"/>
            <w:r w:rsidRPr="0004031D">
              <w:rPr>
                <w:rFonts w:eastAsia="Calibri"/>
              </w:rPr>
              <w:t xml:space="preserve"> </w:t>
            </w:r>
            <w:proofErr w:type="spellStart"/>
            <w:r w:rsidRPr="0004031D">
              <w:rPr>
                <w:rFonts w:eastAsia="Calibri"/>
              </w:rPr>
              <w:t>amacıyla</w:t>
            </w:r>
            <w:proofErr w:type="spellEnd"/>
            <w:r w:rsidRPr="0004031D">
              <w:rPr>
                <w:rFonts w:eastAsia="Calibri"/>
              </w:rPr>
              <w:t xml:space="preserve"> </w:t>
            </w:r>
            <w:proofErr w:type="spellStart"/>
            <w:r w:rsidRPr="0004031D">
              <w:rPr>
                <w:rFonts w:eastAsia="Calibri"/>
              </w:rPr>
              <w:t>veriye</w:t>
            </w:r>
            <w:proofErr w:type="spellEnd"/>
            <w:r w:rsidRPr="0004031D">
              <w:rPr>
                <w:rFonts w:eastAsia="Calibri"/>
              </w:rPr>
              <w:t xml:space="preserve"> </w:t>
            </w:r>
            <w:proofErr w:type="spellStart"/>
            <w:r w:rsidRPr="0004031D">
              <w:rPr>
                <w:rFonts w:eastAsia="Calibri"/>
              </w:rPr>
              <w:t>dayalı</w:t>
            </w:r>
            <w:proofErr w:type="spellEnd"/>
            <w:r w:rsidRPr="0004031D">
              <w:rPr>
                <w:rFonts w:eastAsia="Calibri"/>
              </w:rPr>
              <w:t xml:space="preserve"> </w:t>
            </w:r>
            <w:proofErr w:type="spellStart"/>
            <w:r w:rsidRPr="0004031D">
              <w:rPr>
                <w:rFonts w:eastAsia="Calibri"/>
              </w:rPr>
              <w:t>yönetim</w:t>
            </w:r>
            <w:proofErr w:type="spellEnd"/>
            <w:r w:rsidRPr="0004031D">
              <w:rPr>
                <w:rFonts w:eastAsia="Calibri"/>
              </w:rPr>
              <w:t xml:space="preserve"> </w:t>
            </w:r>
            <w:proofErr w:type="spellStart"/>
            <w:r w:rsidRPr="0004031D">
              <w:rPr>
                <w:rFonts w:eastAsia="Calibri"/>
              </w:rPr>
              <w:t>yapısı</w:t>
            </w:r>
            <w:proofErr w:type="spellEnd"/>
            <w:r w:rsidRPr="0004031D">
              <w:rPr>
                <w:rFonts w:eastAsia="Calibri"/>
              </w:rPr>
              <w:t xml:space="preserve"> </w:t>
            </w:r>
            <w:proofErr w:type="spellStart"/>
            <w:r w:rsidRPr="0004031D">
              <w:rPr>
                <w:rFonts w:eastAsia="Calibri"/>
              </w:rPr>
              <w:t>desteklenecektir</w:t>
            </w:r>
            <w:proofErr w:type="spellEnd"/>
            <w:r w:rsidRPr="0004031D">
              <w:rPr>
                <w:rFonts w:eastAsia="Calibri"/>
              </w:rPr>
              <w:t>.</w:t>
            </w:r>
            <w:proofErr w:type="gramEnd"/>
          </w:p>
        </w:tc>
        <w:tc>
          <w:tcPr>
            <w:tcW w:w="3153" w:type="dxa"/>
            <w:shd w:val="clear" w:color="auto" w:fill="auto"/>
          </w:tcPr>
          <w:p w:rsidR="00056265" w:rsidRPr="0004031D" w:rsidRDefault="00056265" w:rsidP="000E589E">
            <w:pPr>
              <w:pStyle w:val="TableParagraph"/>
              <w:autoSpaceDE w:val="0"/>
              <w:autoSpaceDN w:val="0"/>
              <w:spacing w:before="4"/>
              <w:rPr>
                <w:rFonts w:eastAsia="Calibri"/>
                <w:b/>
                <w:sz w:val="35"/>
              </w:rPr>
            </w:pPr>
          </w:p>
          <w:p w:rsidR="00056265" w:rsidRPr="0004031D" w:rsidRDefault="00056265" w:rsidP="000E589E">
            <w:pPr>
              <w:pStyle w:val="TableParagraph"/>
              <w:autoSpaceDE w:val="0"/>
              <w:autoSpaceDN w:val="0"/>
              <w:ind w:left="72"/>
              <w:rPr>
                <w:rFonts w:eastAsia="Calibri"/>
              </w:rPr>
            </w:pP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İdaresi</w:t>
            </w:r>
            <w:proofErr w:type="spellEnd"/>
          </w:p>
        </w:tc>
        <w:tc>
          <w:tcPr>
            <w:tcW w:w="2577"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056265" w:rsidP="000E589E">
            <w:pPr>
              <w:pStyle w:val="TableParagraph"/>
              <w:autoSpaceDE w:val="0"/>
              <w:autoSpaceDN w:val="0"/>
              <w:ind w:left="70"/>
              <w:rPr>
                <w:rFonts w:eastAsia="Calibri"/>
              </w:rPr>
            </w:pPr>
            <w:proofErr w:type="spellStart"/>
            <w:r w:rsidRPr="0004031D">
              <w:rPr>
                <w:rFonts w:eastAsia="Calibri"/>
              </w:rPr>
              <w:t>Eğitim</w:t>
            </w:r>
            <w:proofErr w:type="spellEnd"/>
            <w:r w:rsidRPr="0004031D">
              <w:rPr>
                <w:rFonts w:eastAsia="Calibri"/>
              </w:rPr>
              <w:t xml:space="preserve"> </w:t>
            </w:r>
            <w:proofErr w:type="spellStart"/>
            <w:r w:rsidRPr="0004031D">
              <w:rPr>
                <w:rFonts w:eastAsia="Calibri"/>
              </w:rPr>
              <w:t>Öğretim</w:t>
            </w:r>
            <w:proofErr w:type="spellEnd"/>
            <w:r w:rsidRPr="0004031D">
              <w:rPr>
                <w:rFonts w:eastAsia="Calibri"/>
              </w:rPr>
              <w:t xml:space="preserve"> </w:t>
            </w:r>
            <w:proofErr w:type="spellStart"/>
            <w:r w:rsidRPr="0004031D">
              <w:rPr>
                <w:rFonts w:eastAsia="Calibri"/>
              </w:rPr>
              <w:t>Süresince</w:t>
            </w:r>
            <w:proofErr w:type="spellEnd"/>
          </w:p>
        </w:tc>
      </w:tr>
      <w:tr w:rsidR="00056265" w:rsidTr="000E589E">
        <w:trPr>
          <w:trHeight w:val="546"/>
        </w:trPr>
        <w:tc>
          <w:tcPr>
            <w:tcW w:w="1330" w:type="dxa"/>
            <w:shd w:val="clear" w:color="auto" w:fill="auto"/>
          </w:tcPr>
          <w:p w:rsidR="00056265" w:rsidRPr="0004031D" w:rsidRDefault="00056265" w:rsidP="000E589E">
            <w:pPr>
              <w:pStyle w:val="TableParagraph"/>
              <w:autoSpaceDE w:val="0"/>
              <w:autoSpaceDN w:val="0"/>
              <w:spacing w:before="135"/>
              <w:ind w:left="198" w:right="181"/>
              <w:jc w:val="center"/>
              <w:rPr>
                <w:rFonts w:eastAsia="Calibri"/>
                <w:b/>
              </w:rPr>
            </w:pPr>
            <w:r w:rsidRPr="0004031D">
              <w:rPr>
                <w:rFonts w:eastAsia="Calibri"/>
                <w:b/>
              </w:rPr>
              <w:t>3.1.2</w:t>
            </w:r>
          </w:p>
        </w:tc>
        <w:tc>
          <w:tcPr>
            <w:tcW w:w="6127" w:type="dxa"/>
            <w:shd w:val="clear" w:color="auto" w:fill="auto"/>
          </w:tcPr>
          <w:p w:rsidR="00056265" w:rsidRPr="0004031D" w:rsidRDefault="00056265" w:rsidP="000E589E">
            <w:pPr>
              <w:pStyle w:val="TableParagraph"/>
              <w:autoSpaceDE w:val="0"/>
              <w:autoSpaceDN w:val="0"/>
              <w:spacing w:line="269" w:lineRule="exact"/>
              <w:ind w:left="71"/>
              <w:rPr>
                <w:rFonts w:eastAsia="Calibri"/>
              </w:rPr>
            </w:pPr>
            <w:proofErr w:type="spellStart"/>
            <w:proofErr w:type="gramStart"/>
            <w:r w:rsidRPr="0004031D">
              <w:rPr>
                <w:rFonts w:eastAsia="Calibri"/>
              </w:rPr>
              <w:t>Okulumuz</w:t>
            </w:r>
            <w:proofErr w:type="spellEnd"/>
            <w:r w:rsidRPr="0004031D">
              <w:rPr>
                <w:rFonts w:eastAsia="Calibri"/>
              </w:rPr>
              <w:t xml:space="preserve"> </w:t>
            </w:r>
            <w:proofErr w:type="spellStart"/>
            <w:r w:rsidRPr="0004031D">
              <w:rPr>
                <w:rFonts w:eastAsia="Calibri"/>
              </w:rPr>
              <w:t>b</w:t>
            </w:r>
            <w:r>
              <w:rPr>
                <w:rFonts w:eastAsia="Calibri"/>
              </w:rPr>
              <w:t>ilgi</w:t>
            </w:r>
            <w:proofErr w:type="spellEnd"/>
            <w:r>
              <w:rPr>
                <w:rFonts w:eastAsia="Calibri"/>
              </w:rPr>
              <w:t xml:space="preserve"> </w:t>
            </w:r>
            <w:proofErr w:type="spellStart"/>
            <w:r>
              <w:rPr>
                <w:rFonts w:eastAsia="Calibri"/>
              </w:rPr>
              <w:t>edinme</w:t>
            </w:r>
            <w:proofErr w:type="spellEnd"/>
            <w:r>
              <w:rPr>
                <w:rFonts w:eastAsia="Calibri"/>
              </w:rPr>
              <w:t xml:space="preserve"> </w:t>
            </w:r>
            <w:proofErr w:type="spellStart"/>
            <w:r>
              <w:rPr>
                <w:rFonts w:eastAsia="Calibri"/>
              </w:rPr>
              <w:t>sistemlerinin</w:t>
            </w:r>
            <w:proofErr w:type="spellEnd"/>
            <w:r>
              <w:rPr>
                <w:rFonts w:eastAsia="Calibri"/>
              </w:rPr>
              <w:t xml:space="preserve"> </w:t>
            </w:r>
            <w:proofErr w:type="spellStart"/>
            <w:r>
              <w:rPr>
                <w:rFonts w:eastAsia="Calibri"/>
              </w:rPr>
              <w:t>aktif</w:t>
            </w:r>
            <w:proofErr w:type="spellEnd"/>
            <w:r>
              <w:rPr>
                <w:rFonts w:eastAsia="Calibri"/>
              </w:rPr>
              <w:t xml:space="preserve"> </w:t>
            </w:r>
            <w:proofErr w:type="spellStart"/>
            <w:r w:rsidRPr="0004031D">
              <w:rPr>
                <w:rFonts w:eastAsia="Calibri"/>
              </w:rPr>
              <w:t>bir</w:t>
            </w:r>
            <w:proofErr w:type="spellEnd"/>
            <w:r w:rsidRPr="0004031D">
              <w:rPr>
                <w:rFonts w:eastAsia="Calibri"/>
              </w:rPr>
              <w:t xml:space="preserve"> </w:t>
            </w:r>
            <w:proofErr w:type="spellStart"/>
            <w:r w:rsidRPr="0004031D">
              <w:rPr>
                <w:rFonts w:eastAsia="Calibri"/>
              </w:rPr>
              <w:t>şekilde</w:t>
            </w:r>
            <w:proofErr w:type="spellEnd"/>
            <w:r w:rsidRPr="0004031D">
              <w:rPr>
                <w:rFonts w:eastAsia="Calibri"/>
              </w:rPr>
              <w:t xml:space="preserve"> </w:t>
            </w:r>
            <w:proofErr w:type="spellStart"/>
            <w:r w:rsidRPr="0004031D">
              <w:rPr>
                <w:rFonts w:eastAsia="Calibri"/>
              </w:rPr>
              <w:t>kullanılması</w:t>
            </w:r>
            <w:proofErr w:type="spellEnd"/>
            <w:r w:rsidRPr="0004031D">
              <w:rPr>
                <w:rFonts w:eastAsia="Calibri"/>
              </w:rPr>
              <w:t xml:space="preserve"> </w:t>
            </w:r>
            <w:proofErr w:type="spellStart"/>
            <w:r w:rsidRPr="0004031D">
              <w:rPr>
                <w:rFonts w:eastAsia="Calibri"/>
              </w:rPr>
              <w:t>sağlanacaktır</w:t>
            </w:r>
            <w:proofErr w:type="spellEnd"/>
            <w:r w:rsidRPr="0004031D">
              <w:rPr>
                <w:rFonts w:eastAsia="Calibri"/>
              </w:rPr>
              <w:t>.</w:t>
            </w:r>
            <w:proofErr w:type="gramEnd"/>
          </w:p>
        </w:tc>
        <w:tc>
          <w:tcPr>
            <w:tcW w:w="3153" w:type="dxa"/>
            <w:shd w:val="clear" w:color="auto" w:fill="auto"/>
          </w:tcPr>
          <w:p w:rsidR="00056265" w:rsidRPr="0004031D" w:rsidRDefault="00056265" w:rsidP="000E589E">
            <w:pPr>
              <w:pStyle w:val="TableParagraph"/>
              <w:autoSpaceDE w:val="0"/>
              <w:autoSpaceDN w:val="0"/>
              <w:spacing w:line="269" w:lineRule="exact"/>
              <w:ind w:left="72"/>
              <w:rPr>
                <w:rFonts w:eastAsia="Calibri"/>
              </w:rPr>
            </w:pPr>
            <w:proofErr w:type="spellStart"/>
            <w:r w:rsidRPr="0004031D">
              <w:rPr>
                <w:rFonts w:eastAsia="Calibri"/>
              </w:rPr>
              <w:t>Okul</w:t>
            </w:r>
            <w:proofErr w:type="spellEnd"/>
            <w:r w:rsidRPr="0004031D">
              <w:rPr>
                <w:rFonts w:eastAsia="Calibri"/>
                <w:spacing w:val="-10"/>
              </w:rPr>
              <w:t xml:space="preserve"> </w:t>
            </w:r>
            <w:proofErr w:type="spellStart"/>
            <w:r w:rsidRPr="0004031D">
              <w:rPr>
                <w:rFonts w:eastAsia="Calibri"/>
              </w:rPr>
              <w:t>İdaresi</w:t>
            </w:r>
            <w:proofErr w:type="spellEnd"/>
          </w:p>
          <w:p w:rsidR="00056265" w:rsidRPr="0004031D" w:rsidRDefault="00056265" w:rsidP="000E589E">
            <w:pPr>
              <w:pStyle w:val="TableParagraph"/>
              <w:autoSpaceDE w:val="0"/>
              <w:autoSpaceDN w:val="0"/>
              <w:spacing w:line="264" w:lineRule="exact"/>
              <w:ind w:left="72"/>
              <w:rPr>
                <w:rFonts w:eastAsia="Calibri"/>
              </w:rPr>
            </w:pPr>
            <w:proofErr w:type="spellStart"/>
            <w:r w:rsidRPr="0004031D">
              <w:rPr>
                <w:rFonts w:eastAsia="Calibri"/>
              </w:rPr>
              <w:t>Öğretmenler</w:t>
            </w:r>
            <w:proofErr w:type="spellEnd"/>
          </w:p>
        </w:tc>
        <w:tc>
          <w:tcPr>
            <w:tcW w:w="2577" w:type="dxa"/>
            <w:shd w:val="clear" w:color="auto" w:fill="auto"/>
          </w:tcPr>
          <w:p w:rsidR="00056265" w:rsidRPr="0004031D" w:rsidRDefault="00056265" w:rsidP="000E589E">
            <w:pPr>
              <w:pStyle w:val="TableParagraph"/>
              <w:autoSpaceDE w:val="0"/>
              <w:autoSpaceDN w:val="0"/>
              <w:spacing w:line="269" w:lineRule="exact"/>
              <w:ind w:left="70"/>
              <w:rPr>
                <w:rFonts w:eastAsia="Calibri"/>
              </w:rPr>
            </w:pPr>
            <w:proofErr w:type="spellStart"/>
            <w:r w:rsidRPr="0004031D">
              <w:rPr>
                <w:rFonts w:eastAsia="Calibri"/>
              </w:rPr>
              <w:t>Eğitim</w:t>
            </w:r>
            <w:proofErr w:type="spellEnd"/>
            <w:r w:rsidRPr="0004031D">
              <w:rPr>
                <w:rFonts w:eastAsia="Calibri"/>
              </w:rPr>
              <w:t xml:space="preserve"> </w:t>
            </w:r>
            <w:proofErr w:type="spellStart"/>
            <w:r w:rsidRPr="0004031D">
              <w:rPr>
                <w:rFonts w:eastAsia="Calibri"/>
              </w:rPr>
              <w:t>Öğretim</w:t>
            </w:r>
            <w:proofErr w:type="spellEnd"/>
          </w:p>
          <w:p w:rsidR="00056265" w:rsidRPr="0004031D" w:rsidRDefault="00056265" w:rsidP="000E589E">
            <w:pPr>
              <w:pStyle w:val="TableParagraph"/>
              <w:autoSpaceDE w:val="0"/>
              <w:autoSpaceDN w:val="0"/>
              <w:spacing w:line="264" w:lineRule="exact"/>
              <w:ind w:left="70"/>
              <w:rPr>
                <w:rFonts w:eastAsia="Calibri"/>
              </w:rPr>
            </w:pPr>
            <w:proofErr w:type="spellStart"/>
            <w:r w:rsidRPr="0004031D">
              <w:rPr>
                <w:rFonts w:eastAsia="Calibri"/>
              </w:rPr>
              <w:t>Süresince</w:t>
            </w:r>
            <w:proofErr w:type="spellEnd"/>
          </w:p>
        </w:tc>
      </w:tr>
      <w:tr w:rsidR="00056265" w:rsidTr="000E589E">
        <w:trPr>
          <w:trHeight w:val="2182"/>
        </w:trPr>
        <w:tc>
          <w:tcPr>
            <w:tcW w:w="1330"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9"/>
              <w:rPr>
                <w:rFonts w:eastAsia="Calibri"/>
                <w:b/>
                <w:sz w:val="31"/>
              </w:rPr>
            </w:pPr>
          </w:p>
          <w:p w:rsidR="00056265" w:rsidRPr="0004031D" w:rsidRDefault="00056265" w:rsidP="000E589E">
            <w:pPr>
              <w:pStyle w:val="TableParagraph"/>
              <w:autoSpaceDE w:val="0"/>
              <w:autoSpaceDN w:val="0"/>
              <w:ind w:left="198" w:right="181"/>
              <w:jc w:val="center"/>
              <w:rPr>
                <w:rFonts w:eastAsia="Calibri"/>
                <w:b/>
              </w:rPr>
            </w:pPr>
            <w:r w:rsidRPr="0004031D">
              <w:rPr>
                <w:rFonts w:eastAsia="Calibri"/>
                <w:b/>
              </w:rPr>
              <w:t>3.1.3</w:t>
            </w:r>
          </w:p>
        </w:tc>
        <w:tc>
          <w:tcPr>
            <w:tcW w:w="6127" w:type="dxa"/>
            <w:shd w:val="clear" w:color="auto" w:fill="auto"/>
          </w:tcPr>
          <w:p w:rsidR="00056265" w:rsidRPr="0004031D" w:rsidRDefault="00056265" w:rsidP="000E589E">
            <w:pPr>
              <w:pStyle w:val="TableParagraph"/>
              <w:autoSpaceDE w:val="0"/>
              <w:autoSpaceDN w:val="0"/>
              <w:ind w:left="71" w:right="71"/>
              <w:rPr>
                <w:rFonts w:eastAsia="Calibri"/>
              </w:rPr>
            </w:pPr>
            <w:proofErr w:type="spellStart"/>
            <w:proofErr w:type="gramStart"/>
            <w:r w:rsidRPr="0004031D">
              <w:rPr>
                <w:rFonts w:eastAsia="Calibri"/>
              </w:rPr>
              <w:t>Okulumuzca</w:t>
            </w:r>
            <w:proofErr w:type="spellEnd"/>
            <w:r w:rsidRPr="0004031D">
              <w:rPr>
                <w:rFonts w:eastAsia="Calibri"/>
              </w:rPr>
              <w:t xml:space="preserve"> </w:t>
            </w:r>
            <w:proofErr w:type="spellStart"/>
            <w:r w:rsidRPr="0004031D">
              <w:rPr>
                <w:rFonts w:eastAsia="Calibri"/>
              </w:rPr>
              <w:t>bilgi</w:t>
            </w:r>
            <w:proofErr w:type="spellEnd"/>
            <w:r w:rsidRPr="0004031D">
              <w:rPr>
                <w:rFonts w:eastAsia="Calibri"/>
              </w:rPr>
              <w:t xml:space="preserve"> </w:t>
            </w:r>
            <w:proofErr w:type="spellStart"/>
            <w:r w:rsidRPr="0004031D">
              <w:rPr>
                <w:rFonts w:eastAsia="Calibri"/>
              </w:rPr>
              <w:t>edinme</w:t>
            </w:r>
            <w:proofErr w:type="spellEnd"/>
            <w:r w:rsidRPr="0004031D">
              <w:rPr>
                <w:rFonts w:eastAsia="Calibri"/>
              </w:rPr>
              <w:t xml:space="preserve"> </w:t>
            </w:r>
            <w:proofErr w:type="spellStart"/>
            <w:r w:rsidRPr="0004031D">
              <w:rPr>
                <w:rFonts w:eastAsia="Calibri"/>
              </w:rPr>
              <w:t>sistemleri</w:t>
            </w:r>
            <w:proofErr w:type="spellEnd"/>
            <w:r w:rsidRPr="0004031D">
              <w:rPr>
                <w:rFonts w:eastAsia="Calibri"/>
              </w:rPr>
              <w:t xml:space="preserve"> </w:t>
            </w:r>
            <w:proofErr w:type="spellStart"/>
            <w:r w:rsidRPr="0004031D">
              <w:rPr>
                <w:rFonts w:eastAsia="Calibri"/>
              </w:rPr>
              <w:t>vasıtasıyla</w:t>
            </w:r>
            <w:proofErr w:type="spellEnd"/>
            <w:r w:rsidRPr="0004031D">
              <w:rPr>
                <w:rFonts w:eastAsia="Calibri"/>
              </w:rPr>
              <w:t xml:space="preserve"> </w:t>
            </w:r>
            <w:proofErr w:type="spellStart"/>
            <w:r w:rsidRPr="0004031D">
              <w:rPr>
                <w:rFonts w:eastAsia="Calibri"/>
              </w:rPr>
              <w:t>bilgi</w:t>
            </w:r>
            <w:proofErr w:type="spellEnd"/>
            <w:r w:rsidRPr="0004031D">
              <w:rPr>
                <w:rFonts w:eastAsia="Calibri"/>
              </w:rPr>
              <w:t xml:space="preserve"> </w:t>
            </w:r>
            <w:proofErr w:type="spellStart"/>
            <w:r w:rsidRPr="0004031D">
              <w:rPr>
                <w:rFonts w:eastAsia="Calibri"/>
              </w:rPr>
              <w:t>istenilen</w:t>
            </w:r>
            <w:proofErr w:type="spellEnd"/>
            <w:r w:rsidRPr="0004031D">
              <w:rPr>
                <w:rFonts w:eastAsia="Calibri"/>
              </w:rPr>
              <w:t xml:space="preserve"> </w:t>
            </w:r>
            <w:proofErr w:type="spellStart"/>
            <w:r w:rsidRPr="0004031D">
              <w:rPr>
                <w:rFonts w:eastAsia="Calibri"/>
              </w:rPr>
              <w:t>konuların</w:t>
            </w:r>
            <w:proofErr w:type="spellEnd"/>
            <w:r w:rsidRPr="0004031D">
              <w:rPr>
                <w:rFonts w:eastAsia="Calibri"/>
              </w:rPr>
              <w:t xml:space="preserve"> </w:t>
            </w:r>
            <w:proofErr w:type="spellStart"/>
            <w:r w:rsidRPr="0004031D">
              <w:rPr>
                <w:rFonts w:eastAsia="Calibri"/>
              </w:rPr>
              <w:t>analizi</w:t>
            </w:r>
            <w:proofErr w:type="spellEnd"/>
            <w:r w:rsidRPr="0004031D">
              <w:rPr>
                <w:rFonts w:eastAsia="Calibri"/>
              </w:rPr>
              <w:t xml:space="preserve"> </w:t>
            </w:r>
            <w:proofErr w:type="spellStart"/>
            <w:r w:rsidRPr="0004031D">
              <w:rPr>
                <w:rFonts w:eastAsia="Calibri"/>
              </w:rPr>
              <w:t>yapılacak</w:t>
            </w:r>
            <w:proofErr w:type="spellEnd"/>
            <w:r w:rsidRPr="0004031D">
              <w:rPr>
                <w:rFonts w:eastAsia="Calibri"/>
              </w:rPr>
              <w:t xml:space="preserve">, </w:t>
            </w:r>
            <w:proofErr w:type="spellStart"/>
            <w:r w:rsidRPr="0004031D">
              <w:rPr>
                <w:rFonts w:eastAsia="Calibri"/>
              </w:rPr>
              <w:t>sıklıkla</w:t>
            </w:r>
            <w:proofErr w:type="spellEnd"/>
            <w:r w:rsidRPr="0004031D">
              <w:rPr>
                <w:rFonts w:eastAsia="Calibri"/>
              </w:rPr>
              <w:t xml:space="preserve"> </w:t>
            </w:r>
            <w:proofErr w:type="spellStart"/>
            <w:r w:rsidRPr="0004031D">
              <w:rPr>
                <w:rFonts w:eastAsia="Calibri"/>
              </w:rPr>
              <w:t>talep</w:t>
            </w:r>
            <w:proofErr w:type="spellEnd"/>
            <w:r w:rsidRPr="0004031D">
              <w:rPr>
                <w:rFonts w:eastAsia="Calibri"/>
              </w:rPr>
              <w:t xml:space="preserve"> </w:t>
            </w:r>
            <w:proofErr w:type="spellStart"/>
            <w:r w:rsidRPr="0004031D">
              <w:rPr>
                <w:rFonts w:eastAsia="Calibri"/>
              </w:rPr>
              <w:t>edilen</w:t>
            </w:r>
            <w:proofErr w:type="spellEnd"/>
            <w:r w:rsidRPr="0004031D">
              <w:rPr>
                <w:rFonts w:eastAsia="Calibri"/>
              </w:rPr>
              <w:t xml:space="preserve"> </w:t>
            </w:r>
            <w:proofErr w:type="spellStart"/>
            <w:r w:rsidRPr="0004031D">
              <w:rPr>
                <w:rFonts w:eastAsia="Calibri"/>
              </w:rPr>
              <w:t>bilgiler</w:t>
            </w:r>
            <w:proofErr w:type="spellEnd"/>
            <w:r w:rsidRPr="0004031D">
              <w:rPr>
                <w:rFonts w:eastAsia="Calibri"/>
              </w:rPr>
              <w:t xml:space="preserve"> web </w:t>
            </w:r>
            <w:proofErr w:type="spellStart"/>
            <w:r w:rsidRPr="0004031D">
              <w:rPr>
                <w:rFonts w:eastAsia="Calibri"/>
              </w:rPr>
              <w:t>sitemizde</w:t>
            </w:r>
            <w:proofErr w:type="spellEnd"/>
            <w:r w:rsidRPr="0004031D">
              <w:rPr>
                <w:rFonts w:eastAsia="Calibri"/>
              </w:rPr>
              <w:t xml:space="preserve"> </w:t>
            </w:r>
            <w:proofErr w:type="spellStart"/>
            <w:r w:rsidRPr="0004031D">
              <w:rPr>
                <w:rFonts w:eastAsia="Calibri"/>
              </w:rPr>
              <w:t>yayınlanarak</w:t>
            </w:r>
            <w:proofErr w:type="spellEnd"/>
            <w:r w:rsidRPr="0004031D">
              <w:rPr>
                <w:rFonts w:eastAsia="Calibri"/>
              </w:rPr>
              <w:t xml:space="preserve"> </w:t>
            </w:r>
            <w:proofErr w:type="spellStart"/>
            <w:r w:rsidRPr="0004031D">
              <w:rPr>
                <w:rFonts w:eastAsia="Calibri"/>
              </w:rPr>
              <w:t>kamuoyu</w:t>
            </w:r>
            <w:proofErr w:type="spellEnd"/>
            <w:r w:rsidRPr="0004031D">
              <w:rPr>
                <w:rFonts w:eastAsia="Calibri"/>
              </w:rPr>
              <w:t xml:space="preserve"> </w:t>
            </w:r>
            <w:proofErr w:type="spellStart"/>
            <w:r w:rsidRPr="0004031D">
              <w:rPr>
                <w:rFonts w:eastAsia="Calibri"/>
              </w:rPr>
              <w:t>ile</w:t>
            </w:r>
            <w:proofErr w:type="spellEnd"/>
            <w:r w:rsidRPr="0004031D">
              <w:rPr>
                <w:rFonts w:eastAsia="Calibri"/>
              </w:rPr>
              <w:t xml:space="preserve"> </w:t>
            </w:r>
            <w:proofErr w:type="spellStart"/>
            <w:r w:rsidRPr="0004031D">
              <w:rPr>
                <w:rFonts w:eastAsia="Calibri"/>
              </w:rPr>
              <w:t>düzenli</w:t>
            </w:r>
            <w:proofErr w:type="spellEnd"/>
            <w:r w:rsidRPr="0004031D">
              <w:rPr>
                <w:rFonts w:eastAsia="Calibri"/>
              </w:rPr>
              <w:t xml:space="preserve"> </w:t>
            </w:r>
            <w:proofErr w:type="spellStart"/>
            <w:r w:rsidRPr="0004031D">
              <w:rPr>
                <w:rFonts w:eastAsia="Calibri"/>
              </w:rPr>
              <w:t>olarak</w:t>
            </w:r>
            <w:proofErr w:type="spellEnd"/>
            <w:r w:rsidRPr="0004031D">
              <w:rPr>
                <w:rFonts w:eastAsia="Calibri"/>
              </w:rPr>
              <w:t xml:space="preserve"> </w:t>
            </w:r>
            <w:proofErr w:type="spellStart"/>
            <w:r w:rsidRPr="0004031D">
              <w:rPr>
                <w:rFonts w:eastAsia="Calibri"/>
              </w:rPr>
              <w:t>paylaşılacaktır</w:t>
            </w:r>
            <w:proofErr w:type="spellEnd"/>
            <w:r w:rsidRPr="0004031D">
              <w:rPr>
                <w:rFonts w:eastAsia="Calibri"/>
              </w:rPr>
              <w:t>.</w:t>
            </w:r>
            <w:proofErr w:type="gramEnd"/>
            <w:r w:rsidRPr="0004031D">
              <w:rPr>
                <w:rFonts w:eastAsia="Calibri"/>
              </w:rPr>
              <w:t xml:space="preserve"> </w:t>
            </w:r>
            <w:proofErr w:type="spellStart"/>
            <w:proofErr w:type="gramStart"/>
            <w:r w:rsidRPr="0004031D">
              <w:rPr>
                <w:rFonts w:eastAsia="Calibri"/>
              </w:rPr>
              <w:t>Böylelikle</w:t>
            </w:r>
            <w:proofErr w:type="spellEnd"/>
            <w:r w:rsidRPr="0004031D">
              <w:rPr>
                <w:rFonts w:eastAsia="Calibri"/>
              </w:rPr>
              <w:t xml:space="preserve"> </w:t>
            </w:r>
            <w:proofErr w:type="spellStart"/>
            <w:r w:rsidRPr="0004031D">
              <w:rPr>
                <w:rFonts w:eastAsia="Calibri"/>
              </w:rPr>
              <w:t>mükerrer</w:t>
            </w:r>
            <w:proofErr w:type="spellEnd"/>
            <w:r>
              <w:rPr>
                <w:rFonts w:eastAsia="Calibri"/>
              </w:rPr>
              <w:t xml:space="preserve"> </w:t>
            </w:r>
            <w:proofErr w:type="spellStart"/>
            <w:r>
              <w:rPr>
                <w:rFonts w:eastAsia="Calibri"/>
              </w:rPr>
              <w:t>bilgi</w:t>
            </w:r>
            <w:proofErr w:type="spellEnd"/>
            <w:r>
              <w:rPr>
                <w:rFonts w:eastAsia="Calibri"/>
              </w:rPr>
              <w:t xml:space="preserve"> </w:t>
            </w:r>
            <w:proofErr w:type="spellStart"/>
            <w:r>
              <w:rPr>
                <w:rFonts w:eastAsia="Calibri"/>
              </w:rPr>
              <w:t>taleplerinin</w:t>
            </w:r>
            <w:proofErr w:type="spellEnd"/>
            <w:r>
              <w:rPr>
                <w:rFonts w:eastAsia="Calibri"/>
              </w:rPr>
              <w:t xml:space="preserve"> </w:t>
            </w:r>
            <w:proofErr w:type="spellStart"/>
            <w:r>
              <w:rPr>
                <w:rFonts w:eastAsia="Calibri"/>
              </w:rPr>
              <w:t>önüne</w:t>
            </w:r>
            <w:proofErr w:type="spellEnd"/>
            <w:r>
              <w:rPr>
                <w:rFonts w:eastAsia="Calibri"/>
              </w:rPr>
              <w:t xml:space="preserve"> </w:t>
            </w:r>
            <w:proofErr w:type="spellStart"/>
            <w:r w:rsidRPr="0004031D">
              <w:rPr>
                <w:rFonts w:eastAsia="Calibri"/>
              </w:rPr>
              <w:t>geçilecektir</w:t>
            </w:r>
            <w:proofErr w:type="spellEnd"/>
            <w:r w:rsidRPr="0004031D">
              <w:rPr>
                <w:rFonts w:eastAsia="Calibri"/>
              </w:rPr>
              <w:t>.</w:t>
            </w:r>
            <w:proofErr w:type="gramEnd"/>
          </w:p>
        </w:tc>
        <w:tc>
          <w:tcPr>
            <w:tcW w:w="3153"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4"/>
              <w:rPr>
                <w:rFonts w:eastAsia="Calibri"/>
                <w:b/>
                <w:sz w:val="31"/>
              </w:rPr>
            </w:pPr>
          </w:p>
          <w:p w:rsidR="00056265" w:rsidRPr="0004031D" w:rsidRDefault="00056265" w:rsidP="000E589E">
            <w:pPr>
              <w:pStyle w:val="TableParagraph"/>
              <w:autoSpaceDE w:val="0"/>
              <w:autoSpaceDN w:val="0"/>
              <w:spacing w:before="1"/>
              <w:ind w:left="72"/>
              <w:rPr>
                <w:rFonts w:eastAsia="Calibri"/>
              </w:rPr>
            </w:pP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Müdürü</w:t>
            </w:r>
            <w:proofErr w:type="spellEnd"/>
          </w:p>
        </w:tc>
        <w:tc>
          <w:tcPr>
            <w:tcW w:w="2577"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222"/>
              <w:ind w:left="70"/>
              <w:rPr>
                <w:rFonts w:eastAsia="Calibri"/>
              </w:rPr>
            </w:pPr>
            <w:proofErr w:type="spellStart"/>
            <w:r w:rsidRPr="0004031D">
              <w:rPr>
                <w:rFonts w:eastAsia="Calibri"/>
              </w:rPr>
              <w:t>Eğitim</w:t>
            </w:r>
            <w:proofErr w:type="spellEnd"/>
            <w:r w:rsidRPr="0004031D">
              <w:rPr>
                <w:rFonts w:eastAsia="Calibri"/>
              </w:rPr>
              <w:t xml:space="preserve"> </w:t>
            </w:r>
            <w:proofErr w:type="spellStart"/>
            <w:r w:rsidRPr="0004031D">
              <w:rPr>
                <w:rFonts w:eastAsia="Calibri"/>
              </w:rPr>
              <w:t>Öğretim</w:t>
            </w:r>
            <w:proofErr w:type="spellEnd"/>
            <w:r w:rsidRPr="0004031D">
              <w:rPr>
                <w:rFonts w:eastAsia="Calibri"/>
              </w:rPr>
              <w:t xml:space="preserve"> </w:t>
            </w:r>
            <w:proofErr w:type="spellStart"/>
            <w:r w:rsidRPr="0004031D">
              <w:rPr>
                <w:rFonts w:eastAsia="Calibri"/>
              </w:rPr>
              <w:t>Süresince</w:t>
            </w:r>
            <w:proofErr w:type="spellEnd"/>
          </w:p>
        </w:tc>
      </w:tr>
      <w:tr w:rsidR="00056265" w:rsidTr="000E589E">
        <w:trPr>
          <w:trHeight w:val="1366"/>
        </w:trPr>
        <w:tc>
          <w:tcPr>
            <w:tcW w:w="1330"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7"/>
              <w:rPr>
                <w:rFonts w:eastAsia="Calibri"/>
                <w:b/>
                <w:sz w:val="21"/>
              </w:rPr>
            </w:pPr>
          </w:p>
          <w:p w:rsidR="00056265" w:rsidRPr="0004031D" w:rsidRDefault="00056265" w:rsidP="000E589E">
            <w:pPr>
              <w:pStyle w:val="TableParagraph"/>
              <w:autoSpaceDE w:val="0"/>
              <w:autoSpaceDN w:val="0"/>
              <w:spacing w:before="1"/>
              <w:ind w:left="198" w:right="181"/>
              <w:jc w:val="center"/>
              <w:rPr>
                <w:rFonts w:eastAsia="Calibri"/>
                <w:b/>
              </w:rPr>
            </w:pPr>
            <w:r w:rsidRPr="0004031D">
              <w:rPr>
                <w:rFonts w:eastAsia="Calibri"/>
                <w:b/>
              </w:rPr>
              <w:t>3.1.4</w:t>
            </w:r>
          </w:p>
        </w:tc>
        <w:tc>
          <w:tcPr>
            <w:tcW w:w="6127" w:type="dxa"/>
            <w:shd w:val="clear" w:color="auto" w:fill="auto"/>
          </w:tcPr>
          <w:p w:rsidR="00056265" w:rsidRPr="0004031D" w:rsidRDefault="00056265" w:rsidP="000E589E">
            <w:pPr>
              <w:pStyle w:val="TableParagraph"/>
              <w:autoSpaceDE w:val="0"/>
              <w:autoSpaceDN w:val="0"/>
              <w:ind w:left="71" w:right="44"/>
              <w:jc w:val="both"/>
              <w:rPr>
                <w:rFonts w:eastAsia="Calibri"/>
              </w:rPr>
            </w:pPr>
            <w:proofErr w:type="spellStart"/>
            <w:r w:rsidRPr="0004031D">
              <w:rPr>
                <w:rFonts w:eastAsia="Calibri"/>
              </w:rPr>
              <w:t>Öğretmenlerimizin</w:t>
            </w:r>
            <w:proofErr w:type="spellEnd"/>
            <w:r w:rsidRPr="0004031D">
              <w:rPr>
                <w:rFonts w:eastAsia="Calibri"/>
              </w:rPr>
              <w:t xml:space="preserve"> </w:t>
            </w:r>
            <w:proofErr w:type="spellStart"/>
            <w:r w:rsidRPr="0004031D">
              <w:rPr>
                <w:rFonts w:eastAsia="Calibri"/>
              </w:rPr>
              <w:t>ihtiyaç</w:t>
            </w:r>
            <w:proofErr w:type="spellEnd"/>
            <w:r w:rsidRPr="0004031D">
              <w:rPr>
                <w:rFonts w:eastAsia="Calibri"/>
              </w:rPr>
              <w:t xml:space="preserve"> </w:t>
            </w:r>
            <w:proofErr w:type="spellStart"/>
            <w:r w:rsidRPr="0004031D">
              <w:rPr>
                <w:rFonts w:eastAsia="Calibri"/>
              </w:rPr>
              <w:t>duyduğu</w:t>
            </w:r>
            <w:proofErr w:type="spellEnd"/>
            <w:r w:rsidRPr="0004031D">
              <w:rPr>
                <w:rFonts w:eastAsia="Calibri"/>
              </w:rPr>
              <w:t xml:space="preserve"> </w:t>
            </w:r>
            <w:proofErr w:type="spellStart"/>
            <w:r w:rsidRPr="0004031D">
              <w:rPr>
                <w:rFonts w:eastAsia="Calibri"/>
              </w:rPr>
              <w:t>bilgi</w:t>
            </w:r>
            <w:proofErr w:type="spellEnd"/>
            <w:r w:rsidRPr="0004031D">
              <w:rPr>
                <w:rFonts w:eastAsia="Calibri"/>
              </w:rPr>
              <w:t xml:space="preserve">, </w:t>
            </w:r>
            <w:proofErr w:type="spellStart"/>
            <w:r w:rsidRPr="0004031D">
              <w:rPr>
                <w:rFonts w:eastAsia="Calibri"/>
              </w:rPr>
              <w:t>belge</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dokümanlara</w:t>
            </w:r>
            <w:proofErr w:type="spellEnd"/>
            <w:r w:rsidRPr="0004031D">
              <w:rPr>
                <w:rFonts w:eastAsia="Calibri"/>
              </w:rPr>
              <w:t xml:space="preserve"> </w:t>
            </w:r>
            <w:proofErr w:type="spellStart"/>
            <w:r w:rsidRPr="0004031D">
              <w:rPr>
                <w:rFonts w:eastAsia="Calibri"/>
              </w:rPr>
              <w:t>hızlı</w:t>
            </w:r>
            <w:proofErr w:type="spellEnd"/>
            <w:r w:rsidRPr="0004031D">
              <w:rPr>
                <w:rFonts w:eastAsia="Calibri"/>
              </w:rPr>
              <w:t xml:space="preserve"> </w:t>
            </w:r>
            <w:proofErr w:type="spellStart"/>
            <w:r w:rsidRPr="0004031D">
              <w:rPr>
                <w:rFonts w:eastAsia="Calibri"/>
              </w:rPr>
              <w:t>bir</w:t>
            </w:r>
            <w:proofErr w:type="spellEnd"/>
            <w:r w:rsidRPr="0004031D">
              <w:rPr>
                <w:rFonts w:eastAsia="Calibri"/>
              </w:rPr>
              <w:t xml:space="preserve"> </w:t>
            </w:r>
            <w:proofErr w:type="spellStart"/>
            <w:r w:rsidRPr="0004031D">
              <w:rPr>
                <w:rFonts w:eastAsia="Calibri"/>
              </w:rPr>
              <w:t>şekilde</w:t>
            </w:r>
            <w:proofErr w:type="spellEnd"/>
            <w:r w:rsidRPr="0004031D">
              <w:rPr>
                <w:rFonts w:eastAsia="Calibri"/>
              </w:rPr>
              <w:t xml:space="preserve"> </w:t>
            </w:r>
            <w:proofErr w:type="spellStart"/>
            <w:r w:rsidRPr="0004031D">
              <w:rPr>
                <w:rFonts w:eastAsia="Calibri"/>
              </w:rPr>
              <w:t>erişim</w:t>
            </w:r>
            <w:proofErr w:type="spellEnd"/>
            <w:r w:rsidRPr="0004031D">
              <w:rPr>
                <w:rFonts w:eastAsia="Calibri"/>
              </w:rPr>
              <w:t xml:space="preserve"> </w:t>
            </w:r>
            <w:proofErr w:type="spellStart"/>
            <w:r w:rsidRPr="0004031D">
              <w:rPr>
                <w:rFonts w:eastAsia="Calibri"/>
              </w:rPr>
              <w:t>sağlayabilmesi</w:t>
            </w:r>
            <w:proofErr w:type="spellEnd"/>
            <w:r w:rsidRPr="0004031D">
              <w:rPr>
                <w:rFonts w:eastAsia="Calibri"/>
              </w:rPr>
              <w:t xml:space="preserve"> </w:t>
            </w:r>
            <w:proofErr w:type="spellStart"/>
            <w:r w:rsidRPr="0004031D">
              <w:rPr>
                <w:rFonts w:eastAsia="Calibri"/>
              </w:rPr>
              <w:t>amacıyla</w:t>
            </w:r>
            <w:proofErr w:type="spellEnd"/>
            <w:r w:rsidRPr="0004031D">
              <w:rPr>
                <w:rFonts w:eastAsia="Calibri"/>
              </w:rPr>
              <w:t xml:space="preserve"> </w:t>
            </w:r>
            <w:proofErr w:type="spellStart"/>
            <w:r w:rsidRPr="0004031D">
              <w:rPr>
                <w:rFonts w:eastAsia="Calibri"/>
              </w:rPr>
              <w:t>doküman</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veri</w:t>
            </w:r>
            <w:proofErr w:type="spellEnd"/>
            <w:r w:rsidRPr="0004031D">
              <w:rPr>
                <w:rFonts w:eastAsia="Calibri"/>
              </w:rPr>
              <w:t xml:space="preserve"> </w:t>
            </w:r>
            <w:proofErr w:type="spellStart"/>
            <w:r w:rsidRPr="0004031D">
              <w:rPr>
                <w:rFonts w:eastAsia="Calibri"/>
              </w:rPr>
              <w:t>yönetim</w:t>
            </w:r>
            <w:proofErr w:type="spellEnd"/>
            <w:r w:rsidRPr="0004031D">
              <w:rPr>
                <w:rFonts w:eastAsia="Calibri"/>
              </w:rPr>
              <w:t xml:space="preserve"> </w:t>
            </w:r>
            <w:proofErr w:type="spellStart"/>
            <w:r w:rsidRPr="0004031D">
              <w:rPr>
                <w:rFonts w:eastAsia="Calibri"/>
              </w:rPr>
              <w:t>merkezi</w:t>
            </w:r>
            <w:proofErr w:type="spellEnd"/>
            <w:r w:rsidRPr="0004031D">
              <w:rPr>
                <w:rFonts w:eastAsia="Calibri"/>
              </w:rPr>
              <w:t xml:space="preserve"> </w:t>
            </w:r>
            <w:proofErr w:type="spellStart"/>
            <w:r w:rsidRPr="0004031D">
              <w:rPr>
                <w:rFonts w:eastAsia="Calibri"/>
              </w:rPr>
              <w:t>oluşturulması</w:t>
            </w:r>
            <w:proofErr w:type="spellEnd"/>
          </w:p>
          <w:p w:rsidR="00056265" w:rsidRPr="0004031D" w:rsidRDefault="00056265" w:rsidP="000E589E">
            <w:pPr>
              <w:pStyle w:val="TableParagraph"/>
              <w:autoSpaceDE w:val="0"/>
              <w:autoSpaceDN w:val="0"/>
              <w:spacing w:line="266" w:lineRule="exact"/>
              <w:ind w:left="71"/>
              <w:jc w:val="both"/>
              <w:rPr>
                <w:rFonts w:eastAsia="Calibri"/>
              </w:rPr>
            </w:pPr>
            <w:proofErr w:type="spellStart"/>
            <w:proofErr w:type="gramStart"/>
            <w:r w:rsidRPr="0004031D">
              <w:rPr>
                <w:rFonts w:eastAsia="Calibri"/>
              </w:rPr>
              <w:t>desteklenecektir</w:t>
            </w:r>
            <w:proofErr w:type="spellEnd"/>
            <w:proofErr w:type="gramEnd"/>
            <w:r w:rsidRPr="0004031D">
              <w:rPr>
                <w:rFonts w:eastAsia="Calibri"/>
              </w:rPr>
              <w:t>.</w:t>
            </w:r>
          </w:p>
        </w:tc>
        <w:tc>
          <w:tcPr>
            <w:tcW w:w="3153"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3"/>
              <w:rPr>
                <w:rFonts w:eastAsia="Calibri"/>
                <w:b/>
                <w:sz w:val="21"/>
              </w:rPr>
            </w:pPr>
          </w:p>
          <w:p w:rsidR="00056265" w:rsidRPr="0004031D" w:rsidRDefault="00056265" w:rsidP="000E589E">
            <w:pPr>
              <w:pStyle w:val="TableParagraph"/>
              <w:autoSpaceDE w:val="0"/>
              <w:autoSpaceDN w:val="0"/>
              <w:ind w:left="72"/>
              <w:rPr>
                <w:rFonts w:eastAsia="Calibri"/>
              </w:rPr>
            </w:pPr>
            <w:proofErr w:type="spellStart"/>
            <w:r w:rsidRPr="0004031D">
              <w:rPr>
                <w:rFonts w:eastAsia="Calibri"/>
              </w:rPr>
              <w:t>Tüm</w:t>
            </w:r>
            <w:proofErr w:type="spellEnd"/>
            <w:r w:rsidRPr="0004031D">
              <w:rPr>
                <w:rFonts w:eastAsia="Calibri"/>
              </w:rPr>
              <w:t xml:space="preserve"> </w:t>
            </w:r>
            <w:proofErr w:type="spellStart"/>
            <w:r w:rsidRPr="0004031D">
              <w:rPr>
                <w:rFonts w:eastAsia="Calibri"/>
              </w:rPr>
              <w:t>Paydaşlar</w:t>
            </w:r>
            <w:proofErr w:type="spellEnd"/>
          </w:p>
        </w:tc>
        <w:tc>
          <w:tcPr>
            <w:tcW w:w="2577" w:type="dxa"/>
            <w:shd w:val="clear" w:color="auto" w:fill="auto"/>
          </w:tcPr>
          <w:p w:rsidR="00056265" w:rsidRPr="0004031D" w:rsidRDefault="00056265" w:rsidP="000E589E">
            <w:pPr>
              <w:pStyle w:val="TableParagraph"/>
              <w:autoSpaceDE w:val="0"/>
              <w:autoSpaceDN w:val="0"/>
              <w:spacing w:before="4"/>
              <w:rPr>
                <w:rFonts w:eastAsia="Calibri"/>
                <w:b/>
                <w:sz w:val="35"/>
              </w:rPr>
            </w:pPr>
          </w:p>
          <w:p w:rsidR="00056265" w:rsidRPr="0004031D" w:rsidRDefault="00056265" w:rsidP="000E589E">
            <w:pPr>
              <w:pStyle w:val="TableParagraph"/>
              <w:autoSpaceDE w:val="0"/>
              <w:autoSpaceDN w:val="0"/>
              <w:ind w:left="70"/>
              <w:rPr>
                <w:rFonts w:eastAsia="Calibri"/>
              </w:rPr>
            </w:pPr>
            <w:proofErr w:type="spellStart"/>
            <w:r w:rsidRPr="0004031D">
              <w:rPr>
                <w:rFonts w:eastAsia="Calibri"/>
              </w:rPr>
              <w:t>Eğitim</w:t>
            </w:r>
            <w:proofErr w:type="spellEnd"/>
            <w:r w:rsidRPr="0004031D">
              <w:rPr>
                <w:rFonts w:eastAsia="Calibri"/>
              </w:rPr>
              <w:t xml:space="preserve"> </w:t>
            </w:r>
            <w:proofErr w:type="spellStart"/>
            <w:r w:rsidRPr="0004031D">
              <w:rPr>
                <w:rFonts w:eastAsia="Calibri"/>
              </w:rPr>
              <w:t>Öğretim</w:t>
            </w:r>
            <w:proofErr w:type="spellEnd"/>
            <w:r w:rsidRPr="0004031D">
              <w:rPr>
                <w:rFonts w:eastAsia="Calibri"/>
              </w:rPr>
              <w:t xml:space="preserve"> </w:t>
            </w:r>
            <w:proofErr w:type="spellStart"/>
            <w:r w:rsidRPr="0004031D">
              <w:rPr>
                <w:rFonts w:eastAsia="Calibri"/>
              </w:rPr>
              <w:t>Süresince</w:t>
            </w:r>
            <w:proofErr w:type="spellEnd"/>
          </w:p>
        </w:tc>
      </w:tr>
    </w:tbl>
    <w:p w:rsidR="008C2833" w:rsidRPr="002B6FDB" w:rsidRDefault="008C2833" w:rsidP="008C2833">
      <w:pPr>
        <w:rPr>
          <w:b/>
          <w:sz w:val="28"/>
        </w:rPr>
      </w:pPr>
    </w:p>
    <w:p w:rsidR="008C2833" w:rsidRDefault="008C2833" w:rsidP="008C2833"/>
    <w:p w:rsidR="008D4E73" w:rsidRDefault="008D4E73" w:rsidP="002B6FDB"/>
    <w:p w:rsidR="00056265" w:rsidRDefault="00056265" w:rsidP="002B6FDB"/>
    <w:p w:rsidR="00056265" w:rsidRDefault="00056265" w:rsidP="002B6FDB"/>
    <w:p w:rsidR="00056265" w:rsidRDefault="00056265" w:rsidP="002B6FDB"/>
    <w:p w:rsidR="00056265" w:rsidRDefault="00056265" w:rsidP="002B6FDB"/>
    <w:p w:rsidR="00056265" w:rsidRDefault="00056265" w:rsidP="00056265">
      <w:pPr>
        <w:pStyle w:val="GvdeMetni"/>
        <w:ind w:left="996" w:right="936"/>
        <w:jc w:val="both"/>
        <w:rPr>
          <w:rFonts w:ascii="Book Antiqua" w:hAnsi="Book Antiqua"/>
          <w:sz w:val="24"/>
          <w:szCs w:val="24"/>
        </w:rPr>
      </w:pPr>
      <w:proofErr w:type="spellStart"/>
      <w:r w:rsidRPr="006B1B83">
        <w:rPr>
          <w:rFonts w:ascii="Book Antiqua" w:hAnsi="Book Antiqua"/>
          <w:b/>
          <w:i/>
          <w:sz w:val="24"/>
          <w:szCs w:val="24"/>
        </w:rPr>
        <w:t>Stratejik</w:t>
      </w:r>
      <w:proofErr w:type="spellEnd"/>
      <w:r w:rsidRPr="006B1B83">
        <w:rPr>
          <w:rFonts w:ascii="Book Antiqua" w:hAnsi="Book Antiqua"/>
          <w:b/>
          <w:i/>
          <w:sz w:val="24"/>
          <w:szCs w:val="24"/>
        </w:rPr>
        <w:t xml:space="preserve"> </w:t>
      </w:r>
      <w:proofErr w:type="spellStart"/>
      <w:r w:rsidRPr="006B1B83">
        <w:rPr>
          <w:rFonts w:ascii="Book Antiqua" w:hAnsi="Book Antiqua"/>
          <w:b/>
          <w:i/>
          <w:sz w:val="24"/>
          <w:szCs w:val="24"/>
        </w:rPr>
        <w:t>Hedef</w:t>
      </w:r>
      <w:proofErr w:type="spellEnd"/>
      <w:r w:rsidRPr="006B1B83">
        <w:rPr>
          <w:rFonts w:ascii="Book Antiqua" w:hAnsi="Book Antiqua"/>
          <w:b/>
          <w:i/>
          <w:sz w:val="24"/>
          <w:szCs w:val="24"/>
        </w:rPr>
        <w:t xml:space="preserve"> 3.2. </w:t>
      </w:r>
      <w:proofErr w:type="spellStart"/>
      <w:proofErr w:type="gramStart"/>
      <w:r w:rsidRPr="006B1B83">
        <w:rPr>
          <w:rFonts w:ascii="Book Antiqua" w:hAnsi="Book Antiqua"/>
          <w:sz w:val="24"/>
          <w:szCs w:val="24"/>
        </w:rPr>
        <w:t>Eğitim</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ve</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öğretim</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hizmetlerinin</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etkin</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sunumunu</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sağlamak</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için</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yönetici</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öğretmen</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ve</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diğer</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personelin</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kişisel</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ve</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mesleki</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becerilerini</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geliştirerek</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hakkaniyetli</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bir</w:t>
      </w:r>
      <w:proofErr w:type="spellEnd"/>
      <w:r w:rsidRPr="006B1B83">
        <w:rPr>
          <w:rFonts w:ascii="Book Antiqua" w:hAnsi="Book Antiqua"/>
          <w:sz w:val="24"/>
          <w:szCs w:val="24"/>
        </w:rPr>
        <w:t xml:space="preserve"> </w:t>
      </w:r>
      <w:proofErr w:type="spellStart"/>
      <w:r w:rsidRPr="006B1B83">
        <w:rPr>
          <w:rFonts w:ascii="Book Antiqua" w:hAnsi="Book Antiqua"/>
          <w:sz w:val="24"/>
          <w:szCs w:val="24"/>
        </w:rPr>
        <w:t>şe</w:t>
      </w:r>
      <w:r>
        <w:rPr>
          <w:rFonts w:ascii="Book Antiqua" w:hAnsi="Book Antiqua"/>
          <w:sz w:val="24"/>
          <w:szCs w:val="24"/>
        </w:rPr>
        <w:t>kilde</w:t>
      </w:r>
      <w:proofErr w:type="spellEnd"/>
      <w:r>
        <w:rPr>
          <w:rFonts w:ascii="Book Antiqua" w:hAnsi="Book Antiqua"/>
          <w:sz w:val="24"/>
          <w:szCs w:val="24"/>
        </w:rPr>
        <w:t xml:space="preserve"> </w:t>
      </w:r>
      <w:proofErr w:type="spellStart"/>
      <w:r>
        <w:rPr>
          <w:rFonts w:ascii="Book Antiqua" w:hAnsi="Book Antiqua"/>
          <w:sz w:val="24"/>
          <w:szCs w:val="24"/>
        </w:rPr>
        <w:t>ödüllendirilmesi</w:t>
      </w:r>
      <w:proofErr w:type="spellEnd"/>
      <w:r>
        <w:rPr>
          <w:rFonts w:ascii="Book Antiqua" w:hAnsi="Book Antiqua"/>
          <w:sz w:val="24"/>
          <w:szCs w:val="24"/>
        </w:rPr>
        <w:t xml:space="preserve"> </w:t>
      </w:r>
      <w:proofErr w:type="spellStart"/>
      <w:r>
        <w:rPr>
          <w:rFonts w:ascii="Book Antiqua" w:hAnsi="Book Antiqua"/>
          <w:sz w:val="24"/>
          <w:szCs w:val="24"/>
        </w:rPr>
        <w:t>sağlanılması</w:t>
      </w:r>
      <w:proofErr w:type="spellEnd"/>
      <w:r>
        <w:rPr>
          <w:rFonts w:ascii="Book Antiqua" w:hAnsi="Book Antiqua"/>
          <w:sz w:val="24"/>
          <w:szCs w:val="24"/>
        </w:rPr>
        <w:t>.</w:t>
      </w:r>
      <w:proofErr w:type="gramEnd"/>
    </w:p>
    <w:p w:rsidR="005277E0" w:rsidRPr="006B1B83" w:rsidRDefault="005277E0" w:rsidP="00056265">
      <w:pPr>
        <w:pStyle w:val="GvdeMetni"/>
        <w:ind w:left="996" w:right="936"/>
        <w:jc w:val="both"/>
        <w:rPr>
          <w:rFonts w:ascii="Book Antiqua" w:hAnsi="Book Antiqua"/>
          <w:sz w:val="24"/>
          <w:szCs w:val="24"/>
        </w:rPr>
      </w:pPr>
    </w:p>
    <w:p w:rsidR="00056265" w:rsidRDefault="00056265" w:rsidP="00056265">
      <w:pPr>
        <w:ind w:left="978" w:right="927"/>
        <w:jc w:val="center"/>
        <w:rPr>
          <w:b/>
          <w:sz w:val="32"/>
        </w:rPr>
      </w:pPr>
      <w:r>
        <w:rPr>
          <w:b/>
          <w:sz w:val="32"/>
        </w:rPr>
        <w:t>PERFORMANS GÖSTERGELERİ</w:t>
      </w:r>
    </w:p>
    <w:p w:rsidR="00056265" w:rsidRDefault="00056265" w:rsidP="00056265">
      <w:pPr>
        <w:pStyle w:val="GvdeMetni"/>
        <w:spacing w:before="10"/>
        <w:rPr>
          <w:b/>
          <w:sz w:val="20"/>
        </w:rPr>
      </w:pPr>
    </w:p>
    <w:tbl>
      <w:tblPr>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4331"/>
        <w:gridCol w:w="1408"/>
        <w:gridCol w:w="1049"/>
        <w:gridCol w:w="1002"/>
        <w:gridCol w:w="966"/>
        <w:gridCol w:w="1051"/>
        <w:gridCol w:w="1127"/>
      </w:tblGrid>
      <w:tr w:rsidR="00056265" w:rsidTr="000E589E">
        <w:trPr>
          <w:trHeight w:val="287"/>
        </w:trPr>
        <w:tc>
          <w:tcPr>
            <w:tcW w:w="1690" w:type="dxa"/>
            <w:vMerge w:val="restart"/>
            <w:shd w:val="clear" w:color="auto" w:fill="auto"/>
          </w:tcPr>
          <w:p w:rsidR="00056265" w:rsidRPr="0004031D" w:rsidRDefault="00056265" w:rsidP="000E589E">
            <w:pPr>
              <w:pStyle w:val="TableParagraph"/>
              <w:autoSpaceDE w:val="0"/>
              <w:autoSpaceDN w:val="0"/>
              <w:spacing w:before="140"/>
              <w:ind w:left="146" w:right="137"/>
              <w:jc w:val="center"/>
              <w:rPr>
                <w:rFonts w:eastAsia="Calibri"/>
                <w:b/>
              </w:rPr>
            </w:pPr>
            <w:r w:rsidRPr="0004031D">
              <w:rPr>
                <w:rFonts w:eastAsia="Calibri"/>
                <w:b/>
              </w:rPr>
              <w:t>No</w:t>
            </w:r>
          </w:p>
        </w:tc>
        <w:tc>
          <w:tcPr>
            <w:tcW w:w="4331" w:type="dxa"/>
            <w:vMerge w:val="restart"/>
            <w:shd w:val="clear" w:color="auto" w:fill="auto"/>
          </w:tcPr>
          <w:p w:rsidR="00056265" w:rsidRPr="0004031D" w:rsidRDefault="00056265" w:rsidP="000E589E">
            <w:pPr>
              <w:pStyle w:val="TableParagraph"/>
              <w:autoSpaceDE w:val="0"/>
              <w:autoSpaceDN w:val="0"/>
              <w:spacing w:before="3" w:line="270" w:lineRule="atLeast"/>
              <w:ind w:left="782" w:hanging="60"/>
              <w:rPr>
                <w:rFonts w:eastAsia="Calibri"/>
                <w:b/>
              </w:rPr>
            </w:pPr>
            <w:r w:rsidRPr="0004031D">
              <w:rPr>
                <w:rFonts w:eastAsia="Calibri"/>
                <w:b/>
              </w:rPr>
              <w:t>PERFORMANS GÖSTERGESİ</w:t>
            </w:r>
          </w:p>
        </w:tc>
        <w:tc>
          <w:tcPr>
            <w:tcW w:w="1408" w:type="dxa"/>
            <w:shd w:val="clear" w:color="auto" w:fill="auto"/>
          </w:tcPr>
          <w:p w:rsidR="00056265" w:rsidRPr="0004031D" w:rsidRDefault="00056265" w:rsidP="000E589E">
            <w:pPr>
              <w:pStyle w:val="TableParagraph"/>
              <w:autoSpaceDE w:val="0"/>
              <w:autoSpaceDN w:val="0"/>
              <w:spacing w:line="258" w:lineRule="exact"/>
              <w:ind w:left="122"/>
              <w:rPr>
                <w:rFonts w:eastAsia="Calibri"/>
                <w:b/>
              </w:rPr>
            </w:pPr>
            <w:proofErr w:type="spellStart"/>
            <w:r w:rsidRPr="0004031D">
              <w:rPr>
                <w:rFonts w:eastAsia="Calibri"/>
                <w:b/>
              </w:rPr>
              <w:t>Mevcut</w:t>
            </w:r>
            <w:proofErr w:type="spellEnd"/>
          </w:p>
        </w:tc>
        <w:tc>
          <w:tcPr>
            <w:tcW w:w="5195" w:type="dxa"/>
            <w:gridSpan w:val="5"/>
            <w:shd w:val="clear" w:color="auto" w:fill="auto"/>
          </w:tcPr>
          <w:p w:rsidR="00056265" w:rsidRPr="0004031D" w:rsidRDefault="00056265" w:rsidP="000E589E">
            <w:pPr>
              <w:pStyle w:val="TableParagraph"/>
              <w:autoSpaceDE w:val="0"/>
              <w:autoSpaceDN w:val="0"/>
              <w:spacing w:line="258" w:lineRule="exact"/>
              <w:ind w:left="1449" w:right="1436"/>
              <w:jc w:val="center"/>
              <w:rPr>
                <w:rFonts w:eastAsia="Calibri"/>
                <w:b/>
              </w:rPr>
            </w:pPr>
            <w:r w:rsidRPr="0004031D">
              <w:rPr>
                <w:rFonts w:eastAsia="Calibri"/>
                <w:b/>
              </w:rPr>
              <w:t>HEDEF</w:t>
            </w:r>
          </w:p>
        </w:tc>
      </w:tr>
      <w:tr w:rsidR="00056265" w:rsidTr="000E589E">
        <w:trPr>
          <w:trHeight w:val="286"/>
        </w:trPr>
        <w:tc>
          <w:tcPr>
            <w:tcW w:w="1690" w:type="dxa"/>
            <w:vMerge/>
            <w:tcBorders>
              <w:top w:val="nil"/>
            </w:tcBorders>
            <w:shd w:val="clear" w:color="auto" w:fill="auto"/>
          </w:tcPr>
          <w:p w:rsidR="00056265" w:rsidRPr="0004031D" w:rsidRDefault="00056265" w:rsidP="000E589E">
            <w:pPr>
              <w:widowControl w:val="0"/>
              <w:autoSpaceDE w:val="0"/>
              <w:autoSpaceDN w:val="0"/>
              <w:rPr>
                <w:rFonts w:eastAsia="Calibri"/>
                <w:sz w:val="2"/>
                <w:szCs w:val="2"/>
              </w:rPr>
            </w:pPr>
          </w:p>
        </w:tc>
        <w:tc>
          <w:tcPr>
            <w:tcW w:w="4331" w:type="dxa"/>
            <w:vMerge/>
            <w:tcBorders>
              <w:top w:val="nil"/>
            </w:tcBorders>
            <w:shd w:val="clear" w:color="auto" w:fill="auto"/>
          </w:tcPr>
          <w:p w:rsidR="00056265" w:rsidRPr="0004031D" w:rsidRDefault="00056265" w:rsidP="000E589E">
            <w:pPr>
              <w:widowControl w:val="0"/>
              <w:autoSpaceDE w:val="0"/>
              <w:autoSpaceDN w:val="0"/>
              <w:rPr>
                <w:rFonts w:eastAsia="Calibri"/>
                <w:sz w:val="2"/>
                <w:szCs w:val="2"/>
              </w:rPr>
            </w:pPr>
          </w:p>
        </w:tc>
        <w:tc>
          <w:tcPr>
            <w:tcW w:w="1408" w:type="dxa"/>
            <w:shd w:val="clear" w:color="auto" w:fill="auto"/>
          </w:tcPr>
          <w:p w:rsidR="00056265" w:rsidRPr="0004031D" w:rsidRDefault="00056265" w:rsidP="000E589E">
            <w:pPr>
              <w:pStyle w:val="TableParagraph"/>
              <w:autoSpaceDE w:val="0"/>
              <w:autoSpaceDN w:val="0"/>
              <w:spacing w:line="256" w:lineRule="exact"/>
              <w:ind w:left="268"/>
              <w:rPr>
                <w:rFonts w:eastAsia="Calibri"/>
                <w:b/>
              </w:rPr>
            </w:pPr>
            <w:r w:rsidRPr="0004031D">
              <w:rPr>
                <w:rFonts w:eastAsia="Calibri"/>
                <w:b/>
              </w:rPr>
              <w:t>2018</w:t>
            </w:r>
          </w:p>
        </w:tc>
        <w:tc>
          <w:tcPr>
            <w:tcW w:w="1049" w:type="dxa"/>
            <w:shd w:val="clear" w:color="auto" w:fill="auto"/>
          </w:tcPr>
          <w:p w:rsidR="00056265" w:rsidRPr="0004031D" w:rsidRDefault="00056265" w:rsidP="000E589E">
            <w:pPr>
              <w:pStyle w:val="TableParagraph"/>
              <w:autoSpaceDE w:val="0"/>
              <w:autoSpaceDN w:val="0"/>
              <w:spacing w:line="256" w:lineRule="exact"/>
              <w:ind w:left="139"/>
              <w:rPr>
                <w:rFonts w:eastAsia="Calibri"/>
                <w:b/>
              </w:rPr>
            </w:pPr>
            <w:r w:rsidRPr="0004031D">
              <w:rPr>
                <w:rFonts w:eastAsia="Calibri"/>
                <w:b/>
              </w:rPr>
              <w:t>2019</w:t>
            </w:r>
          </w:p>
        </w:tc>
        <w:tc>
          <w:tcPr>
            <w:tcW w:w="1002" w:type="dxa"/>
            <w:shd w:val="clear" w:color="auto" w:fill="auto"/>
          </w:tcPr>
          <w:p w:rsidR="00056265" w:rsidRPr="0004031D" w:rsidRDefault="00056265" w:rsidP="000E589E">
            <w:pPr>
              <w:pStyle w:val="TableParagraph"/>
              <w:autoSpaceDE w:val="0"/>
              <w:autoSpaceDN w:val="0"/>
              <w:spacing w:line="256" w:lineRule="exact"/>
              <w:ind w:left="126"/>
              <w:rPr>
                <w:rFonts w:eastAsia="Calibri"/>
                <w:b/>
              </w:rPr>
            </w:pPr>
            <w:r w:rsidRPr="0004031D">
              <w:rPr>
                <w:rFonts w:eastAsia="Calibri"/>
                <w:b/>
              </w:rPr>
              <w:t>2020</w:t>
            </w:r>
          </w:p>
        </w:tc>
        <w:tc>
          <w:tcPr>
            <w:tcW w:w="966" w:type="dxa"/>
            <w:shd w:val="clear" w:color="auto" w:fill="auto"/>
          </w:tcPr>
          <w:p w:rsidR="00056265" w:rsidRPr="0004031D" w:rsidRDefault="00056265" w:rsidP="000E589E">
            <w:pPr>
              <w:pStyle w:val="TableParagraph"/>
              <w:autoSpaceDE w:val="0"/>
              <w:autoSpaceDN w:val="0"/>
              <w:spacing w:line="256" w:lineRule="exact"/>
              <w:ind w:left="112"/>
              <w:rPr>
                <w:rFonts w:eastAsia="Calibri"/>
                <w:b/>
              </w:rPr>
            </w:pPr>
            <w:r w:rsidRPr="0004031D">
              <w:rPr>
                <w:rFonts w:eastAsia="Calibri"/>
                <w:b/>
              </w:rPr>
              <w:t>2021</w:t>
            </w:r>
          </w:p>
        </w:tc>
        <w:tc>
          <w:tcPr>
            <w:tcW w:w="1051" w:type="dxa"/>
            <w:shd w:val="clear" w:color="auto" w:fill="auto"/>
          </w:tcPr>
          <w:p w:rsidR="00056265" w:rsidRPr="0004031D" w:rsidRDefault="00056265" w:rsidP="000E589E">
            <w:pPr>
              <w:pStyle w:val="TableParagraph"/>
              <w:autoSpaceDE w:val="0"/>
              <w:autoSpaceDN w:val="0"/>
              <w:spacing w:line="256" w:lineRule="exact"/>
              <w:ind w:left="144"/>
              <w:rPr>
                <w:rFonts w:eastAsia="Calibri"/>
                <w:b/>
              </w:rPr>
            </w:pPr>
            <w:r w:rsidRPr="0004031D">
              <w:rPr>
                <w:rFonts w:eastAsia="Calibri"/>
                <w:b/>
              </w:rPr>
              <w:t>2022</w:t>
            </w:r>
          </w:p>
        </w:tc>
        <w:tc>
          <w:tcPr>
            <w:tcW w:w="1127" w:type="dxa"/>
            <w:shd w:val="clear" w:color="auto" w:fill="auto"/>
          </w:tcPr>
          <w:p w:rsidR="00056265" w:rsidRPr="0004031D" w:rsidRDefault="00056265" w:rsidP="000E589E">
            <w:pPr>
              <w:pStyle w:val="TableParagraph"/>
              <w:autoSpaceDE w:val="0"/>
              <w:autoSpaceDN w:val="0"/>
              <w:spacing w:line="256" w:lineRule="exact"/>
              <w:ind w:left="174"/>
              <w:rPr>
                <w:rFonts w:eastAsia="Calibri"/>
                <w:b/>
              </w:rPr>
            </w:pPr>
            <w:r w:rsidRPr="0004031D">
              <w:rPr>
                <w:rFonts w:eastAsia="Calibri"/>
                <w:b/>
              </w:rPr>
              <w:t>2023</w:t>
            </w:r>
          </w:p>
        </w:tc>
      </w:tr>
      <w:tr w:rsidR="00056265" w:rsidTr="000E589E">
        <w:trPr>
          <w:trHeight w:val="858"/>
        </w:trPr>
        <w:tc>
          <w:tcPr>
            <w:tcW w:w="1690" w:type="dxa"/>
            <w:shd w:val="clear" w:color="auto" w:fill="auto"/>
          </w:tcPr>
          <w:p w:rsidR="00056265" w:rsidRPr="0004031D" w:rsidRDefault="00056265" w:rsidP="000E589E">
            <w:pPr>
              <w:pStyle w:val="TableParagraph"/>
              <w:autoSpaceDE w:val="0"/>
              <w:autoSpaceDN w:val="0"/>
              <w:spacing w:before="8"/>
              <w:rPr>
                <w:rFonts w:eastAsia="Calibri"/>
                <w:b/>
                <w:sz w:val="23"/>
              </w:rPr>
            </w:pPr>
          </w:p>
          <w:p w:rsidR="00056265" w:rsidRPr="0004031D" w:rsidRDefault="00056265" w:rsidP="000E589E">
            <w:pPr>
              <w:pStyle w:val="TableParagraph"/>
              <w:autoSpaceDE w:val="0"/>
              <w:autoSpaceDN w:val="0"/>
              <w:ind w:left="146" w:right="139"/>
              <w:jc w:val="center"/>
              <w:rPr>
                <w:rFonts w:eastAsia="Calibri"/>
                <w:b/>
              </w:rPr>
            </w:pPr>
            <w:r w:rsidRPr="0004031D">
              <w:rPr>
                <w:rFonts w:eastAsia="Calibri"/>
                <w:b/>
              </w:rPr>
              <w:t>PG.3.2.1</w:t>
            </w:r>
          </w:p>
        </w:tc>
        <w:tc>
          <w:tcPr>
            <w:tcW w:w="4331" w:type="dxa"/>
            <w:shd w:val="clear" w:color="auto" w:fill="auto"/>
          </w:tcPr>
          <w:p w:rsidR="00056265" w:rsidRPr="0004031D" w:rsidRDefault="00056265" w:rsidP="000E589E">
            <w:pPr>
              <w:pStyle w:val="TableParagraph"/>
              <w:autoSpaceDE w:val="0"/>
              <w:autoSpaceDN w:val="0"/>
              <w:spacing w:line="268" w:lineRule="exact"/>
              <w:ind w:left="107"/>
              <w:rPr>
                <w:rFonts w:eastAsia="Calibri"/>
              </w:rPr>
            </w:pPr>
            <w:proofErr w:type="spellStart"/>
            <w:r w:rsidRPr="0004031D">
              <w:rPr>
                <w:rFonts w:eastAsia="Calibri"/>
              </w:rPr>
              <w:t>Hizmet</w:t>
            </w:r>
            <w:proofErr w:type="spellEnd"/>
            <w:r w:rsidRPr="0004031D">
              <w:rPr>
                <w:rFonts w:eastAsia="Calibri"/>
              </w:rPr>
              <w:t xml:space="preserve"> </w:t>
            </w:r>
            <w:proofErr w:type="spellStart"/>
            <w:r w:rsidRPr="0004031D">
              <w:rPr>
                <w:rFonts w:eastAsia="Calibri"/>
              </w:rPr>
              <w:t>İçi</w:t>
            </w:r>
            <w:proofErr w:type="spellEnd"/>
            <w:r w:rsidRPr="0004031D">
              <w:rPr>
                <w:rFonts w:eastAsia="Calibri"/>
              </w:rPr>
              <w:t xml:space="preserve"> </w:t>
            </w:r>
            <w:proofErr w:type="spellStart"/>
            <w:r w:rsidRPr="0004031D">
              <w:rPr>
                <w:rFonts w:eastAsia="Calibri"/>
              </w:rPr>
              <w:t>Eğitime</w:t>
            </w:r>
            <w:proofErr w:type="spellEnd"/>
            <w:r w:rsidRPr="0004031D">
              <w:rPr>
                <w:rFonts w:eastAsia="Calibri"/>
              </w:rPr>
              <w:t xml:space="preserve"> </w:t>
            </w:r>
            <w:proofErr w:type="spellStart"/>
            <w:r w:rsidRPr="0004031D">
              <w:rPr>
                <w:rFonts w:eastAsia="Calibri"/>
              </w:rPr>
              <w:t>katılan</w:t>
            </w:r>
            <w:proofErr w:type="spellEnd"/>
          </w:p>
          <w:p w:rsidR="00056265" w:rsidRPr="0004031D" w:rsidRDefault="00056265" w:rsidP="000E589E">
            <w:pPr>
              <w:pStyle w:val="TableParagraph"/>
              <w:autoSpaceDE w:val="0"/>
              <w:autoSpaceDN w:val="0"/>
              <w:spacing w:line="270" w:lineRule="atLeast"/>
              <w:ind w:left="107" w:right="914"/>
              <w:rPr>
                <w:rFonts w:eastAsia="Calibri"/>
              </w:rPr>
            </w:pPr>
            <w:proofErr w:type="spellStart"/>
            <w:r w:rsidRPr="0004031D">
              <w:rPr>
                <w:rFonts w:eastAsia="Calibri"/>
              </w:rPr>
              <w:t>yönetici</w:t>
            </w:r>
            <w:proofErr w:type="spellEnd"/>
            <w:r w:rsidRPr="0004031D">
              <w:rPr>
                <w:rFonts w:eastAsia="Calibri"/>
              </w:rPr>
              <w:t xml:space="preserve">, </w:t>
            </w:r>
            <w:proofErr w:type="spellStart"/>
            <w:r w:rsidRPr="0004031D">
              <w:rPr>
                <w:rFonts w:eastAsia="Calibri"/>
              </w:rPr>
              <w:t>öğretmen</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personel</w:t>
            </w:r>
            <w:proofErr w:type="spellEnd"/>
            <w:r w:rsidRPr="0004031D">
              <w:rPr>
                <w:rFonts w:eastAsia="Calibri"/>
              </w:rPr>
              <w:t xml:space="preserve"> </w:t>
            </w:r>
            <w:proofErr w:type="spellStart"/>
            <w:r w:rsidRPr="0004031D">
              <w:rPr>
                <w:rFonts w:eastAsia="Calibri"/>
              </w:rPr>
              <w:t>sayısı</w:t>
            </w:r>
            <w:proofErr w:type="spellEnd"/>
          </w:p>
        </w:tc>
        <w:tc>
          <w:tcPr>
            <w:tcW w:w="1408"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5277E0" w:rsidP="000E589E">
            <w:pPr>
              <w:pStyle w:val="TableParagraph"/>
              <w:autoSpaceDE w:val="0"/>
              <w:autoSpaceDN w:val="0"/>
              <w:ind w:left="108"/>
              <w:rPr>
                <w:rFonts w:eastAsia="Calibri"/>
              </w:rPr>
            </w:pPr>
            <w:r>
              <w:rPr>
                <w:rFonts w:eastAsia="Calibri"/>
              </w:rPr>
              <w:t>7</w:t>
            </w:r>
          </w:p>
        </w:tc>
        <w:tc>
          <w:tcPr>
            <w:tcW w:w="1049"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5277E0" w:rsidP="000E589E">
            <w:pPr>
              <w:pStyle w:val="TableParagraph"/>
              <w:autoSpaceDE w:val="0"/>
              <w:autoSpaceDN w:val="0"/>
              <w:ind w:left="108"/>
              <w:rPr>
                <w:rFonts w:eastAsia="Calibri"/>
              </w:rPr>
            </w:pPr>
            <w:r>
              <w:rPr>
                <w:rFonts w:eastAsia="Calibri"/>
              </w:rPr>
              <w:t>7</w:t>
            </w:r>
          </w:p>
        </w:tc>
        <w:tc>
          <w:tcPr>
            <w:tcW w:w="1002"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5277E0" w:rsidP="000E589E">
            <w:pPr>
              <w:pStyle w:val="TableParagraph"/>
              <w:autoSpaceDE w:val="0"/>
              <w:autoSpaceDN w:val="0"/>
              <w:ind w:left="111"/>
              <w:rPr>
                <w:rFonts w:eastAsia="Calibri"/>
              </w:rPr>
            </w:pPr>
            <w:r>
              <w:rPr>
                <w:rFonts w:eastAsia="Calibri"/>
              </w:rPr>
              <w:t>8</w:t>
            </w:r>
          </w:p>
        </w:tc>
        <w:tc>
          <w:tcPr>
            <w:tcW w:w="966"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5277E0" w:rsidP="000E589E">
            <w:pPr>
              <w:pStyle w:val="TableParagraph"/>
              <w:autoSpaceDE w:val="0"/>
              <w:autoSpaceDN w:val="0"/>
              <w:ind w:left="110"/>
              <w:rPr>
                <w:rFonts w:eastAsia="Calibri"/>
              </w:rPr>
            </w:pPr>
            <w:r>
              <w:rPr>
                <w:rFonts w:eastAsia="Calibri"/>
              </w:rPr>
              <w:t>9</w:t>
            </w:r>
          </w:p>
        </w:tc>
        <w:tc>
          <w:tcPr>
            <w:tcW w:w="1051"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5277E0" w:rsidP="000E589E">
            <w:pPr>
              <w:pStyle w:val="TableParagraph"/>
              <w:autoSpaceDE w:val="0"/>
              <w:autoSpaceDN w:val="0"/>
              <w:ind w:left="113"/>
              <w:rPr>
                <w:rFonts w:eastAsia="Calibri"/>
              </w:rPr>
            </w:pPr>
            <w:r>
              <w:rPr>
                <w:rFonts w:eastAsia="Calibri"/>
              </w:rPr>
              <w:t>10</w:t>
            </w:r>
          </w:p>
        </w:tc>
        <w:tc>
          <w:tcPr>
            <w:tcW w:w="1127"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5277E0" w:rsidP="000E589E">
            <w:pPr>
              <w:pStyle w:val="TableParagraph"/>
              <w:autoSpaceDE w:val="0"/>
              <w:autoSpaceDN w:val="0"/>
              <w:ind w:left="114"/>
              <w:rPr>
                <w:rFonts w:eastAsia="Calibri"/>
              </w:rPr>
            </w:pPr>
            <w:r>
              <w:rPr>
                <w:rFonts w:eastAsia="Calibri"/>
              </w:rPr>
              <w:t>12</w:t>
            </w:r>
          </w:p>
        </w:tc>
      </w:tr>
      <w:tr w:rsidR="00056265" w:rsidTr="000E589E">
        <w:trPr>
          <w:trHeight w:val="358"/>
        </w:trPr>
        <w:tc>
          <w:tcPr>
            <w:tcW w:w="1690" w:type="dxa"/>
            <w:shd w:val="clear" w:color="auto" w:fill="auto"/>
          </w:tcPr>
          <w:p w:rsidR="00056265" w:rsidRPr="0004031D" w:rsidRDefault="00056265" w:rsidP="000E589E">
            <w:pPr>
              <w:pStyle w:val="TableParagraph"/>
              <w:autoSpaceDE w:val="0"/>
              <w:autoSpaceDN w:val="0"/>
              <w:spacing w:line="273" w:lineRule="exact"/>
              <w:ind w:left="146" w:right="139"/>
              <w:jc w:val="center"/>
              <w:rPr>
                <w:rFonts w:eastAsia="Calibri"/>
                <w:b/>
              </w:rPr>
            </w:pPr>
            <w:r w:rsidRPr="0004031D">
              <w:rPr>
                <w:rFonts w:eastAsia="Calibri"/>
                <w:b/>
              </w:rPr>
              <w:t>PG.3.2.2</w:t>
            </w:r>
          </w:p>
        </w:tc>
        <w:tc>
          <w:tcPr>
            <w:tcW w:w="4331" w:type="dxa"/>
            <w:shd w:val="clear" w:color="auto" w:fill="auto"/>
          </w:tcPr>
          <w:p w:rsidR="00056265" w:rsidRPr="0004031D" w:rsidRDefault="00056265" w:rsidP="000E589E">
            <w:pPr>
              <w:pStyle w:val="TableParagraph"/>
              <w:autoSpaceDE w:val="0"/>
              <w:autoSpaceDN w:val="0"/>
              <w:spacing w:before="25"/>
              <w:ind w:left="107"/>
              <w:rPr>
                <w:rFonts w:eastAsia="Calibri"/>
              </w:rPr>
            </w:pPr>
            <w:proofErr w:type="spellStart"/>
            <w:r w:rsidRPr="0004031D">
              <w:rPr>
                <w:rFonts w:eastAsia="Calibri"/>
              </w:rPr>
              <w:t>Ödül</w:t>
            </w:r>
            <w:proofErr w:type="spellEnd"/>
            <w:r w:rsidRPr="0004031D">
              <w:rPr>
                <w:rFonts w:eastAsia="Calibri"/>
              </w:rPr>
              <w:t xml:space="preserve"> </w:t>
            </w:r>
            <w:proofErr w:type="spellStart"/>
            <w:r w:rsidRPr="0004031D">
              <w:rPr>
                <w:rFonts w:eastAsia="Calibri"/>
              </w:rPr>
              <w:t>alan</w:t>
            </w:r>
            <w:proofErr w:type="spellEnd"/>
            <w:r w:rsidRPr="0004031D">
              <w:rPr>
                <w:rFonts w:eastAsia="Calibri"/>
              </w:rPr>
              <w:t xml:space="preserve"> </w:t>
            </w:r>
            <w:proofErr w:type="spellStart"/>
            <w:r w:rsidRPr="0004031D">
              <w:rPr>
                <w:rFonts w:eastAsia="Calibri"/>
              </w:rPr>
              <w:t>personel</w:t>
            </w:r>
            <w:proofErr w:type="spellEnd"/>
            <w:r w:rsidRPr="0004031D">
              <w:rPr>
                <w:rFonts w:eastAsia="Calibri"/>
              </w:rPr>
              <w:t xml:space="preserve"> </w:t>
            </w:r>
            <w:proofErr w:type="spellStart"/>
            <w:r w:rsidRPr="0004031D">
              <w:rPr>
                <w:rFonts w:eastAsia="Calibri"/>
              </w:rPr>
              <w:t>oranı</w:t>
            </w:r>
            <w:proofErr w:type="spellEnd"/>
            <w:r w:rsidRPr="0004031D">
              <w:rPr>
                <w:rFonts w:eastAsia="Calibri"/>
              </w:rPr>
              <w:t xml:space="preserve"> (%)</w:t>
            </w:r>
          </w:p>
        </w:tc>
        <w:tc>
          <w:tcPr>
            <w:tcW w:w="1408" w:type="dxa"/>
            <w:shd w:val="clear" w:color="auto" w:fill="auto"/>
          </w:tcPr>
          <w:p w:rsidR="00056265" w:rsidRPr="0004031D" w:rsidRDefault="005277E0" w:rsidP="000E589E">
            <w:pPr>
              <w:pStyle w:val="TableParagraph"/>
              <w:autoSpaceDE w:val="0"/>
              <w:autoSpaceDN w:val="0"/>
              <w:spacing w:before="25"/>
              <w:ind w:left="108"/>
              <w:rPr>
                <w:rFonts w:eastAsia="Calibri"/>
              </w:rPr>
            </w:pPr>
            <w:r>
              <w:rPr>
                <w:rFonts w:eastAsia="Calibri"/>
              </w:rPr>
              <w:t>0</w:t>
            </w:r>
          </w:p>
        </w:tc>
        <w:tc>
          <w:tcPr>
            <w:tcW w:w="1049" w:type="dxa"/>
            <w:shd w:val="clear" w:color="auto" w:fill="auto"/>
          </w:tcPr>
          <w:p w:rsidR="00056265" w:rsidRPr="0004031D" w:rsidRDefault="005277E0" w:rsidP="000E589E">
            <w:pPr>
              <w:pStyle w:val="TableParagraph"/>
              <w:autoSpaceDE w:val="0"/>
              <w:autoSpaceDN w:val="0"/>
              <w:spacing w:before="25"/>
              <w:ind w:left="108"/>
              <w:rPr>
                <w:rFonts w:eastAsia="Calibri"/>
              </w:rPr>
            </w:pPr>
            <w:r>
              <w:rPr>
                <w:rFonts w:eastAsia="Calibri"/>
              </w:rPr>
              <w:t>0</w:t>
            </w:r>
          </w:p>
        </w:tc>
        <w:tc>
          <w:tcPr>
            <w:tcW w:w="1002" w:type="dxa"/>
            <w:shd w:val="clear" w:color="auto" w:fill="auto"/>
          </w:tcPr>
          <w:p w:rsidR="00056265" w:rsidRPr="0004031D" w:rsidRDefault="005277E0" w:rsidP="000E589E">
            <w:pPr>
              <w:pStyle w:val="TableParagraph"/>
              <w:autoSpaceDE w:val="0"/>
              <w:autoSpaceDN w:val="0"/>
              <w:spacing w:before="25"/>
              <w:ind w:left="111"/>
              <w:rPr>
                <w:rFonts w:eastAsia="Calibri"/>
              </w:rPr>
            </w:pPr>
            <w:r>
              <w:rPr>
                <w:rFonts w:eastAsia="Calibri"/>
              </w:rPr>
              <w:t>20</w:t>
            </w:r>
          </w:p>
        </w:tc>
        <w:tc>
          <w:tcPr>
            <w:tcW w:w="966" w:type="dxa"/>
            <w:shd w:val="clear" w:color="auto" w:fill="auto"/>
          </w:tcPr>
          <w:p w:rsidR="00056265" w:rsidRPr="0004031D" w:rsidRDefault="00056265" w:rsidP="000E589E">
            <w:pPr>
              <w:pStyle w:val="TableParagraph"/>
              <w:autoSpaceDE w:val="0"/>
              <w:autoSpaceDN w:val="0"/>
              <w:spacing w:before="25"/>
              <w:ind w:left="110"/>
              <w:rPr>
                <w:rFonts w:eastAsia="Calibri"/>
              </w:rPr>
            </w:pPr>
            <w:r w:rsidRPr="0004031D">
              <w:rPr>
                <w:rFonts w:eastAsia="Calibri"/>
              </w:rPr>
              <w:t>30</w:t>
            </w:r>
          </w:p>
        </w:tc>
        <w:tc>
          <w:tcPr>
            <w:tcW w:w="1051" w:type="dxa"/>
            <w:shd w:val="clear" w:color="auto" w:fill="auto"/>
          </w:tcPr>
          <w:p w:rsidR="00056265" w:rsidRPr="0004031D" w:rsidRDefault="00056265" w:rsidP="000E589E">
            <w:pPr>
              <w:pStyle w:val="TableParagraph"/>
              <w:autoSpaceDE w:val="0"/>
              <w:autoSpaceDN w:val="0"/>
              <w:spacing w:before="25"/>
              <w:ind w:left="113"/>
              <w:rPr>
                <w:rFonts w:eastAsia="Calibri"/>
              </w:rPr>
            </w:pPr>
            <w:r w:rsidRPr="0004031D">
              <w:rPr>
                <w:rFonts w:eastAsia="Calibri"/>
              </w:rPr>
              <w:t>40</w:t>
            </w:r>
          </w:p>
        </w:tc>
        <w:tc>
          <w:tcPr>
            <w:tcW w:w="1127" w:type="dxa"/>
            <w:shd w:val="clear" w:color="auto" w:fill="auto"/>
          </w:tcPr>
          <w:p w:rsidR="00056265" w:rsidRPr="0004031D" w:rsidRDefault="00056265" w:rsidP="000E589E">
            <w:pPr>
              <w:pStyle w:val="TableParagraph"/>
              <w:autoSpaceDE w:val="0"/>
              <w:autoSpaceDN w:val="0"/>
              <w:spacing w:before="25"/>
              <w:ind w:left="114"/>
              <w:rPr>
                <w:rFonts w:eastAsia="Calibri"/>
              </w:rPr>
            </w:pPr>
            <w:r w:rsidRPr="0004031D">
              <w:rPr>
                <w:rFonts w:eastAsia="Calibri"/>
              </w:rPr>
              <w:t>50</w:t>
            </w:r>
          </w:p>
        </w:tc>
      </w:tr>
      <w:tr w:rsidR="00056265" w:rsidTr="000E589E">
        <w:trPr>
          <w:trHeight w:val="858"/>
        </w:trPr>
        <w:tc>
          <w:tcPr>
            <w:tcW w:w="1690" w:type="dxa"/>
            <w:shd w:val="clear" w:color="auto" w:fill="auto"/>
          </w:tcPr>
          <w:p w:rsidR="00056265" w:rsidRPr="0004031D" w:rsidRDefault="00056265" w:rsidP="000E589E">
            <w:pPr>
              <w:pStyle w:val="TableParagraph"/>
              <w:autoSpaceDE w:val="0"/>
              <w:autoSpaceDN w:val="0"/>
              <w:spacing w:before="8"/>
              <w:rPr>
                <w:rFonts w:eastAsia="Calibri"/>
                <w:b/>
                <w:sz w:val="20"/>
              </w:rPr>
            </w:pPr>
          </w:p>
          <w:p w:rsidR="00056265" w:rsidRPr="0004031D" w:rsidRDefault="00056265" w:rsidP="000E589E">
            <w:pPr>
              <w:pStyle w:val="TableParagraph"/>
              <w:autoSpaceDE w:val="0"/>
              <w:autoSpaceDN w:val="0"/>
              <w:spacing w:before="1"/>
              <w:ind w:left="146" w:right="139"/>
              <w:jc w:val="center"/>
              <w:rPr>
                <w:rFonts w:eastAsia="Calibri"/>
                <w:b/>
              </w:rPr>
            </w:pPr>
            <w:r w:rsidRPr="0004031D">
              <w:rPr>
                <w:rFonts w:eastAsia="Calibri"/>
                <w:b/>
              </w:rPr>
              <w:t>PG.3.2.3</w:t>
            </w:r>
          </w:p>
        </w:tc>
        <w:tc>
          <w:tcPr>
            <w:tcW w:w="4331" w:type="dxa"/>
            <w:shd w:val="clear" w:color="auto" w:fill="auto"/>
          </w:tcPr>
          <w:p w:rsidR="00056265" w:rsidRPr="0004031D" w:rsidRDefault="00056265" w:rsidP="000E589E">
            <w:pPr>
              <w:pStyle w:val="TableParagraph"/>
              <w:autoSpaceDE w:val="0"/>
              <w:autoSpaceDN w:val="0"/>
              <w:ind w:left="107" w:right="347"/>
              <w:rPr>
                <w:rFonts w:eastAsia="Calibri"/>
              </w:rPr>
            </w:pPr>
            <w:proofErr w:type="spellStart"/>
            <w:r w:rsidRPr="0004031D">
              <w:rPr>
                <w:rFonts w:eastAsia="Calibri"/>
              </w:rPr>
              <w:t>Akredite</w:t>
            </w:r>
            <w:proofErr w:type="spellEnd"/>
            <w:r w:rsidRPr="0004031D">
              <w:rPr>
                <w:rFonts w:eastAsia="Calibri"/>
              </w:rPr>
              <w:t xml:space="preserve"> </w:t>
            </w:r>
            <w:proofErr w:type="spellStart"/>
            <w:r w:rsidRPr="0004031D">
              <w:rPr>
                <w:rFonts w:eastAsia="Calibri"/>
              </w:rPr>
              <w:t>sertifika</w:t>
            </w:r>
            <w:proofErr w:type="spellEnd"/>
            <w:r w:rsidRPr="0004031D">
              <w:rPr>
                <w:rFonts w:eastAsia="Calibri"/>
              </w:rPr>
              <w:t xml:space="preserve"> </w:t>
            </w:r>
            <w:proofErr w:type="spellStart"/>
            <w:r w:rsidRPr="0004031D">
              <w:rPr>
                <w:rFonts w:eastAsia="Calibri"/>
              </w:rPr>
              <w:t>eğitimine</w:t>
            </w:r>
            <w:proofErr w:type="spellEnd"/>
            <w:r w:rsidRPr="0004031D">
              <w:rPr>
                <w:rFonts w:eastAsia="Calibri"/>
              </w:rPr>
              <w:t xml:space="preserve"> </w:t>
            </w:r>
            <w:proofErr w:type="spellStart"/>
            <w:r w:rsidRPr="0004031D">
              <w:rPr>
                <w:rFonts w:eastAsia="Calibri"/>
              </w:rPr>
              <w:t>katılmış</w:t>
            </w:r>
            <w:proofErr w:type="spellEnd"/>
            <w:r w:rsidRPr="0004031D">
              <w:rPr>
                <w:rFonts w:eastAsia="Calibri"/>
              </w:rPr>
              <w:t xml:space="preserve"> </w:t>
            </w:r>
            <w:proofErr w:type="spellStart"/>
            <w:r w:rsidRPr="0004031D">
              <w:rPr>
                <w:rFonts w:eastAsia="Calibri"/>
              </w:rPr>
              <w:t>personel</w:t>
            </w:r>
            <w:proofErr w:type="spellEnd"/>
            <w:r w:rsidRPr="0004031D">
              <w:rPr>
                <w:rFonts w:eastAsia="Calibri"/>
              </w:rPr>
              <w:t xml:space="preserve"> </w:t>
            </w:r>
            <w:proofErr w:type="spellStart"/>
            <w:r w:rsidRPr="0004031D">
              <w:rPr>
                <w:rFonts w:eastAsia="Calibri"/>
              </w:rPr>
              <w:t>oranı</w:t>
            </w:r>
            <w:proofErr w:type="spellEnd"/>
            <w:r w:rsidRPr="0004031D">
              <w:rPr>
                <w:rFonts w:eastAsia="Calibri"/>
              </w:rPr>
              <w:t xml:space="preserve"> (%)</w:t>
            </w:r>
          </w:p>
        </w:tc>
        <w:tc>
          <w:tcPr>
            <w:tcW w:w="1408"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5277E0" w:rsidP="000E589E">
            <w:pPr>
              <w:pStyle w:val="TableParagraph"/>
              <w:autoSpaceDE w:val="0"/>
              <w:autoSpaceDN w:val="0"/>
              <w:ind w:left="108"/>
              <w:rPr>
                <w:rFonts w:eastAsia="Calibri"/>
              </w:rPr>
            </w:pPr>
            <w:r>
              <w:rPr>
                <w:rFonts w:eastAsia="Calibri"/>
              </w:rPr>
              <w:t>0</w:t>
            </w:r>
          </w:p>
        </w:tc>
        <w:tc>
          <w:tcPr>
            <w:tcW w:w="1049"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5277E0" w:rsidP="000E589E">
            <w:pPr>
              <w:pStyle w:val="TableParagraph"/>
              <w:autoSpaceDE w:val="0"/>
              <w:autoSpaceDN w:val="0"/>
              <w:ind w:left="108"/>
              <w:rPr>
                <w:rFonts w:eastAsia="Calibri"/>
              </w:rPr>
            </w:pPr>
            <w:r>
              <w:rPr>
                <w:rFonts w:eastAsia="Calibri"/>
              </w:rPr>
              <w:t>0</w:t>
            </w:r>
          </w:p>
        </w:tc>
        <w:tc>
          <w:tcPr>
            <w:tcW w:w="1002"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056265" w:rsidP="000E589E">
            <w:pPr>
              <w:pStyle w:val="TableParagraph"/>
              <w:autoSpaceDE w:val="0"/>
              <w:autoSpaceDN w:val="0"/>
              <w:ind w:left="111"/>
              <w:rPr>
                <w:rFonts w:eastAsia="Calibri"/>
              </w:rPr>
            </w:pPr>
            <w:r w:rsidRPr="0004031D">
              <w:rPr>
                <w:rFonts w:eastAsia="Calibri"/>
              </w:rPr>
              <w:t>20</w:t>
            </w:r>
          </w:p>
        </w:tc>
        <w:tc>
          <w:tcPr>
            <w:tcW w:w="966"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056265" w:rsidP="000E589E">
            <w:pPr>
              <w:pStyle w:val="TableParagraph"/>
              <w:autoSpaceDE w:val="0"/>
              <w:autoSpaceDN w:val="0"/>
              <w:ind w:left="110"/>
              <w:rPr>
                <w:rFonts w:eastAsia="Calibri"/>
              </w:rPr>
            </w:pPr>
            <w:r w:rsidRPr="0004031D">
              <w:rPr>
                <w:rFonts w:eastAsia="Calibri"/>
              </w:rPr>
              <w:t>25</w:t>
            </w:r>
          </w:p>
        </w:tc>
        <w:tc>
          <w:tcPr>
            <w:tcW w:w="1051"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056265" w:rsidP="000E589E">
            <w:pPr>
              <w:pStyle w:val="TableParagraph"/>
              <w:autoSpaceDE w:val="0"/>
              <w:autoSpaceDN w:val="0"/>
              <w:ind w:left="113"/>
              <w:rPr>
                <w:rFonts w:eastAsia="Calibri"/>
              </w:rPr>
            </w:pPr>
            <w:r w:rsidRPr="0004031D">
              <w:rPr>
                <w:rFonts w:eastAsia="Calibri"/>
              </w:rPr>
              <w:t>30</w:t>
            </w:r>
          </w:p>
        </w:tc>
        <w:tc>
          <w:tcPr>
            <w:tcW w:w="1127"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5277E0" w:rsidP="000E589E">
            <w:pPr>
              <w:pStyle w:val="TableParagraph"/>
              <w:autoSpaceDE w:val="0"/>
              <w:autoSpaceDN w:val="0"/>
              <w:ind w:left="114"/>
              <w:rPr>
                <w:rFonts w:eastAsia="Calibri"/>
              </w:rPr>
            </w:pPr>
            <w:r>
              <w:rPr>
                <w:rFonts w:eastAsia="Calibri"/>
              </w:rPr>
              <w:t>35</w:t>
            </w:r>
          </w:p>
        </w:tc>
      </w:tr>
      <w:tr w:rsidR="00056265" w:rsidTr="000E589E">
        <w:trPr>
          <w:trHeight w:val="859"/>
        </w:trPr>
        <w:tc>
          <w:tcPr>
            <w:tcW w:w="1690" w:type="dxa"/>
            <w:shd w:val="clear" w:color="auto" w:fill="auto"/>
          </w:tcPr>
          <w:p w:rsidR="00056265" w:rsidRPr="0004031D" w:rsidRDefault="00056265" w:rsidP="000E589E">
            <w:pPr>
              <w:pStyle w:val="TableParagraph"/>
              <w:autoSpaceDE w:val="0"/>
              <w:autoSpaceDN w:val="0"/>
              <w:spacing w:before="8"/>
              <w:rPr>
                <w:rFonts w:eastAsia="Calibri"/>
                <w:b/>
                <w:sz w:val="20"/>
              </w:rPr>
            </w:pPr>
          </w:p>
          <w:p w:rsidR="00056265" w:rsidRPr="0004031D" w:rsidRDefault="00056265" w:rsidP="000E589E">
            <w:pPr>
              <w:pStyle w:val="TableParagraph"/>
              <w:autoSpaceDE w:val="0"/>
              <w:autoSpaceDN w:val="0"/>
              <w:spacing w:before="1"/>
              <w:ind w:left="146" w:right="139"/>
              <w:jc w:val="center"/>
              <w:rPr>
                <w:rFonts w:eastAsia="Calibri"/>
                <w:b/>
              </w:rPr>
            </w:pPr>
            <w:r w:rsidRPr="0004031D">
              <w:rPr>
                <w:rFonts w:eastAsia="Calibri"/>
                <w:b/>
              </w:rPr>
              <w:t>PG.3.2.4</w:t>
            </w:r>
          </w:p>
        </w:tc>
        <w:tc>
          <w:tcPr>
            <w:tcW w:w="4331" w:type="dxa"/>
            <w:shd w:val="clear" w:color="auto" w:fill="auto"/>
          </w:tcPr>
          <w:p w:rsidR="00056265" w:rsidRPr="0004031D" w:rsidRDefault="00056265" w:rsidP="000E589E">
            <w:pPr>
              <w:pStyle w:val="TableParagraph"/>
              <w:autoSpaceDE w:val="0"/>
              <w:autoSpaceDN w:val="0"/>
              <w:ind w:left="107" w:right="467"/>
              <w:rPr>
                <w:rFonts w:eastAsia="Calibri"/>
              </w:rPr>
            </w:pPr>
            <w:proofErr w:type="spellStart"/>
            <w:r w:rsidRPr="0004031D">
              <w:rPr>
                <w:rFonts w:eastAsia="Calibri"/>
              </w:rPr>
              <w:t>Öğretmenlerin</w:t>
            </w:r>
            <w:proofErr w:type="spellEnd"/>
            <w:r w:rsidRPr="0004031D">
              <w:rPr>
                <w:rFonts w:eastAsia="Calibri"/>
              </w:rPr>
              <w:t xml:space="preserve"> </w:t>
            </w:r>
            <w:proofErr w:type="spellStart"/>
            <w:r w:rsidRPr="0004031D">
              <w:rPr>
                <w:rFonts w:eastAsia="Calibri"/>
              </w:rPr>
              <w:t>derslerde</w:t>
            </w:r>
            <w:proofErr w:type="spellEnd"/>
            <w:r w:rsidRPr="0004031D">
              <w:rPr>
                <w:rFonts w:eastAsia="Calibri"/>
              </w:rPr>
              <w:t xml:space="preserve"> </w:t>
            </w:r>
            <w:proofErr w:type="spellStart"/>
            <w:r w:rsidRPr="0004031D">
              <w:rPr>
                <w:rFonts w:eastAsia="Calibri"/>
              </w:rPr>
              <w:t>teknolojiyi</w:t>
            </w:r>
            <w:proofErr w:type="spellEnd"/>
            <w:r w:rsidRPr="0004031D">
              <w:rPr>
                <w:rFonts w:eastAsia="Calibri"/>
              </w:rPr>
              <w:t xml:space="preserve"> </w:t>
            </w:r>
            <w:proofErr w:type="spellStart"/>
            <w:r w:rsidRPr="0004031D">
              <w:rPr>
                <w:rFonts w:eastAsia="Calibri"/>
              </w:rPr>
              <w:t>etkin</w:t>
            </w:r>
            <w:proofErr w:type="spellEnd"/>
            <w:r w:rsidRPr="0004031D">
              <w:rPr>
                <w:rFonts w:eastAsia="Calibri"/>
              </w:rPr>
              <w:t xml:space="preserve"> </w:t>
            </w:r>
            <w:proofErr w:type="spellStart"/>
            <w:r w:rsidRPr="0004031D">
              <w:rPr>
                <w:rFonts w:eastAsia="Calibri"/>
              </w:rPr>
              <w:t>kullanma</w:t>
            </w:r>
            <w:proofErr w:type="spellEnd"/>
          </w:p>
          <w:p w:rsidR="00056265" w:rsidRPr="0004031D" w:rsidRDefault="00056265" w:rsidP="000E589E">
            <w:pPr>
              <w:pStyle w:val="TableParagraph"/>
              <w:autoSpaceDE w:val="0"/>
              <w:autoSpaceDN w:val="0"/>
              <w:spacing w:line="264" w:lineRule="exact"/>
              <w:ind w:left="107"/>
              <w:rPr>
                <w:rFonts w:eastAsia="Calibri"/>
              </w:rPr>
            </w:pPr>
            <w:proofErr w:type="spellStart"/>
            <w:proofErr w:type="gramStart"/>
            <w:r w:rsidRPr="0004031D">
              <w:rPr>
                <w:rFonts w:eastAsia="Calibri"/>
              </w:rPr>
              <w:t>oranı</w:t>
            </w:r>
            <w:proofErr w:type="spellEnd"/>
            <w:r w:rsidRPr="0004031D">
              <w:rPr>
                <w:rFonts w:eastAsia="Calibri"/>
              </w:rPr>
              <w:t>(</w:t>
            </w:r>
            <w:proofErr w:type="gramEnd"/>
            <w:r w:rsidRPr="0004031D">
              <w:rPr>
                <w:rFonts w:eastAsia="Calibri"/>
              </w:rPr>
              <w:t>%)</w:t>
            </w:r>
          </w:p>
        </w:tc>
        <w:tc>
          <w:tcPr>
            <w:tcW w:w="1408"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5277E0" w:rsidP="000E589E">
            <w:pPr>
              <w:pStyle w:val="TableParagraph"/>
              <w:autoSpaceDE w:val="0"/>
              <w:autoSpaceDN w:val="0"/>
              <w:ind w:left="108"/>
              <w:rPr>
                <w:rFonts w:eastAsia="Calibri"/>
              </w:rPr>
            </w:pPr>
            <w:r>
              <w:rPr>
                <w:rFonts w:eastAsia="Calibri"/>
              </w:rPr>
              <w:t>90</w:t>
            </w:r>
          </w:p>
        </w:tc>
        <w:tc>
          <w:tcPr>
            <w:tcW w:w="1049"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5277E0" w:rsidP="000E589E">
            <w:pPr>
              <w:pStyle w:val="TableParagraph"/>
              <w:autoSpaceDE w:val="0"/>
              <w:autoSpaceDN w:val="0"/>
              <w:ind w:left="108"/>
              <w:rPr>
                <w:rFonts w:eastAsia="Calibri"/>
              </w:rPr>
            </w:pPr>
            <w:r>
              <w:rPr>
                <w:rFonts w:eastAsia="Calibri"/>
              </w:rPr>
              <w:t>9</w:t>
            </w:r>
            <w:r w:rsidR="00056265" w:rsidRPr="0004031D">
              <w:rPr>
                <w:rFonts w:eastAsia="Calibri"/>
              </w:rPr>
              <w:t>0</w:t>
            </w:r>
          </w:p>
        </w:tc>
        <w:tc>
          <w:tcPr>
            <w:tcW w:w="1002"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5277E0" w:rsidP="000E589E">
            <w:pPr>
              <w:pStyle w:val="TableParagraph"/>
              <w:autoSpaceDE w:val="0"/>
              <w:autoSpaceDN w:val="0"/>
              <w:ind w:left="111"/>
              <w:rPr>
                <w:rFonts w:eastAsia="Calibri"/>
              </w:rPr>
            </w:pPr>
            <w:r>
              <w:rPr>
                <w:rFonts w:eastAsia="Calibri"/>
              </w:rPr>
              <w:t>95</w:t>
            </w:r>
          </w:p>
        </w:tc>
        <w:tc>
          <w:tcPr>
            <w:tcW w:w="966"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056265" w:rsidP="000E589E">
            <w:pPr>
              <w:pStyle w:val="TableParagraph"/>
              <w:autoSpaceDE w:val="0"/>
              <w:autoSpaceDN w:val="0"/>
              <w:ind w:left="110"/>
              <w:rPr>
                <w:rFonts w:eastAsia="Calibri"/>
              </w:rPr>
            </w:pPr>
            <w:r w:rsidRPr="0004031D">
              <w:rPr>
                <w:rFonts w:eastAsia="Calibri"/>
              </w:rPr>
              <w:t>95</w:t>
            </w:r>
          </w:p>
        </w:tc>
        <w:tc>
          <w:tcPr>
            <w:tcW w:w="1051"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056265" w:rsidP="000E589E">
            <w:pPr>
              <w:pStyle w:val="TableParagraph"/>
              <w:autoSpaceDE w:val="0"/>
              <w:autoSpaceDN w:val="0"/>
              <w:ind w:left="113"/>
              <w:rPr>
                <w:rFonts w:eastAsia="Calibri"/>
              </w:rPr>
            </w:pPr>
            <w:r w:rsidRPr="0004031D">
              <w:rPr>
                <w:rFonts w:eastAsia="Calibri"/>
              </w:rPr>
              <w:t>100</w:t>
            </w:r>
          </w:p>
        </w:tc>
        <w:tc>
          <w:tcPr>
            <w:tcW w:w="1127" w:type="dxa"/>
            <w:shd w:val="clear" w:color="auto" w:fill="auto"/>
          </w:tcPr>
          <w:p w:rsidR="00056265" w:rsidRPr="0004031D" w:rsidRDefault="00056265" w:rsidP="000E589E">
            <w:pPr>
              <w:pStyle w:val="TableParagraph"/>
              <w:autoSpaceDE w:val="0"/>
              <w:autoSpaceDN w:val="0"/>
              <w:spacing w:before="3"/>
              <w:rPr>
                <w:rFonts w:eastAsia="Calibri"/>
                <w:b/>
                <w:sz w:val="23"/>
              </w:rPr>
            </w:pPr>
          </w:p>
          <w:p w:rsidR="00056265" w:rsidRPr="0004031D" w:rsidRDefault="00056265" w:rsidP="000E589E">
            <w:pPr>
              <w:pStyle w:val="TableParagraph"/>
              <w:autoSpaceDE w:val="0"/>
              <w:autoSpaceDN w:val="0"/>
              <w:ind w:left="114"/>
              <w:rPr>
                <w:rFonts w:eastAsia="Calibri"/>
              </w:rPr>
            </w:pPr>
            <w:r w:rsidRPr="0004031D">
              <w:rPr>
                <w:rFonts w:eastAsia="Calibri"/>
              </w:rPr>
              <w:t>100</w:t>
            </w:r>
          </w:p>
        </w:tc>
      </w:tr>
      <w:tr w:rsidR="00056265" w:rsidTr="000E589E">
        <w:trPr>
          <w:trHeight w:val="571"/>
        </w:trPr>
        <w:tc>
          <w:tcPr>
            <w:tcW w:w="1690" w:type="dxa"/>
            <w:shd w:val="clear" w:color="auto" w:fill="auto"/>
          </w:tcPr>
          <w:p w:rsidR="00056265" w:rsidRPr="0004031D" w:rsidRDefault="00056265" w:rsidP="000E589E">
            <w:pPr>
              <w:pStyle w:val="TableParagraph"/>
              <w:autoSpaceDE w:val="0"/>
              <w:autoSpaceDN w:val="0"/>
              <w:spacing w:before="99"/>
              <w:ind w:left="146" w:right="139"/>
              <w:jc w:val="center"/>
              <w:rPr>
                <w:rFonts w:eastAsia="Calibri"/>
                <w:b/>
              </w:rPr>
            </w:pPr>
            <w:r w:rsidRPr="0004031D">
              <w:rPr>
                <w:rFonts w:eastAsia="Calibri"/>
                <w:b/>
              </w:rPr>
              <w:t>PG.3.2.5</w:t>
            </w:r>
          </w:p>
        </w:tc>
        <w:tc>
          <w:tcPr>
            <w:tcW w:w="4331" w:type="dxa"/>
            <w:shd w:val="clear" w:color="auto" w:fill="auto"/>
          </w:tcPr>
          <w:p w:rsidR="00056265" w:rsidRPr="0004031D" w:rsidRDefault="00056265" w:rsidP="000E589E">
            <w:pPr>
              <w:pStyle w:val="TableParagraph"/>
              <w:autoSpaceDE w:val="0"/>
              <w:autoSpaceDN w:val="0"/>
              <w:spacing w:line="268" w:lineRule="exact"/>
              <w:ind w:left="107"/>
              <w:rPr>
                <w:rFonts w:eastAsia="Calibri"/>
              </w:rPr>
            </w:pPr>
            <w:proofErr w:type="spellStart"/>
            <w:r w:rsidRPr="0004031D">
              <w:rPr>
                <w:rFonts w:eastAsia="Calibri"/>
              </w:rPr>
              <w:t>Lisansüstü</w:t>
            </w:r>
            <w:proofErr w:type="spellEnd"/>
            <w:r w:rsidRPr="0004031D">
              <w:rPr>
                <w:rFonts w:eastAsia="Calibri"/>
              </w:rPr>
              <w:t xml:space="preserve"> </w:t>
            </w:r>
            <w:proofErr w:type="spellStart"/>
            <w:r w:rsidRPr="0004031D">
              <w:rPr>
                <w:rFonts w:eastAsia="Calibri"/>
              </w:rPr>
              <w:t>eğitimi</w:t>
            </w:r>
            <w:proofErr w:type="spellEnd"/>
          </w:p>
          <w:p w:rsidR="00056265" w:rsidRPr="0004031D" w:rsidRDefault="00056265" w:rsidP="000E589E">
            <w:pPr>
              <w:pStyle w:val="TableParagraph"/>
              <w:autoSpaceDE w:val="0"/>
              <w:autoSpaceDN w:val="0"/>
              <w:spacing w:line="264" w:lineRule="exact"/>
              <w:ind w:left="107"/>
              <w:rPr>
                <w:rFonts w:eastAsia="Calibri"/>
              </w:rPr>
            </w:pPr>
            <w:proofErr w:type="spellStart"/>
            <w:r w:rsidRPr="0004031D">
              <w:rPr>
                <w:rFonts w:eastAsia="Calibri"/>
              </w:rPr>
              <w:t>tamamlayan</w:t>
            </w:r>
            <w:proofErr w:type="spellEnd"/>
            <w:r w:rsidRPr="0004031D">
              <w:rPr>
                <w:rFonts w:eastAsia="Calibri"/>
              </w:rPr>
              <w:t xml:space="preserve"> </w:t>
            </w:r>
            <w:proofErr w:type="spellStart"/>
            <w:r w:rsidRPr="0004031D">
              <w:rPr>
                <w:rFonts w:eastAsia="Calibri"/>
              </w:rPr>
              <w:t>personel</w:t>
            </w:r>
            <w:proofErr w:type="spellEnd"/>
            <w:r w:rsidRPr="0004031D">
              <w:rPr>
                <w:rFonts w:eastAsia="Calibri"/>
              </w:rPr>
              <w:t xml:space="preserve"> </w:t>
            </w:r>
            <w:proofErr w:type="spellStart"/>
            <w:r w:rsidRPr="0004031D">
              <w:rPr>
                <w:rFonts w:eastAsia="Calibri"/>
              </w:rPr>
              <w:t>sayısı</w:t>
            </w:r>
            <w:proofErr w:type="spellEnd"/>
          </w:p>
        </w:tc>
        <w:tc>
          <w:tcPr>
            <w:tcW w:w="1408" w:type="dxa"/>
            <w:shd w:val="clear" w:color="auto" w:fill="auto"/>
          </w:tcPr>
          <w:p w:rsidR="00056265" w:rsidRPr="0004031D" w:rsidRDefault="00056265" w:rsidP="000E589E">
            <w:pPr>
              <w:pStyle w:val="TableParagraph"/>
              <w:autoSpaceDE w:val="0"/>
              <w:autoSpaceDN w:val="0"/>
              <w:spacing w:before="131"/>
              <w:ind w:left="108"/>
              <w:rPr>
                <w:rFonts w:eastAsia="Calibri"/>
              </w:rPr>
            </w:pPr>
            <w:r>
              <w:rPr>
                <w:rFonts w:eastAsia="Calibri"/>
              </w:rPr>
              <w:t>0</w:t>
            </w:r>
          </w:p>
        </w:tc>
        <w:tc>
          <w:tcPr>
            <w:tcW w:w="1049" w:type="dxa"/>
            <w:shd w:val="clear" w:color="auto" w:fill="auto"/>
          </w:tcPr>
          <w:p w:rsidR="00056265" w:rsidRPr="0004031D" w:rsidRDefault="00056265" w:rsidP="000E589E">
            <w:pPr>
              <w:pStyle w:val="TableParagraph"/>
              <w:autoSpaceDE w:val="0"/>
              <w:autoSpaceDN w:val="0"/>
              <w:spacing w:before="131"/>
              <w:ind w:left="108"/>
              <w:rPr>
                <w:rFonts w:eastAsia="Calibri"/>
              </w:rPr>
            </w:pPr>
            <w:r>
              <w:rPr>
                <w:rFonts w:eastAsia="Calibri"/>
              </w:rPr>
              <w:t>0</w:t>
            </w:r>
          </w:p>
        </w:tc>
        <w:tc>
          <w:tcPr>
            <w:tcW w:w="1002" w:type="dxa"/>
            <w:shd w:val="clear" w:color="auto" w:fill="auto"/>
          </w:tcPr>
          <w:p w:rsidR="00056265" w:rsidRPr="0004031D" w:rsidRDefault="00056265" w:rsidP="000E589E">
            <w:pPr>
              <w:pStyle w:val="TableParagraph"/>
              <w:autoSpaceDE w:val="0"/>
              <w:autoSpaceDN w:val="0"/>
              <w:spacing w:before="131"/>
              <w:ind w:left="111"/>
              <w:rPr>
                <w:rFonts w:eastAsia="Calibri"/>
              </w:rPr>
            </w:pPr>
            <w:r>
              <w:rPr>
                <w:rFonts w:eastAsia="Calibri"/>
              </w:rPr>
              <w:t>1</w:t>
            </w:r>
          </w:p>
        </w:tc>
        <w:tc>
          <w:tcPr>
            <w:tcW w:w="966" w:type="dxa"/>
            <w:shd w:val="clear" w:color="auto" w:fill="auto"/>
          </w:tcPr>
          <w:p w:rsidR="00056265" w:rsidRPr="0004031D" w:rsidRDefault="00056265" w:rsidP="000E589E">
            <w:pPr>
              <w:pStyle w:val="TableParagraph"/>
              <w:autoSpaceDE w:val="0"/>
              <w:autoSpaceDN w:val="0"/>
              <w:spacing w:before="131"/>
              <w:ind w:left="110"/>
              <w:rPr>
                <w:rFonts w:eastAsia="Calibri"/>
              </w:rPr>
            </w:pPr>
            <w:r>
              <w:rPr>
                <w:rFonts w:eastAsia="Calibri"/>
              </w:rPr>
              <w:t>2</w:t>
            </w:r>
          </w:p>
        </w:tc>
        <w:tc>
          <w:tcPr>
            <w:tcW w:w="1051" w:type="dxa"/>
            <w:shd w:val="clear" w:color="auto" w:fill="auto"/>
          </w:tcPr>
          <w:p w:rsidR="00056265" w:rsidRPr="0004031D" w:rsidRDefault="00056265" w:rsidP="000E589E">
            <w:pPr>
              <w:pStyle w:val="TableParagraph"/>
              <w:autoSpaceDE w:val="0"/>
              <w:autoSpaceDN w:val="0"/>
              <w:spacing w:before="131"/>
              <w:ind w:left="113"/>
              <w:rPr>
                <w:rFonts w:eastAsia="Calibri"/>
              </w:rPr>
            </w:pPr>
            <w:r>
              <w:rPr>
                <w:rFonts w:eastAsia="Calibri"/>
              </w:rPr>
              <w:t>3</w:t>
            </w:r>
          </w:p>
        </w:tc>
        <w:tc>
          <w:tcPr>
            <w:tcW w:w="1127" w:type="dxa"/>
            <w:shd w:val="clear" w:color="auto" w:fill="auto"/>
          </w:tcPr>
          <w:p w:rsidR="00056265" w:rsidRPr="0004031D" w:rsidRDefault="005277E0" w:rsidP="000E589E">
            <w:pPr>
              <w:pStyle w:val="TableParagraph"/>
              <w:autoSpaceDE w:val="0"/>
              <w:autoSpaceDN w:val="0"/>
              <w:spacing w:before="131"/>
              <w:ind w:left="114"/>
              <w:rPr>
                <w:rFonts w:eastAsia="Calibri"/>
              </w:rPr>
            </w:pPr>
            <w:r>
              <w:rPr>
                <w:rFonts w:eastAsia="Calibri"/>
              </w:rPr>
              <w:t>4</w:t>
            </w:r>
          </w:p>
        </w:tc>
      </w:tr>
    </w:tbl>
    <w:p w:rsidR="00056265" w:rsidRDefault="00056265" w:rsidP="00056265"/>
    <w:p w:rsidR="00056265" w:rsidRDefault="00056265" w:rsidP="00056265"/>
    <w:p w:rsidR="005277E0" w:rsidRDefault="005277E0" w:rsidP="00056265"/>
    <w:p w:rsidR="005277E0" w:rsidRDefault="005277E0" w:rsidP="00056265"/>
    <w:p w:rsidR="005277E0" w:rsidRDefault="005277E0" w:rsidP="00056265"/>
    <w:p w:rsidR="005277E0" w:rsidRDefault="005277E0" w:rsidP="00056265"/>
    <w:p w:rsidR="005277E0" w:rsidRDefault="005277E0" w:rsidP="00056265">
      <w:pPr>
        <w:sectPr w:rsidR="005277E0" w:rsidSect="00056265">
          <w:pgSz w:w="16840" w:h="11910" w:orient="landscape"/>
          <w:pgMar w:top="420" w:right="480" w:bottom="280" w:left="420" w:header="708" w:footer="708" w:gutter="0"/>
          <w:cols w:space="708"/>
          <w:docGrid w:linePitch="326"/>
        </w:sectPr>
      </w:pPr>
    </w:p>
    <w:p w:rsidR="00056265" w:rsidRDefault="00056265" w:rsidP="00056265">
      <w:pPr>
        <w:pStyle w:val="Balk2"/>
        <w:spacing w:before="74"/>
        <w:ind w:left="978" w:right="925"/>
        <w:jc w:val="center"/>
      </w:pPr>
      <w:r>
        <w:lastRenderedPageBreak/>
        <w:t>EYLEM PLANI</w:t>
      </w:r>
    </w:p>
    <w:p w:rsidR="00056265" w:rsidRDefault="00056265" w:rsidP="00056265">
      <w:pPr>
        <w:pStyle w:val="GvdeMetni"/>
        <w:spacing w:before="4"/>
        <w:rPr>
          <w:b/>
          <w:sz w:val="20"/>
        </w:rPr>
      </w:pPr>
    </w:p>
    <w:tbl>
      <w:tblPr>
        <w:tblW w:w="0" w:type="auto"/>
        <w:tblInd w:w="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1"/>
        <w:gridCol w:w="6596"/>
        <w:gridCol w:w="3394"/>
        <w:gridCol w:w="2774"/>
      </w:tblGrid>
      <w:tr w:rsidR="00056265" w:rsidTr="000E589E">
        <w:trPr>
          <w:trHeight w:val="491"/>
        </w:trPr>
        <w:tc>
          <w:tcPr>
            <w:tcW w:w="1431" w:type="dxa"/>
            <w:shd w:val="clear" w:color="auto" w:fill="auto"/>
          </w:tcPr>
          <w:p w:rsidR="00056265" w:rsidRPr="0004031D" w:rsidRDefault="00056265" w:rsidP="000E589E">
            <w:pPr>
              <w:pStyle w:val="TableParagraph"/>
              <w:autoSpaceDE w:val="0"/>
              <w:autoSpaceDN w:val="0"/>
              <w:spacing w:before="135"/>
              <w:ind w:left="197" w:right="181"/>
              <w:jc w:val="center"/>
              <w:rPr>
                <w:rFonts w:eastAsia="Calibri"/>
                <w:b/>
              </w:rPr>
            </w:pPr>
            <w:r w:rsidRPr="0004031D">
              <w:rPr>
                <w:rFonts w:eastAsia="Calibri"/>
                <w:b/>
              </w:rPr>
              <w:t>No</w:t>
            </w:r>
          </w:p>
        </w:tc>
        <w:tc>
          <w:tcPr>
            <w:tcW w:w="6596" w:type="dxa"/>
            <w:shd w:val="clear" w:color="auto" w:fill="auto"/>
          </w:tcPr>
          <w:p w:rsidR="00056265" w:rsidRPr="0004031D" w:rsidRDefault="00056265" w:rsidP="000E589E">
            <w:pPr>
              <w:pStyle w:val="TableParagraph"/>
              <w:autoSpaceDE w:val="0"/>
              <w:autoSpaceDN w:val="0"/>
              <w:spacing w:before="135"/>
              <w:ind w:left="1161"/>
              <w:rPr>
                <w:rFonts w:eastAsia="Calibri"/>
                <w:b/>
              </w:rPr>
            </w:pPr>
            <w:r w:rsidRPr="0004031D">
              <w:rPr>
                <w:rFonts w:eastAsia="Calibri"/>
                <w:b/>
              </w:rPr>
              <w:t>EYLEM İFADESİ</w:t>
            </w:r>
          </w:p>
        </w:tc>
        <w:tc>
          <w:tcPr>
            <w:tcW w:w="3394" w:type="dxa"/>
            <w:shd w:val="clear" w:color="auto" w:fill="auto"/>
          </w:tcPr>
          <w:p w:rsidR="00056265" w:rsidRPr="0004031D" w:rsidRDefault="00056265" w:rsidP="000E589E">
            <w:pPr>
              <w:pStyle w:val="TableParagraph"/>
              <w:autoSpaceDE w:val="0"/>
              <w:autoSpaceDN w:val="0"/>
              <w:spacing w:line="272" w:lineRule="exact"/>
              <w:ind w:left="303" w:right="280"/>
              <w:jc w:val="center"/>
              <w:rPr>
                <w:rFonts w:eastAsia="Calibri"/>
                <w:b/>
              </w:rPr>
            </w:pPr>
            <w:r w:rsidRPr="0004031D">
              <w:rPr>
                <w:rFonts w:eastAsia="Calibri"/>
                <w:b/>
              </w:rPr>
              <w:t>EYLEM</w:t>
            </w:r>
          </w:p>
          <w:p w:rsidR="00056265" w:rsidRPr="0004031D" w:rsidRDefault="00056265" w:rsidP="000E589E">
            <w:pPr>
              <w:pStyle w:val="TableParagraph"/>
              <w:autoSpaceDE w:val="0"/>
              <w:autoSpaceDN w:val="0"/>
              <w:spacing w:line="259" w:lineRule="exact"/>
              <w:ind w:left="303" w:right="281"/>
              <w:jc w:val="center"/>
              <w:rPr>
                <w:rFonts w:eastAsia="Calibri"/>
                <w:b/>
              </w:rPr>
            </w:pPr>
            <w:r w:rsidRPr="0004031D">
              <w:rPr>
                <w:rFonts w:eastAsia="Calibri"/>
                <w:b/>
              </w:rPr>
              <w:t>SORUMLUSU</w:t>
            </w:r>
          </w:p>
        </w:tc>
        <w:tc>
          <w:tcPr>
            <w:tcW w:w="2774" w:type="dxa"/>
            <w:shd w:val="clear" w:color="auto" w:fill="auto"/>
          </w:tcPr>
          <w:p w:rsidR="00056265" w:rsidRPr="0004031D" w:rsidRDefault="00056265" w:rsidP="000E589E">
            <w:pPr>
              <w:pStyle w:val="TableParagraph"/>
              <w:autoSpaceDE w:val="0"/>
              <w:autoSpaceDN w:val="0"/>
              <w:spacing w:line="272" w:lineRule="exact"/>
              <w:ind w:left="449"/>
              <w:rPr>
                <w:rFonts w:eastAsia="Calibri"/>
                <w:b/>
              </w:rPr>
            </w:pPr>
            <w:r w:rsidRPr="0004031D">
              <w:rPr>
                <w:rFonts w:eastAsia="Calibri"/>
                <w:b/>
              </w:rPr>
              <w:t>EYLEM</w:t>
            </w:r>
          </w:p>
          <w:p w:rsidR="00056265" w:rsidRPr="0004031D" w:rsidRDefault="00056265" w:rsidP="000E589E">
            <w:pPr>
              <w:pStyle w:val="TableParagraph"/>
              <w:autoSpaceDE w:val="0"/>
              <w:autoSpaceDN w:val="0"/>
              <w:spacing w:line="259" w:lineRule="exact"/>
              <w:ind w:left="449"/>
              <w:rPr>
                <w:rFonts w:eastAsia="Calibri"/>
                <w:b/>
              </w:rPr>
            </w:pPr>
            <w:r w:rsidRPr="0004031D">
              <w:rPr>
                <w:rFonts w:eastAsia="Calibri"/>
                <w:b/>
              </w:rPr>
              <w:t>TARİHİ</w:t>
            </w:r>
          </w:p>
        </w:tc>
      </w:tr>
      <w:tr w:rsidR="00056265" w:rsidTr="000E589E">
        <w:trPr>
          <w:trHeight w:val="1965"/>
        </w:trPr>
        <w:tc>
          <w:tcPr>
            <w:tcW w:w="1431"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9"/>
              <w:rPr>
                <w:rFonts w:eastAsia="Calibri"/>
                <w:b/>
                <w:sz w:val="31"/>
              </w:rPr>
            </w:pPr>
          </w:p>
          <w:p w:rsidR="00056265" w:rsidRPr="0004031D" w:rsidRDefault="00056265" w:rsidP="000E589E">
            <w:pPr>
              <w:pStyle w:val="TableParagraph"/>
              <w:autoSpaceDE w:val="0"/>
              <w:autoSpaceDN w:val="0"/>
              <w:ind w:left="198" w:right="181"/>
              <w:jc w:val="center"/>
              <w:rPr>
                <w:rFonts w:eastAsia="Calibri"/>
                <w:b/>
              </w:rPr>
            </w:pPr>
            <w:r w:rsidRPr="0004031D">
              <w:rPr>
                <w:rFonts w:eastAsia="Calibri"/>
                <w:b/>
              </w:rPr>
              <w:t>3.2.1</w:t>
            </w:r>
          </w:p>
        </w:tc>
        <w:tc>
          <w:tcPr>
            <w:tcW w:w="6596" w:type="dxa"/>
            <w:shd w:val="clear" w:color="auto" w:fill="auto"/>
          </w:tcPr>
          <w:p w:rsidR="00056265" w:rsidRPr="0004031D" w:rsidRDefault="00056265" w:rsidP="000E589E">
            <w:pPr>
              <w:pStyle w:val="TableParagraph"/>
              <w:autoSpaceDE w:val="0"/>
              <w:autoSpaceDN w:val="0"/>
              <w:ind w:left="71" w:right="47"/>
              <w:jc w:val="both"/>
              <w:rPr>
                <w:rFonts w:eastAsia="Calibri"/>
              </w:rPr>
            </w:pPr>
            <w:proofErr w:type="spellStart"/>
            <w:r w:rsidRPr="0004031D">
              <w:rPr>
                <w:rFonts w:eastAsia="Calibri"/>
              </w:rPr>
              <w:t>Özellikle</w:t>
            </w:r>
            <w:proofErr w:type="spellEnd"/>
            <w:r w:rsidRPr="0004031D">
              <w:rPr>
                <w:rFonts w:eastAsia="Calibri"/>
              </w:rPr>
              <w:t xml:space="preserve"> </w:t>
            </w:r>
            <w:proofErr w:type="spellStart"/>
            <w:r w:rsidRPr="0004031D">
              <w:rPr>
                <w:rFonts w:eastAsia="Calibri"/>
              </w:rPr>
              <w:t>sorun</w:t>
            </w:r>
            <w:proofErr w:type="spellEnd"/>
            <w:r w:rsidRPr="0004031D">
              <w:rPr>
                <w:rFonts w:eastAsia="Calibri"/>
              </w:rPr>
              <w:t xml:space="preserve"> </w:t>
            </w:r>
            <w:proofErr w:type="spellStart"/>
            <w:r w:rsidRPr="0004031D">
              <w:rPr>
                <w:rFonts w:eastAsia="Calibri"/>
              </w:rPr>
              <w:t>alanları</w:t>
            </w:r>
            <w:proofErr w:type="spellEnd"/>
            <w:r w:rsidRPr="0004031D">
              <w:rPr>
                <w:rFonts w:eastAsia="Calibri"/>
              </w:rPr>
              <w:t xml:space="preserve"> </w:t>
            </w:r>
            <w:proofErr w:type="spellStart"/>
            <w:r w:rsidRPr="0004031D">
              <w:rPr>
                <w:rFonts w:eastAsia="Calibri"/>
              </w:rPr>
              <w:t>olarak</w:t>
            </w:r>
            <w:proofErr w:type="spellEnd"/>
            <w:r w:rsidRPr="0004031D">
              <w:rPr>
                <w:rFonts w:eastAsia="Calibri"/>
              </w:rPr>
              <w:t xml:space="preserve"> </w:t>
            </w:r>
            <w:proofErr w:type="spellStart"/>
            <w:r w:rsidRPr="0004031D">
              <w:rPr>
                <w:rFonts w:eastAsia="Calibri"/>
              </w:rPr>
              <w:t>tespit</w:t>
            </w:r>
            <w:proofErr w:type="spellEnd"/>
            <w:r w:rsidRPr="0004031D">
              <w:rPr>
                <w:rFonts w:eastAsia="Calibri"/>
              </w:rPr>
              <w:t xml:space="preserve"> </w:t>
            </w:r>
            <w:proofErr w:type="spellStart"/>
            <w:r w:rsidRPr="0004031D">
              <w:rPr>
                <w:rFonts w:eastAsia="Calibri"/>
              </w:rPr>
              <w:t>edilen</w:t>
            </w:r>
            <w:proofErr w:type="spellEnd"/>
            <w:r w:rsidRPr="0004031D">
              <w:rPr>
                <w:rFonts w:eastAsia="Calibri"/>
              </w:rPr>
              <w:t xml:space="preserve"> </w:t>
            </w:r>
            <w:proofErr w:type="spellStart"/>
            <w:r w:rsidRPr="0004031D">
              <w:rPr>
                <w:rFonts w:eastAsia="Calibri"/>
              </w:rPr>
              <w:t>konularda</w:t>
            </w:r>
            <w:proofErr w:type="spellEnd"/>
            <w:r w:rsidRPr="0004031D">
              <w:rPr>
                <w:rFonts w:eastAsia="Calibri"/>
              </w:rPr>
              <w:t xml:space="preserve"> (</w:t>
            </w:r>
            <w:proofErr w:type="spellStart"/>
            <w:r w:rsidRPr="0004031D">
              <w:rPr>
                <w:rFonts w:eastAsia="Calibri"/>
              </w:rPr>
              <w:t>liderlik</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sınıf</w:t>
            </w:r>
            <w:proofErr w:type="spellEnd"/>
            <w:r w:rsidRPr="0004031D">
              <w:rPr>
                <w:rFonts w:eastAsia="Calibri"/>
              </w:rPr>
              <w:t xml:space="preserve"> </w:t>
            </w:r>
            <w:proofErr w:type="spellStart"/>
            <w:r w:rsidRPr="0004031D">
              <w:rPr>
                <w:rFonts w:eastAsia="Calibri"/>
              </w:rPr>
              <w:t>yönetimi</w:t>
            </w:r>
            <w:proofErr w:type="spellEnd"/>
            <w:r w:rsidRPr="0004031D">
              <w:rPr>
                <w:rFonts w:eastAsia="Calibri"/>
              </w:rPr>
              <w:t xml:space="preserve">, </w:t>
            </w:r>
            <w:proofErr w:type="spellStart"/>
            <w:r w:rsidRPr="0004031D">
              <w:rPr>
                <w:rFonts w:eastAsia="Calibri"/>
              </w:rPr>
              <w:t>yetkinlik</w:t>
            </w:r>
            <w:proofErr w:type="spellEnd"/>
            <w:r w:rsidRPr="0004031D">
              <w:rPr>
                <w:rFonts w:eastAsia="Calibri"/>
              </w:rPr>
              <w:t xml:space="preserve">, </w:t>
            </w:r>
            <w:proofErr w:type="spellStart"/>
            <w:r w:rsidRPr="0004031D">
              <w:rPr>
                <w:rFonts w:eastAsia="Calibri"/>
              </w:rPr>
              <w:t>öğretme</w:t>
            </w:r>
            <w:proofErr w:type="spellEnd"/>
            <w:r w:rsidRPr="0004031D">
              <w:rPr>
                <w:rFonts w:eastAsia="Calibri"/>
              </w:rPr>
              <w:t xml:space="preserve"> </w:t>
            </w:r>
            <w:proofErr w:type="spellStart"/>
            <w:r w:rsidRPr="0004031D">
              <w:rPr>
                <w:rFonts w:eastAsia="Calibri"/>
              </w:rPr>
              <w:t>usulü</w:t>
            </w:r>
            <w:proofErr w:type="spellEnd"/>
            <w:r w:rsidRPr="0004031D">
              <w:rPr>
                <w:rFonts w:eastAsia="Calibri"/>
              </w:rPr>
              <w:t xml:space="preserve">, </w:t>
            </w:r>
            <w:proofErr w:type="spellStart"/>
            <w:r w:rsidRPr="0004031D">
              <w:rPr>
                <w:rFonts w:eastAsia="Calibri"/>
              </w:rPr>
              <w:t>ölçme</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değerlendirme</w:t>
            </w:r>
            <w:proofErr w:type="spellEnd"/>
            <w:r w:rsidRPr="0004031D">
              <w:rPr>
                <w:rFonts w:eastAsia="Calibri"/>
              </w:rPr>
              <w:t xml:space="preserve">, </w:t>
            </w:r>
            <w:proofErr w:type="spellStart"/>
            <w:r w:rsidRPr="0004031D">
              <w:rPr>
                <w:rFonts w:eastAsia="Calibri"/>
              </w:rPr>
              <w:t>materyal</w:t>
            </w:r>
            <w:proofErr w:type="spellEnd"/>
            <w:r w:rsidRPr="0004031D">
              <w:rPr>
                <w:rFonts w:eastAsia="Calibri"/>
              </w:rPr>
              <w:t xml:space="preserve"> </w:t>
            </w:r>
            <w:proofErr w:type="spellStart"/>
            <w:r w:rsidRPr="0004031D">
              <w:rPr>
                <w:rFonts w:eastAsia="Calibri"/>
              </w:rPr>
              <w:t>hazırlama</w:t>
            </w:r>
            <w:proofErr w:type="spellEnd"/>
            <w:r w:rsidRPr="0004031D">
              <w:rPr>
                <w:rFonts w:eastAsia="Calibri"/>
              </w:rPr>
              <w:t xml:space="preserve">, </w:t>
            </w:r>
            <w:proofErr w:type="spellStart"/>
            <w:r w:rsidRPr="0004031D">
              <w:rPr>
                <w:rFonts w:eastAsia="Calibri"/>
              </w:rPr>
              <w:t>iletişim</w:t>
            </w:r>
            <w:proofErr w:type="spellEnd"/>
            <w:r w:rsidRPr="0004031D">
              <w:rPr>
                <w:rFonts w:eastAsia="Calibri"/>
              </w:rPr>
              <w:t xml:space="preserve"> </w:t>
            </w:r>
            <w:proofErr w:type="spellStart"/>
            <w:r w:rsidRPr="0004031D">
              <w:rPr>
                <w:rFonts w:eastAsia="Calibri"/>
              </w:rPr>
              <w:t>kurma</w:t>
            </w:r>
            <w:proofErr w:type="spellEnd"/>
            <w:r w:rsidRPr="0004031D">
              <w:rPr>
                <w:rFonts w:eastAsia="Calibri"/>
              </w:rPr>
              <w:t xml:space="preserve">, </w:t>
            </w:r>
            <w:proofErr w:type="spellStart"/>
            <w:r w:rsidRPr="0004031D">
              <w:rPr>
                <w:rFonts w:eastAsia="Calibri"/>
              </w:rPr>
              <w:t>teknolojiyi</w:t>
            </w:r>
            <w:proofErr w:type="spellEnd"/>
            <w:r w:rsidRPr="0004031D">
              <w:rPr>
                <w:rFonts w:eastAsia="Calibri"/>
              </w:rPr>
              <w:t xml:space="preserve"> </w:t>
            </w:r>
            <w:proofErr w:type="spellStart"/>
            <w:r w:rsidRPr="0004031D">
              <w:rPr>
                <w:rFonts w:eastAsia="Calibri"/>
              </w:rPr>
              <w:t>etkin</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verimli</w:t>
            </w:r>
            <w:proofErr w:type="spellEnd"/>
            <w:r w:rsidRPr="0004031D">
              <w:rPr>
                <w:rFonts w:eastAsia="Calibri"/>
              </w:rPr>
              <w:t xml:space="preserve"> </w:t>
            </w:r>
            <w:proofErr w:type="spellStart"/>
            <w:r w:rsidRPr="0004031D">
              <w:rPr>
                <w:rFonts w:eastAsia="Calibri"/>
              </w:rPr>
              <w:t>kullanma</w:t>
            </w:r>
            <w:proofErr w:type="spellEnd"/>
            <w:r w:rsidRPr="0004031D">
              <w:rPr>
                <w:rFonts w:eastAsia="Calibri"/>
              </w:rPr>
              <w:t xml:space="preserve">, </w:t>
            </w:r>
            <w:proofErr w:type="spellStart"/>
            <w:r w:rsidRPr="0004031D">
              <w:rPr>
                <w:rFonts w:eastAsia="Calibri"/>
              </w:rPr>
              <w:t>yabancı</w:t>
            </w:r>
            <w:proofErr w:type="spellEnd"/>
            <w:r w:rsidRPr="0004031D">
              <w:rPr>
                <w:rFonts w:eastAsia="Calibri"/>
              </w:rPr>
              <w:t xml:space="preserve"> </w:t>
            </w:r>
            <w:proofErr w:type="spellStart"/>
            <w:r w:rsidRPr="0004031D">
              <w:rPr>
                <w:rFonts w:eastAsia="Calibri"/>
              </w:rPr>
              <w:t>dil</w:t>
            </w:r>
            <w:proofErr w:type="spellEnd"/>
            <w:r w:rsidRPr="0004031D">
              <w:rPr>
                <w:rFonts w:eastAsia="Calibri"/>
              </w:rPr>
              <w:t xml:space="preserve">, </w:t>
            </w:r>
            <w:proofErr w:type="spellStart"/>
            <w:r w:rsidRPr="0004031D">
              <w:rPr>
                <w:rFonts w:eastAsia="Calibri"/>
              </w:rPr>
              <w:t>mesleki</w:t>
            </w:r>
            <w:proofErr w:type="spellEnd"/>
            <w:r w:rsidRPr="0004031D">
              <w:rPr>
                <w:rFonts w:eastAsia="Calibri"/>
              </w:rPr>
              <w:t xml:space="preserve"> </w:t>
            </w:r>
            <w:proofErr w:type="spellStart"/>
            <w:r w:rsidRPr="0004031D">
              <w:rPr>
                <w:rFonts w:eastAsia="Calibri"/>
              </w:rPr>
              <w:t>etik</w:t>
            </w:r>
            <w:proofErr w:type="spellEnd"/>
            <w:r w:rsidRPr="0004031D">
              <w:rPr>
                <w:rFonts w:eastAsia="Calibri"/>
              </w:rPr>
              <w:t xml:space="preserve">) </w:t>
            </w:r>
            <w:proofErr w:type="spellStart"/>
            <w:r w:rsidRPr="0004031D">
              <w:rPr>
                <w:rFonts w:eastAsia="Calibri"/>
              </w:rPr>
              <w:t>öğretmenlerin</w:t>
            </w:r>
            <w:proofErr w:type="spellEnd"/>
            <w:r w:rsidRPr="0004031D">
              <w:rPr>
                <w:rFonts w:eastAsia="Calibri"/>
              </w:rPr>
              <w:t xml:space="preserve"> </w:t>
            </w:r>
            <w:proofErr w:type="spellStart"/>
            <w:r w:rsidRPr="0004031D">
              <w:rPr>
                <w:rFonts w:eastAsia="Calibri"/>
              </w:rPr>
              <w:t>belirli</w:t>
            </w:r>
            <w:proofErr w:type="spellEnd"/>
            <w:r w:rsidRPr="0004031D">
              <w:rPr>
                <w:rFonts w:eastAsia="Calibri"/>
                <w:spacing w:val="29"/>
              </w:rPr>
              <w:t xml:space="preserve"> </w:t>
            </w:r>
            <w:proofErr w:type="spellStart"/>
            <w:r w:rsidRPr="0004031D">
              <w:rPr>
                <w:rFonts w:eastAsia="Calibri"/>
              </w:rPr>
              <w:t>periyotlarda</w:t>
            </w:r>
            <w:proofErr w:type="spellEnd"/>
          </w:p>
          <w:p w:rsidR="00056265" w:rsidRPr="0004031D" w:rsidRDefault="00056265" w:rsidP="000E589E">
            <w:pPr>
              <w:pStyle w:val="TableParagraph"/>
              <w:autoSpaceDE w:val="0"/>
              <w:autoSpaceDN w:val="0"/>
              <w:spacing w:line="264" w:lineRule="exact"/>
              <w:ind w:left="71"/>
              <w:jc w:val="both"/>
              <w:rPr>
                <w:rFonts w:eastAsia="Calibri"/>
              </w:rPr>
            </w:pPr>
            <w:proofErr w:type="spellStart"/>
            <w:proofErr w:type="gramStart"/>
            <w:r w:rsidRPr="0004031D">
              <w:rPr>
                <w:rFonts w:eastAsia="Calibri"/>
              </w:rPr>
              <w:t>eğitim</w:t>
            </w:r>
            <w:proofErr w:type="spellEnd"/>
            <w:proofErr w:type="gramEnd"/>
            <w:r w:rsidRPr="0004031D">
              <w:rPr>
                <w:rFonts w:eastAsia="Calibri"/>
              </w:rPr>
              <w:t xml:space="preserve"> </w:t>
            </w:r>
            <w:proofErr w:type="spellStart"/>
            <w:r w:rsidRPr="0004031D">
              <w:rPr>
                <w:rFonts w:eastAsia="Calibri"/>
              </w:rPr>
              <w:t>yapmaları</w:t>
            </w:r>
            <w:proofErr w:type="spellEnd"/>
            <w:r w:rsidRPr="0004031D">
              <w:rPr>
                <w:rFonts w:eastAsia="Calibri"/>
              </w:rPr>
              <w:t xml:space="preserve"> </w:t>
            </w:r>
            <w:proofErr w:type="spellStart"/>
            <w:r w:rsidRPr="0004031D">
              <w:rPr>
                <w:rFonts w:eastAsia="Calibri"/>
              </w:rPr>
              <w:t>sağlanacaktır</w:t>
            </w:r>
            <w:proofErr w:type="spellEnd"/>
            <w:r w:rsidRPr="0004031D">
              <w:rPr>
                <w:rFonts w:eastAsia="Calibri"/>
              </w:rPr>
              <w:t>.</w:t>
            </w:r>
          </w:p>
        </w:tc>
        <w:tc>
          <w:tcPr>
            <w:tcW w:w="3394"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4"/>
              <w:rPr>
                <w:rFonts w:eastAsia="Calibri"/>
                <w:b/>
                <w:sz w:val="31"/>
              </w:rPr>
            </w:pPr>
          </w:p>
          <w:p w:rsidR="00056265" w:rsidRPr="0004031D" w:rsidRDefault="00056265" w:rsidP="000E589E">
            <w:pPr>
              <w:pStyle w:val="TableParagraph"/>
              <w:autoSpaceDE w:val="0"/>
              <w:autoSpaceDN w:val="0"/>
              <w:ind w:left="72"/>
              <w:rPr>
                <w:rFonts w:eastAsia="Calibri"/>
              </w:rPr>
            </w:pP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Müdürü</w:t>
            </w:r>
            <w:proofErr w:type="spellEnd"/>
          </w:p>
        </w:tc>
        <w:tc>
          <w:tcPr>
            <w:tcW w:w="2774"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4"/>
              <w:rPr>
                <w:rFonts w:eastAsia="Calibri"/>
                <w:b/>
                <w:sz w:val="31"/>
              </w:rPr>
            </w:pPr>
          </w:p>
          <w:p w:rsidR="00056265" w:rsidRPr="0004031D" w:rsidRDefault="00056265" w:rsidP="000E589E">
            <w:pPr>
              <w:pStyle w:val="TableParagraph"/>
              <w:autoSpaceDE w:val="0"/>
              <w:autoSpaceDN w:val="0"/>
              <w:ind w:left="70"/>
              <w:rPr>
                <w:rFonts w:eastAsia="Calibri"/>
              </w:rPr>
            </w:pPr>
            <w:proofErr w:type="spellStart"/>
            <w:r w:rsidRPr="0004031D">
              <w:rPr>
                <w:rFonts w:eastAsia="Calibri"/>
              </w:rPr>
              <w:t>Seminer</w:t>
            </w:r>
            <w:proofErr w:type="spellEnd"/>
            <w:r w:rsidRPr="0004031D">
              <w:rPr>
                <w:rFonts w:eastAsia="Calibri"/>
              </w:rPr>
              <w:t xml:space="preserve"> </w:t>
            </w:r>
            <w:proofErr w:type="spellStart"/>
            <w:r w:rsidRPr="0004031D">
              <w:rPr>
                <w:rFonts w:eastAsia="Calibri"/>
              </w:rPr>
              <w:t>Dönemi</w:t>
            </w:r>
            <w:proofErr w:type="spellEnd"/>
          </w:p>
        </w:tc>
      </w:tr>
      <w:tr w:rsidR="00056265" w:rsidTr="000E589E">
        <w:trPr>
          <w:trHeight w:val="493"/>
        </w:trPr>
        <w:tc>
          <w:tcPr>
            <w:tcW w:w="1431" w:type="dxa"/>
            <w:shd w:val="clear" w:color="auto" w:fill="auto"/>
          </w:tcPr>
          <w:p w:rsidR="00056265" w:rsidRPr="0004031D" w:rsidRDefault="00056265" w:rsidP="000E589E">
            <w:pPr>
              <w:pStyle w:val="TableParagraph"/>
              <w:autoSpaceDE w:val="0"/>
              <w:autoSpaceDN w:val="0"/>
              <w:spacing w:before="135"/>
              <w:ind w:left="198" w:right="181"/>
              <w:jc w:val="center"/>
              <w:rPr>
                <w:rFonts w:eastAsia="Calibri"/>
                <w:b/>
              </w:rPr>
            </w:pPr>
            <w:r w:rsidRPr="0004031D">
              <w:rPr>
                <w:rFonts w:eastAsia="Calibri"/>
                <w:b/>
              </w:rPr>
              <w:t>3.2.2</w:t>
            </w:r>
          </w:p>
        </w:tc>
        <w:tc>
          <w:tcPr>
            <w:tcW w:w="6596" w:type="dxa"/>
            <w:shd w:val="clear" w:color="auto" w:fill="auto"/>
          </w:tcPr>
          <w:p w:rsidR="00056265" w:rsidRPr="0004031D" w:rsidRDefault="00056265" w:rsidP="000E589E">
            <w:pPr>
              <w:pStyle w:val="TableParagraph"/>
              <w:tabs>
                <w:tab w:val="left" w:pos="1030"/>
                <w:tab w:val="left" w:pos="2590"/>
              </w:tabs>
              <w:autoSpaceDE w:val="0"/>
              <w:autoSpaceDN w:val="0"/>
              <w:spacing w:line="270" w:lineRule="exact"/>
              <w:ind w:left="71"/>
              <w:rPr>
                <w:rFonts w:eastAsia="Calibri"/>
              </w:rPr>
            </w:pPr>
            <w:proofErr w:type="spellStart"/>
            <w:r w:rsidRPr="0004031D">
              <w:rPr>
                <w:rFonts w:eastAsia="Calibri"/>
              </w:rPr>
              <w:t>Başarılı</w:t>
            </w:r>
            <w:proofErr w:type="spellEnd"/>
            <w:r w:rsidRPr="0004031D">
              <w:rPr>
                <w:rFonts w:eastAsia="Calibri"/>
              </w:rPr>
              <w:tab/>
            </w:r>
            <w:proofErr w:type="spellStart"/>
            <w:r w:rsidRPr="0004031D">
              <w:rPr>
                <w:rFonts w:eastAsia="Calibri"/>
              </w:rPr>
              <w:t>öğretmenlerin</w:t>
            </w:r>
            <w:proofErr w:type="spellEnd"/>
            <w:r w:rsidRPr="0004031D">
              <w:rPr>
                <w:rFonts w:eastAsia="Calibri"/>
              </w:rPr>
              <w:tab/>
            </w:r>
            <w:proofErr w:type="spellStart"/>
            <w:r w:rsidRPr="0004031D">
              <w:rPr>
                <w:rFonts w:eastAsia="Calibri"/>
              </w:rPr>
              <w:t>ödüllendirilmesi</w:t>
            </w:r>
            <w:proofErr w:type="spellEnd"/>
          </w:p>
          <w:p w:rsidR="00056265" w:rsidRPr="0004031D" w:rsidRDefault="00056265" w:rsidP="000E589E">
            <w:pPr>
              <w:pStyle w:val="TableParagraph"/>
              <w:autoSpaceDE w:val="0"/>
              <w:autoSpaceDN w:val="0"/>
              <w:spacing w:line="264" w:lineRule="exact"/>
              <w:ind w:left="71"/>
              <w:rPr>
                <w:rFonts w:eastAsia="Calibri"/>
              </w:rPr>
            </w:pPr>
            <w:proofErr w:type="spellStart"/>
            <w:r w:rsidRPr="0004031D">
              <w:rPr>
                <w:rFonts w:eastAsia="Calibri"/>
              </w:rPr>
              <w:t>sağlanacaktır</w:t>
            </w:r>
            <w:proofErr w:type="spellEnd"/>
          </w:p>
        </w:tc>
        <w:tc>
          <w:tcPr>
            <w:tcW w:w="3394" w:type="dxa"/>
            <w:shd w:val="clear" w:color="auto" w:fill="auto"/>
          </w:tcPr>
          <w:p w:rsidR="00056265" w:rsidRPr="0004031D" w:rsidRDefault="00056265" w:rsidP="000E589E">
            <w:pPr>
              <w:pStyle w:val="TableParagraph"/>
              <w:autoSpaceDE w:val="0"/>
              <w:autoSpaceDN w:val="0"/>
              <w:spacing w:before="130"/>
              <w:ind w:left="72"/>
              <w:rPr>
                <w:rFonts w:eastAsia="Calibri"/>
              </w:rPr>
            </w:pP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Müdürü</w:t>
            </w:r>
            <w:proofErr w:type="spellEnd"/>
          </w:p>
        </w:tc>
        <w:tc>
          <w:tcPr>
            <w:tcW w:w="2774" w:type="dxa"/>
            <w:shd w:val="clear" w:color="auto" w:fill="auto"/>
          </w:tcPr>
          <w:p w:rsidR="00056265" w:rsidRPr="0004031D" w:rsidRDefault="00056265" w:rsidP="000E589E">
            <w:pPr>
              <w:pStyle w:val="TableParagraph"/>
              <w:autoSpaceDE w:val="0"/>
              <w:autoSpaceDN w:val="0"/>
              <w:spacing w:before="130"/>
              <w:ind w:left="70"/>
              <w:rPr>
                <w:rFonts w:eastAsia="Calibri"/>
              </w:rPr>
            </w:pPr>
            <w:proofErr w:type="spellStart"/>
            <w:r w:rsidRPr="0004031D">
              <w:rPr>
                <w:rFonts w:eastAsia="Calibri"/>
              </w:rPr>
              <w:t>Sene</w:t>
            </w:r>
            <w:proofErr w:type="spellEnd"/>
            <w:r w:rsidRPr="0004031D">
              <w:rPr>
                <w:rFonts w:eastAsia="Calibri"/>
              </w:rPr>
              <w:t xml:space="preserve"> </w:t>
            </w:r>
            <w:proofErr w:type="spellStart"/>
            <w:r w:rsidRPr="0004031D">
              <w:rPr>
                <w:rFonts w:eastAsia="Calibri"/>
              </w:rPr>
              <w:t>Sonu</w:t>
            </w:r>
            <w:proofErr w:type="spellEnd"/>
          </w:p>
        </w:tc>
      </w:tr>
      <w:tr w:rsidR="00056265" w:rsidTr="000E589E">
        <w:trPr>
          <w:trHeight w:val="1473"/>
        </w:trPr>
        <w:tc>
          <w:tcPr>
            <w:tcW w:w="1431"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9"/>
              <w:rPr>
                <w:rFonts w:eastAsia="Calibri"/>
                <w:b/>
                <w:sz w:val="33"/>
              </w:rPr>
            </w:pPr>
          </w:p>
          <w:p w:rsidR="00056265" w:rsidRPr="0004031D" w:rsidRDefault="00056265" w:rsidP="000E589E">
            <w:pPr>
              <w:pStyle w:val="TableParagraph"/>
              <w:autoSpaceDE w:val="0"/>
              <w:autoSpaceDN w:val="0"/>
              <w:ind w:left="198" w:right="181"/>
              <w:jc w:val="center"/>
              <w:rPr>
                <w:rFonts w:eastAsia="Calibri"/>
                <w:b/>
              </w:rPr>
            </w:pPr>
            <w:r w:rsidRPr="0004031D">
              <w:rPr>
                <w:rFonts w:eastAsia="Calibri"/>
                <w:b/>
              </w:rPr>
              <w:t>3.2.3</w:t>
            </w:r>
          </w:p>
        </w:tc>
        <w:tc>
          <w:tcPr>
            <w:tcW w:w="6596" w:type="dxa"/>
            <w:shd w:val="clear" w:color="auto" w:fill="auto"/>
          </w:tcPr>
          <w:p w:rsidR="00056265" w:rsidRPr="0004031D" w:rsidRDefault="00056265" w:rsidP="005277E0">
            <w:pPr>
              <w:pStyle w:val="TableParagraph"/>
              <w:autoSpaceDE w:val="0"/>
              <w:autoSpaceDN w:val="0"/>
              <w:ind w:left="71" w:right="43"/>
              <w:jc w:val="both"/>
              <w:rPr>
                <w:rFonts w:eastAsia="Calibri"/>
              </w:rPr>
            </w:pPr>
            <w:proofErr w:type="spellStart"/>
            <w:proofErr w:type="gramStart"/>
            <w:r w:rsidRPr="0004031D">
              <w:rPr>
                <w:rFonts w:eastAsia="Calibri"/>
              </w:rPr>
              <w:t>Okulumuz</w:t>
            </w:r>
            <w:proofErr w:type="spellEnd"/>
            <w:r w:rsidRPr="0004031D">
              <w:rPr>
                <w:rFonts w:eastAsia="Calibri"/>
              </w:rPr>
              <w:t xml:space="preserve"> </w:t>
            </w:r>
            <w:proofErr w:type="spellStart"/>
            <w:r w:rsidRPr="0004031D">
              <w:rPr>
                <w:rFonts w:eastAsia="Calibri"/>
              </w:rPr>
              <w:t>personellerinin</w:t>
            </w:r>
            <w:proofErr w:type="spellEnd"/>
            <w:r w:rsidRPr="0004031D">
              <w:rPr>
                <w:rFonts w:eastAsia="Calibri"/>
              </w:rPr>
              <w:t xml:space="preserve"> </w:t>
            </w:r>
            <w:proofErr w:type="spellStart"/>
            <w:r w:rsidRPr="0004031D">
              <w:rPr>
                <w:rFonts w:eastAsia="Calibri"/>
              </w:rPr>
              <w:t>talepleri</w:t>
            </w:r>
            <w:proofErr w:type="spellEnd"/>
            <w:r w:rsidRPr="0004031D">
              <w:rPr>
                <w:rFonts w:eastAsia="Calibri"/>
              </w:rPr>
              <w:t xml:space="preserve">, </w:t>
            </w:r>
            <w:proofErr w:type="spellStart"/>
            <w:r w:rsidRPr="0004031D">
              <w:rPr>
                <w:rFonts w:eastAsia="Calibri"/>
              </w:rPr>
              <w:t>birimlerin</w:t>
            </w:r>
            <w:proofErr w:type="spellEnd"/>
            <w:r w:rsidRPr="0004031D">
              <w:rPr>
                <w:rFonts w:eastAsia="Calibri"/>
              </w:rPr>
              <w:t xml:space="preserve"> </w:t>
            </w:r>
            <w:proofErr w:type="spellStart"/>
            <w:r w:rsidRPr="0004031D">
              <w:rPr>
                <w:rFonts w:eastAsia="Calibri"/>
              </w:rPr>
              <w:t>ihtiyaçları</w:t>
            </w:r>
            <w:proofErr w:type="spellEnd"/>
            <w:r w:rsidRPr="0004031D">
              <w:rPr>
                <w:rFonts w:eastAsia="Calibri"/>
              </w:rPr>
              <w:t xml:space="preserve">, </w:t>
            </w:r>
            <w:proofErr w:type="spellStart"/>
            <w:r w:rsidRPr="0004031D">
              <w:rPr>
                <w:rFonts w:eastAsia="Calibri"/>
              </w:rPr>
              <w:t>denetim</w:t>
            </w:r>
            <w:proofErr w:type="spellEnd"/>
            <w:r w:rsidRPr="0004031D">
              <w:rPr>
                <w:rFonts w:eastAsia="Calibri"/>
              </w:rPr>
              <w:t xml:space="preserve"> </w:t>
            </w:r>
            <w:proofErr w:type="spellStart"/>
            <w:r w:rsidRPr="0004031D">
              <w:rPr>
                <w:rFonts w:eastAsia="Calibri"/>
              </w:rPr>
              <w:t>raporları</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birimlerce</w:t>
            </w:r>
            <w:proofErr w:type="spellEnd"/>
            <w:r w:rsidRPr="0004031D">
              <w:rPr>
                <w:rFonts w:eastAsia="Calibri"/>
              </w:rPr>
              <w:t xml:space="preserve"> </w:t>
            </w:r>
            <w:proofErr w:type="spellStart"/>
            <w:r w:rsidRPr="0004031D">
              <w:rPr>
                <w:rFonts w:eastAsia="Calibri"/>
              </w:rPr>
              <w:t>tespit</w:t>
            </w:r>
            <w:proofErr w:type="spellEnd"/>
            <w:r w:rsidRPr="0004031D">
              <w:rPr>
                <w:rFonts w:eastAsia="Calibri"/>
              </w:rPr>
              <w:t xml:space="preserve"> </w:t>
            </w:r>
            <w:proofErr w:type="spellStart"/>
            <w:r w:rsidRPr="0004031D">
              <w:rPr>
                <w:rFonts w:eastAsia="Calibri"/>
              </w:rPr>
              <w:t>edilen</w:t>
            </w:r>
            <w:proofErr w:type="spellEnd"/>
            <w:r w:rsidRPr="0004031D">
              <w:rPr>
                <w:rFonts w:eastAsia="Calibri"/>
              </w:rPr>
              <w:t xml:space="preserve"> </w:t>
            </w:r>
            <w:proofErr w:type="spellStart"/>
            <w:r w:rsidRPr="0004031D">
              <w:rPr>
                <w:rFonts w:eastAsia="Calibri"/>
              </w:rPr>
              <w:t>sorun</w:t>
            </w:r>
            <w:proofErr w:type="spellEnd"/>
            <w:r w:rsidRPr="0004031D">
              <w:rPr>
                <w:rFonts w:eastAsia="Calibri"/>
              </w:rPr>
              <w:t xml:space="preserve"> </w:t>
            </w:r>
            <w:proofErr w:type="spellStart"/>
            <w:r w:rsidRPr="0004031D">
              <w:rPr>
                <w:rFonts w:eastAsia="Calibri"/>
              </w:rPr>
              <w:t>alanları</w:t>
            </w:r>
            <w:proofErr w:type="spellEnd"/>
            <w:r w:rsidRPr="0004031D">
              <w:rPr>
                <w:rFonts w:eastAsia="Calibri"/>
              </w:rPr>
              <w:t xml:space="preserve"> </w:t>
            </w:r>
            <w:proofErr w:type="spellStart"/>
            <w:r w:rsidRPr="0004031D">
              <w:rPr>
                <w:rFonts w:eastAsia="Calibri"/>
              </w:rPr>
              <w:t>dikkate</w:t>
            </w:r>
            <w:proofErr w:type="spellEnd"/>
            <w:r w:rsidRPr="0004031D">
              <w:rPr>
                <w:rFonts w:eastAsia="Calibri"/>
              </w:rPr>
              <w:t xml:space="preserve"> </w:t>
            </w:r>
            <w:proofErr w:type="spellStart"/>
            <w:r w:rsidRPr="0004031D">
              <w:rPr>
                <w:rFonts w:eastAsia="Calibri"/>
              </w:rPr>
              <w:t>alınarak</w:t>
            </w:r>
            <w:proofErr w:type="spellEnd"/>
            <w:r w:rsidRPr="0004031D">
              <w:rPr>
                <w:rFonts w:eastAsia="Calibri"/>
              </w:rPr>
              <w:t xml:space="preserve"> </w:t>
            </w:r>
            <w:proofErr w:type="spellStart"/>
            <w:r w:rsidRPr="0004031D">
              <w:rPr>
                <w:rFonts w:eastAsia="Calibri"/>
              </w:rPr>
              <w:t>personelimizin</w:t>
            </w:r>
            <w:proofErr w:type="spellEnd"/>
            <w:r w:rsidRPr="0004031D">
              <w:rPr>
                <w:rFonts w:eastAsia="Calibri"/>
              </w:rPr>
              <w:t xml:space="preserve"> </w:t>
            </w:r>
            <w:proofErr w:type="spellStart"/>
            <w:r w:rsidRPr="0004031D">
              <w:rPr>
                <w:rFonts w:eastAsia="Calibri"/>
              </w:rPr>
              <w:t>kurum</w:t>
            </w:r>
            <w:proofErr w:type="spellEnd"/>
            <w:r w:rsidRPr="0004031D">
              <w:rPr>
                <w:rFonts w:eastAsia="Calibri"/>
              </w:rPr>
              <w:t xml:space="preserve"> </w:t>
            </w:r>
            <w:proofErr w:type="spellStart"/>
            <w:r w:rsidRPr="0004031D">
              <w:rPr>
                <w:rFonts w:eastAsia="Calibri"/>
              </w:rPr>
              <w:t>içi</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005277E0">
              <w:rPr>
                <w:rFonts w:eastAsia="Calibri"/>
              </w:rPr>
              <w:t>kurum</w:t>
            </w:r>
            <w:proofErr w:type="spellEnd"/>
            <w:r w:rsidR="005277E0">
              <w:rPr>
                <w:rFonts w:eastAsia="Calibri"/>
              </w:rPr>
              <w:t xml:space="preserve"> </w:t>
            </w:r>
            <w:proofErr w:type="spellStart"/>
            <w:r w:rsidR="005277E0">
              <w:rPr>
                <w:rFonts w:eastAsia="Calibri"/>
              </w:rPr>
              <w:t>dışı</w:t>
            </w:r>
            <w:proofErr w:type="spellEnd"/>
            <w:r w:rsidR="005277E0">
              <w:rPr>
                <w:rFonts w:eastAsia="Calibri"/>
              </w:rPr>
              <w:t xml:space="preserve"> </w:t>
            </w:r>
            <w:proofErr w:type="spellStart"/>
            <w:r w:rsidR="005277E0">
              <w:rPr>
                <w:rFonts w:eastAsia="Calibri"/>
              </w:rPr>
              <w:t>eğitim</w:t>
            </w:r>
            <w:proofErr w:type="spellEnd"/>
            <w:r w:rsidR="005277E0">
              <w:rPr>
                <w:rFonts w:eastAsia="Calibri"/>
              </w:rPr>
              <w:t xml:space="preserve"> </w:t>
            </w:r>
            <w:proofErr w:type="spellStart"/>
            <w:r w:rsidR="005277E0">
              <w:rPr>
                <w:rFonts w:eastAsia="Calibri"/>
              </w:rPr>
              <w:t>seminerlerine</w:t>
            </w:r>
            <w:proofErr w:type="spellEnd"/>
            <w:r w:rsidR="005277E0">
              <w:rPr>
                <w:rFonts w:eastAsia="Calibri"/>
              </w:rPr>
              <w:t xml:space="preserve"> </w:t>
            </w:r>
            <w:proofErr w:type="spellStart"/>
            <w:r w:rsidRPr="0004031D">
              <w:rPr>
                <w:rFonts w:eastAsia="Calibri"/>
              </w:rPr>
              <w:t>katılımı</w:t>
            </w:r>
            <w:proofErr w:type="spellEnd"/>
            <w:r w:rsidRPr="0004031D">
              <w:rPr>
                <w:rFonts w:eastAsia="Calibri"/>
              </w:rPr>
              <w:t xml:space="preserve"> </w:t>
            </w:r>
            <w:proofErr w:type="spellStart"/>
            <w:r w:rsidRPr="0004031D">
              <w:rPr>
                <w:rFonts w:eastAsia="Calibri"/>
              </w:rPr>
              <w:t>sağlanacaktır</w:t>
            </w:r>
            <w:proofErr w:type="spellEnd"/>
            <w:r w:rsidRPr="0004031D">
              <w:rPr>
                <w:rFonts w:eastAsia="Calibri"/>
              </w:rPr>
              <w:t>.</w:t>
            </w:r>
            <w:proofErr w:type="gramEnd"/>
          </w:p>
        </w:tc>
        <w:tc>
          <w:tcPr>
            <w:tcW w:w="3394"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3"/>
              <w:rPr>
                <w:rFonts w:eastAsia="Calibri"/>
                <w:b/>
                <w:sz w:val="21"/>
              </w:rPr>
            </w:pPr>
          </w:p>
          <w:p w:rsidR="00056265" w:rsidRPr="0004031D" w:rsidRDefault="00056265" w:rsidP="005277E0">
            <w:pPr>
              <w:pStyle w:val="TableParagraph"/>
              <w:autoSpaceDE w:val="0"/>
              <w:autoSpaceDN w:val="0"/>
              <w:ind w:left="72" w:right="287"/>
              <w:rPr>
                <w:rFonts w:eastAsia="Calibri"/>
              </w:rPr>
            </w:pP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Müdürü</w:t>
            </w:r>
            <w:proofErr w:type="spellEnd"/>
            <w:r w:rsidRPr="0004031D">
              <w:rPr>
                <w:rFonts w:eastAsia="Calibri"/>
              </w:rPr>
              <w:t xml:space="preserve"> </w:t>
            </w:r>
          </w:p>
        </w:tc>
        <w:tc>
          <w:tcPr>
            <w:tcW w:w="2774"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3"/>
              <w:rPr>
                <w:rFonts w:eastAsia="Calibri"/>
                <w:b/>
                <w:sz w:val="21"/>
              </w:rPr>
            </w:pPr>
          </w:p>
          <w:p w:rsidR="00056265" w:rsidRPr="0004031D" w:rsidRDefault="00056265" w:rsidP="000E589E">
            <w:pPr>
              <w:pStyle w:val="TableParagraph"/>
              <w:autoSpaceDE w:val="0"/>
              <w:autoSpaceDN w:val="0"/>
              <w:ind w:left="70" w:right="737"/>
              <w:rPr>
                <w:rFonts w:eastAsia="Calibri"/>
              </w:rPr>
            </w:pPr>
            <w:proofErr w:type="spellStart"/>
            <w:r w:rsidRPr="0004031D">
              <w:rPr>
                <w:rFonts w:eastAsia="Calibri"/>
              </w:rPr>
              <w:t>Görevleri</w:t>
            </w:r>
            <w:proofErr w:type="spellEnd"/>
            <w:r w:rsidRPr="0004031D">
              <w:rPr>
                <w:rFonts w:eastAsia="Calibri"/>
              </w:rPr>
              <w:t xml:space="preserve"> </w:t>
            </w:r>
            <w:proofErr w:type="spellStart"/>
            <w:r w:rsidRPr="0004031D">
              <w:rPr>
                <w:rFonts w:eastAsia="Calibri"/>
              </w:rPr>
              <w:t>Süresince</w:t>
            </w:r>
            <w:proofErr w:type="spellEnd"/>
          </w:p>
        </w:tc>
      </w:tr>
      <w:tr w:rsidR="00056265" w:rsidTr="000E589E">
        <w:trPr>
          <w:trHeight w:val="1228"/>
        </w:trPr>
        <w:tc>
          <w:tcPr>
            <w:tcW w:w="1431"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8"/>
              <w:rPr>
                <w:rFonts w:eastAsia="Calibri"/>
                <w:b/>
                <w:sz w:val="21"/>
              </w:rPr>
            </w:pPr>
          </w:p>
          <w:p w:rsidR="00056265" w:rsidRPr="0004031D" w:rsidRDefault="00056265" w:rsidP="000E589E">
            <w:pPr>
              <w:pStyle w:val="TableParagraph"/>
              <w:autoSpaceDE w:val="0"/>
              <w:autoSpaceDN w:val="0"/>
              <w:ind w:left="198" w:right="181"/>
              <w:jc w:val="center"/>
              <w:rPr>
                <w:rFonts w:eastAsia="Calibri"/>
                <w:b/>
              </w:rPr>
            </w:pPr>
            <w:r w:rsidRPr="0004031D">
              <w:rPr>
                <w:rFonts w:eastAsia="Calibri"/>
                <w:b/>
              </w:rPr>
              <w:t>3.2.4</w:t>
            </w:r>
          </w:p>
        </w:tc>
        <w:tc>
          <w:tcPr>
            <w:tcW w:w="6596" w:type="dxa"/>
            <w:shd w:val="clear" w:color="auto" w:fill="auto"/>
          </w:tcPr>
          <w:p w:rsidR="00056265" w:rsidRPr="0004031D" w:rsidRDefault="00056265" w:rsidP="005277E0">
            <w:pPr>
              <w:pStyle w:val="TableParagraph"/>
              <w:autoSpaceDE w:val="0"/>
              <w:autoSpaceDN w:val="0"/>
              <w:ind w:left="71" w:right="47"/>
              <w:jc w:val="both"/>
              <w:rPr>
                <w:rFonts w:eastAsia="Calibri"/>
              </w:rPr>
            </w:pPr>
            <w:proofErr w:type="spellStart"/>
            <w:proofErr w:type="gramStart"/>
            <w:r w:rsidRPr="0004031D">
              <w:rPr>
                <w:rFonts w:eastAsia="Calibri"/>
              </w:rPr>
              <w:t>Eğitimde</w:t>
            </w:r>
            <w:proofErr w:type="spellEnd"/>
            <w:r w:rsidRPr="0004031D">
              <w:rPr>
                <w:rFonts w:eastAsia="Calibri"/>
              </w:rPr>
              <w:t xml:space="preserve"> </w:t>
            </w:r>
            <w:proofErr w:type="spellStart"/>
            <w:r w:rsidRPr="0004031D">
              <w:rPr>
                <w:rFonts w:eastAsia="Calibri"/>
              </w:rPr>
              <w:t>Fırsatları</w:t>
            </w:r>
            <w:proofErr w:type="spellEnd"/>
            <w:r w:rsidRPr="0004031D">
              <w:rPr>
                <w:rFonts w:eastAsia="Calibri"/>
              </w:rPr>
              <w:t xml:space="preserve"> </w:t>
            </w:r>
            <w:proofErr w:type="spellStart"/>
            <w:r w:rsidRPr="0004031D">
              <w:rPr>
                <w:rFonts w:eastAsia="Calibri"/>
              </w:rPr>
              <w:t>Artırma</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Teknolojiyi</w:t>
            </w:r>
            <w:proofErr w:type="spellEnd"/>
            <w:r w:rsidRPr="0004031D">
              <w:rPr>
                <w:rFonts w:eastAsia="Calibri"/>
              </w:rPr>
              <w:t xml:space="preserve"> </w:t>
            </w:r>
            <w:proofErr w:type="spellStart"/>
            <w:r w:rsidRPr="0004031D">
              <w:rPr>
                <w:rFonts w:eastAsia="Calibri"/>
              </w:rPr>
              <w:t>İyileştirme</w:t>
            </w:r>
            <w:proofErr w:type="spellEnd"/>
            <w:r w:rsidRPr="0004031D">
              <w:rPr>
                <w:rFonts w:eastAsia="Calibri"/>
              </w:rPr>
              <w:t xml:space="preserve"> </w:t>
            </w:r>
            <w:proofErr w:type="spellStart"/>
            <w:r w:rsidRPr="0004031D">
              <w:rPr>
                <w:rFonts w:eastAsia="Calibri"/>
              </w:rPr>
              <w:t>Hareketi</w:t>
            </w:r>
            <w:proofErr w:type="spellEnd"/>
            <w:r w:rsidRPr="0004031D">
              <w:rPr>
                <w:rFonts w:eastAsia="Calibri"/>
              </w:rPr>
              <w:t xml:space="preserve"> (FATİH) </w:t>
            </w:r>
            <w:proofErr w:type="spellStart"/>
            <w:r w:rsidRPr="0004031D">
              <w:rPr>
                <w:rFonts w:eastAsia="Calibri"/>
              </w:rPr>
              <w:t>Projesi</w:t>
            </w:r>
            <w:proofErr w:type="spellEnd"/>
            <w:r w:rsidRPr="0004031D">
              <w:rPr>
                <w:rFonts w:eastAsia="Calibri"/>
              </w:rPr>
              <w:t xml:space="preserve"> </w:t>
            </w:r>
            <w:proofErr w:type="spellStart"/>
            <w:r w:rsidRPr="0004031D">
              <w:rPr>
                <w:rFonts w:eastAsia="Calibri"/>
              </w:rPr>
              <w:t>ile</w:t>
            </w:r>
            <w:proofErr w:type="spellEnd"/>
            <w:r w:rsidRPr="0004031D">
              <w:rPr>
                <w:rFonts w:eastAsia="Calibri"/>
              </w:rPr>
              <w:t xml:space="preserve"> </w:t>
            </w:r>
            <w:proofErr w:type="spellStart"/>
            <w:r w:rsidRPr="0004031D">
              <w:rPr>
                <w:rFonts w:eastAsia="Calibri"/>
              </w:rPr>
              <w:t>Okul</w:t>
            </w:r>
            <w:r w:rsidR="005277E0">
              <w:rPr>
                <w:rFonts w:eastAsia="Calibri"/>
              </w:rPr>
              <w:t>umuzda</w:t>
            </w:r>
            <w:proofErr w:type="spellEnd"/>
            <w:r w:rsidR="005277E0">
              <w:rPr>
                <w:rFonts w:eastAsia="Calibri"/>
              </w:rPr>
              <w:t xml:space="preserve"> </w:t>
            </w:r>
            <w:proofErr w:type="spellStart"/>
            <w:r w:rsidR="005277E0">
              <w:rPr>
                <w:rFonts w:eastAsia="Calibri"/>
              </w:rPr>
              <w:t>öğrenci</w:t>
            </w:r>
            <w:proofErr w:type="spellEnd"/>
            <w:r w:rsidR="005277E0">
              <w:rPr>
                <w:rFonts w:eastAsia="Calibri"/>
              </w:rPr>
              <w:t xml:space="preserve"> </w:t>
            </w:r>
            <w:proofErr w:type="spellStart"/>
            <w:r w:rsidR="005277E0">
              <w:rPr>
                <w:rFonts w:eastAsia="Calibri"/>
              </w:rPr>
              <w:t>ve</w:t>
            </w:r>
            <w:proofErr w:type="spellEnd"/>
            <w:r w:rsidR="005277E0">
              <w:rPr>
                <w:rFonts w:eastAsia="Calibri"/>
              </w:rPr>
              <w:t xml:space="preserve"> </w:t>
            </w:r>
            <w:proofErr w:type="spellStart"/>
            <w:r w:rsidR="005277E0">
              <w:rPr>
                <w:rFonts w:eastAsia="Calibri"/>
              </w:rPr>
              <w:t>öğretmenlerin</w:t>
            </w:r>
            <w:proofErr w:type="spellEnd"/>
            <w:r w:rsidR="005277E0">
              <w:rPr>
                <w:rFonts w:eastAsia="Calibri"/>
              </w:rPr>
              <w:t xml:space="preserve"> </w:t>
            </w:r>
            <w:proofErr w:type="spellStart"/>
            <w:r w:rsidRPr="0004031D">
              <w:rPr>
                <w:rFonts w:eastAsia="Calibri"/>
              </w:rPr>
              <w:t>teknoloji</w:t>
            </w:r>
            <w:proofErr w:type="spellEnd"/>
            <w:r w:rsidRPr="0004031D">
              <w:rPr>
                <w:rFonts w:eastAsia="Calibri"/>
              </w:rPr>
              <w:t xml:space="preserve"> </w:t>
            </w:r>
            <w:proofErr w:type="spellStart"/>
            <w:r w:rsidRPr="0004031D">
              <w:rPr>
                <w:rFonts w:eastAsia="Calibri"/>
              </w:rPr>
              <w:t>kullanma</w:t>
            </w:r>
            <w:proofErr w:type="spellEnd"/>
            <w:r w:rsidRPr="0004031D">
              <w:rPr>
                <w:rFonts w:eastAsia="Calibri"/>
              </w:rPr>
              <w:t xml:space="preserve"> </w:t>
            </w:r>
            <w:proofErr w:type="spellStart"/>
            <w:r w:rsidRPr="0004031D">
              <w:rPr>
                <w:rFonts w:eastAsia="Calibri"/>
              </w:rPr>
              <w:t>yetkinlikleri</w:t>
            </w:r>
            <w:proofErr w:type="spellEnd"/>
            <w:r w:rsidRPr="0004031D">
              <w:rPr>
                <w:rFonts w:eastAsia="Calibri"/>
              </w:rPr>
              <w:t xml:space="preserve"> </w:t>
            </w:r>
            <w:proofErr w:type="spellStart"/>
            <w:r w:rsidRPr="0004031D">
              <w:rPr>
                <w:rFonts w:eastAsia="Calibri"/>
              </w:rPr>
              <w:t>artırılacaktır</w:t>
            </w:r>
            <w:proofErr w:type="spellEnd"/>
            <w:r w:rsidRPr="0004031D">
              <w:rPr>
                <w:rFonts w:eastAsia="Calibri"/>
              </w:rPr>
              <w:t>.</w:t>
            </w:r>
            <w:proofErr w:type="gramEnd"/>
          </w:p>
        </w:tc>
        <w:tc>
          <w:tcPr>
            <w:tcW w:w="3394" w:type="dxa"/>
            <w:shd w:val="clear" w:color="auto" w:fill="auto"/>
          </w:tcPr>
          <w:p w:rsidR="00056265" w:rsidRPr="0004031D" w:rsidRDefault="00056265" w:rsidP="000E589E">
            <w:pPr>
              <w:pStyle w:val="TableParagraph"/>
              <w:autoSpaceDE w:val="0"/>
              <w:autoSpaceDN w:val="0"/>
              <w:spacing w:before="4"/>
              <w:rPr>
                <w:rFonts w:eastAsia="Calibri"/>
                <w:b/>
                <w:sz w:val="35"/>
              </w:rPr>
            </w:pPr>
          </w:p>
          <w:p w:rsidR="00056265" w:rsidRPr="0004031D" w:rsidRDefault="00056265" w:rsidP="000E589E">
            <w:pPr>
              <w:pStyle w:val="TableParagraph"/>
              <w:autoSpaceDE w:val="0"/>
              <w:autoSpaceDN w:val="0"/>
              <w:ind w:left="72"/>
              <w:rPr>
                <w:rFonts w:eastAsia="Calibri"/>
              </w:rPr>
            </w:pP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Müdürü</w:t>
            </w:r>
            <w:proofErr w:type="spellEnd"/>
          </w:p>
        </w:tc>
        <w:tc>
          <w:tcPr>
            <w:tcW w:w="2774" w:type="dxa"/>
            <w:shd w:val="clear" w:color="auto" w:fill="auto"/>
          </w:tcPr>
          <w:p w:rsidR="00056265" w:rsidRPr="0004031D" w:rsidRDefault="00056265" w:rsidP="000E589E">
            <w:pPr>
              <w:pStyle w:val="TableParagraph"/>
              <w:autoSpaceDE w:val="0"/>
              <w:autoSpaceDN w:val="0"/>
              <w:spacing w:before="4"/>
              <w:rPr>
                <w:rFonts w:eastAsia="Calibri"/>
                <w:b/>
                <w:sz w:val="35"/>
              </w:rPr>
            </w:pPr>
          </w:p>
          <w:p w:rsidR="00056265" w:rsidRPr="0004031D" w:rsidRDefault="00056265" w:rsidP="000E589E">
            <w:pPr>
              <w:pStyle w:val="TableParagraph"/>
              <w:autoSpaceDE w:val="0"/>
              <w:autoSpaceDN w:val="0"/>
              <w:ind w:left="70"/>
              <w:rPr>
                <w:rFonts w:eastAsia="Calibri"/>
              </w:rPr>
            </w:pPr>
            <w:proofErr w:type="spellStart"/>
            <w:r w:rsidRPr="0004031D">
              <w:rPr>
                <w:rFonts w:eastAsia="Calibri"/>
              </w:rPr>
              <w:t>Eğitim</w:t>
            </w:r>
            <w:proofErr w:type="spellEnd"/>
            <w:r w:rsidRPr="0004031D">
              <w:rPr>
                <w:rFonts w:eastAsia="Calibri"/>
              </w:rPr>
              <w:t xml:space="preserve"> </w:t>
            </w:r>
            <w:proofErr w:type="spellStart"/>
            <w:r w:rsidRPr="0004031D">
              <w:rPr>
                <w:rFonts w:eastAsia="Calibri"/>
              </w:rPr>
              <w:t>Öğretim</w:t>
            </w:r>
            <w:proofErr w:type="spellEnd"/>
            <w:r w:rsidRPr="0004031D">
              <w:rPr>
                <w:rFonts w:eastAsia="Calibri"/>
              </w:rPr>
              <w:t xml:space="preserve"> </w:t>
            </w:r>
            <w:proofErr w:type="spellStart"/>
            <w:r w:rsidRPr="0004031D">
              <w:rPr>
                <w:rFonts w:eastAsia="Calibri"/>
              </w:rPr>
              <w:t>Süresince</w:t>
            </w:r>
            <w:proofErr w:type="spellEnd"/>
          </w:p>
        </w:tc>
      </w:tr>
      <w:tr w:rsidR="00056265" w:rsidTr="000E589E">
        <w:trPr>
          <w:trHeight w:val="1217"/>
        </w:trPr>
        <w:tc>
          <w:tcPr>
            <w:tcW w:w="1431"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2"/>
              <w:rPr>
                <w:rFonts w:eastAsia="Calibri"/>
                <w:b/>
                <w:sz w:val="21"/>
              </w:rPr>
            </w:pPr>
          </w:p>
          <w:p w:rsidR="00056265" w:rsidRPr="0004031D" w:rsidRDefault="00056265" w:rsidP="000E589E">
            <w:pPr>
              <w:pStyle w:val="TableParagraph"/>
              <w:autoSpaceDE w:val="0"/>
              <w:autoSpaceDN w:val="0"/>
              <w:spacing w:before="1"/>
              <w:ind w:left="198" w:right="181"/>
              <w:jc w:val="center"/>
              <w:rPr>
                <w:rFonts w:eastAsia="Calibri"/>
                <w:b/>
              </w:rPr>
            </w:pPr>
            <w:r w:rsidRPr="0004031D">
              <w:rPr>
                <w:rFonts w:eastAsia="Calibri"/>
                <w:b/>
              </w:rPr>
              <w:t>3.2.5</w:t>
            </w:r>
          </w:p>
        </w:tc>
        <w:tc>
          <w:tcPr>
            <w:tcW w:w="6596" w:type="dxa"/>
            <w:shd w:val="clear" w:color="auto" w:fill="auto"/>
          </w:tcPr>
          <w:p w:rsidR="00056265" w:rsidRPr="005277E0" w:rsidRDefault="00056265" w:rsidP="005277E0">
            <w:pPr>
              <w:pStyle w:val="TableParagraph"/>
              <w:autoSpaceDE w:val="0"/>
              <w:autoSpaceDN w:val="0"/>
              <w:spacing w:before="8" w:line="261" w:lineRule="auto"/>
              <w:ind w:left="71" w:right="44"/>
              <w:jc w:val="both"/>
              <w:rPr>
                <w:rFonts w:ascii="Georgia" w:eastAsia="Calibri" w:hAnsi="Georgia"/>
                <w:sz w:val="22"/>
              </w:rPr>
            </w:pPr>
            <w:proofErr w:type="spellStart"/>
            <w:proofErr w:type="gramStart"/>
            <w:r w:rsidRPr="0004031D">
              <w:rPr>
                <w:rFonts w:ascii="Georgia" w:eastAsia="Calibri" w:hAnsi="Georgia"/>
                <w:sz w:val="22"/>
              </w:rPr>
              <w:t>Öğretmen</w:t>
            </w:r>
            <w:proofErr w:type="spellEnd"/>
            <w:r w:rsidRPr="0004031D">
              <w:rPr>
                <w:rFonts w:ascii="Georgia" w:eastAsia="Calibri" w:hAnsi="Georgia"/>
                <w:sz w:val="22"/>
              </w:rPr>
              <w:t xml:space="preserve"> </w:t>
            </w:r>
            <w:proofErr w:type="spellStart"/>
            <w:r w:rsidRPr="0004031D">
              <w:rPr>
                <w:rFonts w:ascii="Georgia" w:eastAsia="Calibri" w:hAnsi="Georgia"/>
                <w:sz w:val="22"/>
              </w:rPr>
              <w:t>ve</w:t>
            </w:r>
            <w:proofErr w:type="spellEnd"/>
            <w:r w:rsidRPr="0004031D">
              <w:rPr>
                <w:rFonts w:ascii="Georgia" w:eastAsia="Calibri" w:hAnsi="Georgia"/>
                <w:sz w:val="22"/>
              </w:rPr>
              <w:t xml:space="preserve"> </w:t>
            </w:r>
            <w:proofErr w:type="spellStart"/>
            <w:r w:rsidRPr="0004031D">
              <w:rPr>
                <w:rFonts w:ascii="Georgia" w:eastAsia="Calibri" w:hAnsi="Georgia"/>
                <w:sz w:val="22"/>
              </w:rPr>
              <w:t>okul</w:t>
            </w:r>
            <w:proofErr w:type="spellEnd"/>
            <w:r w:rsidRPr="0004031D">
              <w:rPr>
                <w:rFonts w:ascii="Georgia" w:eastAsia="Calibri" w:hAnsi="Georgia"/>
                <w:sz w:val="22"/>
              </w:rPr>
              <w:t xml:space="preserve"> </w:t>
            </w:r>
            <w:proofErr w:type="spellStart"/>
            <w:r w:rsidRPr="0004031D">
              <w:rPr>
                <w:rFonts w:ascii="Georgia" w:eastAsia="Calibri" w:hAnsi="Georgia"/>
                <w:sz w:val="22"/>
              </w:rPr>
              <w:t>yöneticilerimizin</w:t>
            </w:r>
            <w:proofErr w:type="spellEnd"/>
            <w:r w:rsidRPr="0004031D">
              <w:rPr>
                <w:rFonts w:ascii="Georgia" w:eastAsia="Calibri" w:hAnsi="Georgia"/>
                <w:sz w:val="22"/>
              </w:rPr>
              <w:t xml:space="preserve"> </w:t>
            </w:r>
            <w:proofErr w:type="spellStart"/>
            <w:r w:rsidRPr="0004031D">
              <w:rPr>
                <w:rFonts w:ascii="Georgia" w:eastAsia="Calibri" w:hAnsi="Georgia"/>
                <w:sz w:val="22"/>
              </w:rPr>
              <w:t>genel</w:t>
            </w:r>
            <w:proofErr w:type="spellEnd"/>
            <w:r w:rsidRPr="0004031D">
              <w:rPr>
                <w:rFonts w:ascii="Georgia" w:eastAsia="Calibri" w:hAnsi="Georgia"/>
                <w:sz w:val="22"/>
              </w:rPr>
              <w:t xml:space="preserve"> </w:t>
            </w:r>
            <w:proofErr w:type="spellStart"/>
            <w:r w:rsidRPr="0004031D">
              <w:rPr>
                <w:rFonts w:ascii="Georgia" w:eastAsia="Calibri" w:hAnsi="Georgia"/>
                <w:sz w:val="22"/>
              </w:rPr>
              <w:t>ve</w:t>
            </w:r>
            <w:proofErr w:type="spellEnd"/>
            <w:r w:rsidRPr="0004031D">
              <w:rPr>
                <w:rFonts w:ascii="Georgia" w:eastAsia="Calibri" w:hAnsi="Georgia"/>
                <w:sz w:val="22"/>
              </w:rPr>
              <w:t xml:space="preserve"> </w:t>
            </w:r>
            <w:proofErr w:type="spellStart"/>
            <w:r w:rsidRPr="0004031D">
              <w:rPr>
                <w:rFonts w:ascii="Georgia" w:eastAsia="Calibri" w:hAnsi="Georgia"/>
                <w:sz w:val="22"/>
              </w:rPr>
              <w:t>özel</w:t>
            </w:r>
            <w:proofErr w:type="spellEnd"/>
            <w:r w:rsidRPr="0004031D">
              <w:rPr>
                <w:rFonts w:ascii="Georgia" w:eastAsia="Calibri" w:hAnsi="Georgia"/>
                <w:sz w:val="22"/>
              </w:rPr>
              <w:t xml:space="preserve"> </w:t>
            </w:r>
            <w:proofErr w:type="spellStart"/>
            <w:r w:rsidRPr="0004031D">
              <w:rPr>
                <w:rFonts w:ascii="Georgia" w:eastAsia="Calibri" w:hAnsi="Georgia"/>
                <w:sz w:val="22"/>
              </w:rPr>
              <w:t>alanlarına</w:t>
            </w:r>
            <w:proofErr w:type="spellEnd"/>
            <w:r w:rsidRPr="0004031D">
              <w:rPr>
                <w:rFonts w:ascii="Georgia" w:eastAsia="Calibri" w:hAnsi="Georgia"/>
                <w:sz w:val="22"/>
              </w:rPr>
              <w:t xml:space="preserve"> </w:t>
            </w:r>
            <w:proofErr w:type="spellStart"/>
            <w:r w:rsidRPr="0004031D">
              <w:rPr>
                <w:rFonts w:ascii="Georgia" w:eastAsia="Calibri" w:hAnsi="Georgia"/>
                <w:sz w:val="22"/>
              </w:rPr>
              <w:t>yönelik</w:t>
            </w:r>
            <w:proofErr w:type="spellEnd"/>
            <w:r w:rsidRPr="0004031D">
              <w:rPr>
                <w:rFonts w:ascii="Georgia" w:eastAsia="Calibri" w:hAnsi="Georgia"/>
                <w:sz w:val="22"/>
              </w:rPr>
              <w:t xml:space="preserve"> </w:t>
            </w:r>
            <w:proofErr w:type="spellStart"/>
            <w:r w:rsidRPr="0004031D">
              <w:rPr>
                <w:rFonts w:ascii="Georgia" w:eastAsia="Calibri" w:hAnsi="Georgia"/>
                <w:sz w:val="22"/>
              </w:rPr>
              <w:t>becerilerini</w:t>
            </w:r>
            <w:proofErr w:type="spellEnd"/>
            <w:r w:rsidRPr="0004031D">
              <w:rPr>
                <w:rFonts w:ascii="Georgia" w:eastAsia="Calibri" w:hAnsi="Georgia"/>
                <w:sz w:val="22"/>
              </w:rPr>
              <w:t xml:space="preserve"> </w:t>
            </w:r>
            <w:proofErr w:type="spellStart"/>
            <w:r w:rsidRPr="0004031D">
              <w:rPr>
                <w:rFonts w:ascii="Georgia" w:eastAsia="Calibri" w:hAnsi="Georgia"/>
                <w:sz w:val="22"/>
              </w:rPr>
              <w:t>geliştirmek</w:t>
            </w:r>
            <w:proofErr w:type="spellEnd"/>
            <w:r w:rsidRPr="0004031D">
              <w:rPr>
                <w:rFonts w:ascii="Georgia" w:eastAsia="Calibri" w:hAnsi="Georgia"/>
                <w:sz w:val="22"/>
              </w:rPr>
              <w:t xml:space="preserve"> </w:t>
            </w:r>
            <w:proofErr w:type="spellStart"/>
            <w:r w:rsidRPr="0004031D">
              <w:rPr>
                <w:rFonts w:ascii="Georgia" w:eastAsia="Calibri" w:hAnsi="Georgia"/>
                <w:sz w:val="22"/>
              </w:rPr>
              <w:t>için</w:t>
            </w:r>
            <w:proofErr w:type="spellEnd"/>
            <w:r w:rsidRPr="0004031D">
              <w:rPr>
                <w:rFonts w:ascii="Georgia" w:eastAsia="Calibri" w:hAnsi="Georgia"/>
                <w:sz w:val="22"/>
              </w:rPr>
              <w:t xml:space="preserve"> </w:t>
            </w:r>
            <w:proofErr w:type="spellStart"/>
            <w:r w:rsidRPr="0004031D">
              <w:rPr>
                <w:rFonts w:ascii="Georgia" w:eastAsia="Calibri" w:hAnsi="Georgia"/>
                <w:sz w:val="22"/>
              </w:rPr>
              <w:t>lisansüstü</w:t>
            </w:r>
            <w:proofErr w:type="spellEnd"/>
            <w:r w:rsidRPr="0004031D">
              <w:rPr>
                <w:rFonts w:ascii="Georgia" w:eastAsia="Calibri" w:hAnsi="Georgia"/>
                <w:sz w:val="22"/>
              </w:rPr>
              <w:t xml:space="preserve"> </w:t>
            </w:r>
            <w:proofErr w:type="spellStart"/>
            <w:r w:rsidRPr="0004031D">
              <w:rPr>
                <w:rFonts w:ascii="Georgia" w:eastAsia="Calibri" w:hAnsi="Georgia"/>
                <w:sz w:val="22"/>
              </w:rPr>
              <w:t>düzeyde</w:t>
            </w:r>
            <w:proofErr w:type="spellEnd"/>
            <w:r w:rsidRPr="0004031D">
              <w:rPr>
                <w:rFonts w:ascii="Georgia" w:eastAsia="Calibri" w:hAnsi="Georgia"/>
                <w:sz w:val="22"/>
              </w:rPr>
              <w:t xml:space="preserve"> </w:t>
            </w:r>
            <w:proofErr w:type="spellStart"/>
            <w:r w:rsidRPr="0004031D">
              <w:rPr>
                <w:rFonts w:ascii="Georgia" w:eastAsia="Calibri" w:hAnsi="Georgia"/>
                <w:sz w:val="22"/>
              </w:rPr>
              <w:t>mesleki</w:t>
            </w:r>
            <w:proofErr w:type="spellEnd"/>
            <w:r w:rsidR="005277E0">
              <w:rPr>
                <w:rFonts w:ascii="Georgia" w:eastAsia="Calibri" w:hAnsi="Georgia"/>
                <w:sz w:val="22"/>
              </w:rPr>
              <w:t xml:space="preserve"> </w:t>
            </w:r>
            <w:proofErr w:type="spellStart"/>
            <w:r w:rsidR="005277E0">
              <w:rPr>
                <w:rFonts w:ascii="Georgia" w:eastAsia="Calibri" w:hAnsi="Georgia"/>
                <w:sz w:val="22"/>
              </w:rPr>
              <w:t>gelişim</w:t>
            </w:r>
            <w:proofErr w:type="spellEnd"/>
            <w:r w:rsidR="005277E0">
              <w:rPr>
                <w:rFonts w:ascii="Georgia" w:eastAsia="Calibri" w:hAnsi="Georgia"/>
                <w:sz w:val="22"/>
              </w:rPr>
              <w:t xml:space="preserve"> </w:t>
            </w:r>
            <w:proofErr w:type="spellStart"/>
            <w:r w:rsidR="005277E0">
              <w:rPr>
                <w:rFonts w:ascii="Georgia" w:eastAsia="Calibri" w:hAnsi="Georgia"/>
                <w:sz w:val="22"/>
              </w:rPr>
              <w:t>programlarına</w:t>
            </w:r>
            <w:proofErr w:type="spellEnd"/>
            <w:r w:rsidR="005277E0">
              <w:rPr>
                <w:rFonts w:ascii="Georgia" w:eastAsia="Calibri" w:hAnsi="Georgia"/>
                <w:sz w:val="22"/>
              </w:rPr>
              <w:t xml:space="preserve"> </w:t>
            </w:r>
            <w:proofErr w:type="spellStart"/>
            <w:r w:rsidR="005277E0">
              <w:rPr>
                <w:rFonts w:ascii="Georgia" w:eastAsia="Calibri" w:hAnsi="Georgia"/>
                <w:sz w:val="22"/>
              </w:rPr>
              <w:t>katılımı</w:t>
            </w:r>
            <w:proofErr w:type="spellEnd"/>
            <w:r w:rsidR="005277E0">
              <w:rPr>
                <w:rFonts w:ascii="Georgia" w:eastAsia="Calibri" w:hAnsi="Georgia"/>
                <w:sz w:val="22"/>
              </w:rPr>
              <w:t xml:space="preserve"> </w:t>
            </w:r>
            <w:proofErr w:type="spellStart"/>
            <w:r w:rsidRPr="0004031D">
              <w:rPr>
                <w:rFonts w:ascii="Georgia" w:eastAsia="Calibri"/>
                <w:sz w:val="22"/>
              </w:rPr>
              <w:t>desteklenecektir</w:t>
            </w:r>
            <w:proofErr w:type="spellEnd"/>
            <w:r w:rsidRPr="0004031D">
              <w:rPr>
                <w:rFonts w:ascii="Georgia" w:eastAsia="Calibri"/>
                <w:sz w:val="22"/>
              </w:rPr>
              <w:t>.</w:t>
            </w:r>
            <w:proofErr w:type="gramEnd"/>
          </w:p>
        </w:tc>
        <w:tc>
          <w:tcPr>
            <w:tcW w:w="3394" w:type="dxa"/>
            <w:shd w:val="clear" w:color="auto" w:fill="auto"/>
          </w:tcPr>
          <w:p w:rsidR="00056265" w:rsidRPr="0004031D" w:rsidRDefault="00056265" w:rsidP="000E589E">
            <w:pPr>
              <w:pStyle w:val="TableParagraph"/>
              <w:autoSpaceDE w:val="0"/>
              <w:autoSpaceDN w:val="0"/>
              <w:rPr>
                <w:rFonts w:eastAsia="Calibri"/>
                <w:b/>
                <w:sz w:val="26"/>
              </w:rPr>
            </w:pPr>
          </w:p>
          <w:p w:rsidR="00056265" w:rsidRPr="0004031D" w:rsidRDefault="00056265" w:rsidP="000E589E">
            <w:pPr>
              <w:pStyle w:val="TableParagraph"/>
              <w:autoSpaceDE w:val="0"/>
              <w:autoSpaceDN w:val="0"/>
              <w:spacing w:before="9"/>
              <w:rPr>
                <w:rFonts w:eastAsia="Calibri"/>
                <w:b/>
                <w:sz w:val="20"/>
              </w:rPr>
            </w:pPr>
          </w:p>
          <w:p w:rsidR="00056265" w:rsidRPr="0004031D" w:rsidRDefault="00056265" w:rsidP="000E589E">
            <w:pPr>
              <w:pStyle w:val="TableParagraph"/>
              <w:autoSpaceDE w:val="0"/>
              <w:autoSpaceDN w:val="0"/>
              <w:ind w:left="72"/>
              <w:rPr>
                <w:rFonts w:eastAsia="Calibri"/>
              </w:rPr>
            </w:pPr>
            <w:proofErr w:type="spellStart"/>
            <w:r w:rsidRPr="0004031D">
              <w:rPr>
                <w:rFonts w:eastAsia="Calibri"/>
              </w:rPr>
              <w:t>Tüm</w:t>
            </w:r>
            <w:proofErr w:type="spellEnd"/>
            <w:r w:rsidRPr="0004031D">
              <w:rPr>
                <w:rFonts w:eastAsia="Calibri"/>
              </w:rPr>
              <w:t xml:space="preserve"> </w:t>
            </w:r>
            <w:proofErr w:type="spellStart"/>
            <w:r w:rsidRPr="0004031D">
              <w:rPr>
                <w:rFonts w:eastAsia="Calibri"/>
              </w:rPr>
              <w:t>Paydaşlar</w:t>
            </w:r>
            <w:proofErr w:type="spellEnd"/>
          </w:p>
        </w:tc>
        <w:tc>
          <w:tcPr>
            <w:tcW w:w="2774" w:type="dxa"/>
            <w:shd w:val="clear" w:color="auto" w:fill="auto"/>
          </w:tcPr>
          <w:p w:rsidR="00056265" w:rsidRPr="0004031D" w:rsidRDefault="00056265" w:rsidP="000E589E">
            <w:pPr>
              <w:pStyle w:val="TableParagraph"/>
              <w:autoSpaceDE w:val="0"/>
              <w:autoSpaceDN w:val="0"/>
              <w:spacing w:before="8"/>
              <w:rPr>
                <w:rFonts w:eastAsia="Calibri"/>
                <w:b/>
                <w:sz w:val="34"/>
              </w:rPr>
            </w:pPr>
          </w:p>
          <w:p w:rsidR="00056265" w:rsidRPr="0004031D" w:rsidRDefault="00056265" w:rsidP="000E589E">
            <w:pPr>
              <w:pStyle w:val="TableParagraph"/>
              <w:autoSpaceDE w:val="0"/>
              <w:autoSpaceDN w:val="0"/>
              <w:ind w:left="70"/>
              <w:rPr>
                <w:rFonts w:eastAsia="Calibri"/>
              </w:rPr>
            </w:pPr>
            <w:proofErr w:type="spellStart"/>
            <w:r w:rsidRPr="0004031D">
              <w:rPr>
                <w:rFonts w:eastAsia="Calibri"/>
              </w:rPr>
              <w:t>Eğitim</w:t>
            </w:r>
            <w:proofErr w:type="spellEnd"/>
            <w:r w:rsidRPr="0004031D">
              <w:rPr>
                <w:rFonts w:eastAsia="Calibri"/>
              </w:rPr>
              <w:t xml:space="preserve"> </w:t>
            </w:r>
            <w:proofErr w:type="spellStart"/>
            <w:r w:rsidRPr="0004031D">
              <w:rPr>
                <w:rFonts w:eastAsia="Calibri"/>
              </w:rPr>
              <w:t>Öğretim</w:t>
            </w:r>
            <w:proofErr w:type="spellEnd"/>
            <w:r w:rsidRPr="0004031D">
              <w:rPr>
                <w:rFonts w:eastAsia="Calibri"/>
              </w:rPr>
              <w:t xml:space="preserve"> </w:t>
            </w:r>
            <w:proofErr w:type="spellStart"/>
            <w:r w:rsidRPr="0004031D">
              <w:rPr>
                <w:rFonts w:eastAsia="Calibri"/>
              </w:rPr>
              <w:t>Süresince</w:t>
            </w:r>
            <w:proofErr w:type="spellEnd"/>
          </w:p>
        </w:tc>
      </w:tr>
    </w:tbl>
    <w:p w:rsidR="00056265" w:rsidRDefault="00056265" w:rsidP="00056265">
      <w:pPr>
        <w:sectPr w:rsidR="00056265" w:rsidSect="00056265">
          <w:pgSz w:w="16840" w:h="11910" w:orient="landscape"/>
          <w:pgMar w:top="420" w:right="480" w:bottom="280" w:left="420" w:header="708" w:footer="708" w:gutter="0"/>
          <w:cols w:space="708"/>
          <w:docGrid w:linePitch="326"/>
        </w:sectPr>
      </w:pPr>
    </w:p>
    <w:p w:rsidR="00056265" w:rsidRPr="00072768" w:rsidRDefault="00056265" w:rsidP="00056265">
      <w:pPr>
        <w:pStyle w:val="ListeParagraf"/>
        <w:widowControl w:val="0"/>
        <w:numPr>
          <w:ilvl w:val="0"/>
          <w:numId w:val="2"/>
        </w:numPr>
        <w:tabs>
          <w:tab w:val="left" w:pos="5174"/>
        </w:tabs>
        <w:autoSpaceDE w:val="0"/>
        <w:autoSpaceDN w:val="0"/>
        <w:spacing w:before="75" w:after="0" w:line="240" w:lineRule="auto"/>
        <w:contextualSpacing w:val="0"/>
        <w:rPr>
          <w:b/>
          <w:sz w:val="28"/>
        </w:rPr>
      </w:pPr>
      <w:bookmarkStart w:id="43" w:name="_bookmark16"/>
      <w:bookmarkEnd w:id="43"/>
      <w:r w:rsidRPr="00072768">
        <w:rPr>
          <w:b/>
          <w:sz w:val="28"/>
        </w:rPr>
        <w:lastRenderedPageBreak/>
        <w:t>BÖLÜM</w:t>
      </w:r>
    </w:p>
    <w:p w:rsidR="00056265" w:rsidRDefault="00056265" w:rsidP="00056265">
      <w:pPr>
        <w:pStyle w:val="GvdeMetni"/>
        <w:rPr>
          <w:b/>
          <w:sz w:val="30"/>
        </w:rPr>
      </w:pPr>
    </w:p>
    <w:p w:rsidR="00056265" w:rsidRDefault="00056265" w:rsidP="00056265">
      <w:pPr>
        <w:spacing w:before="232"/>
        <w:ind w:left="996"/>
        <w:rPr>
          <w:b/>
        </w:rPr>
      </w:pPr>
      <w:r>
        <w:rPr>
          <w:b/>
          <w:color w:val="00AFEF"/>
        </w:rPr>
        <w:t>MALİYETLENDİRME</w:t>
      </w:r>
    </w:p>
    <w:p w:rsidR="00056265" w:rsidRDefault="00056265" w:rsidP="00056265">
      <w:pPr>
        <w:spacing w:before="137"/>
        <w:ind w:left="996"/>
        <w:rPr>
          <w:b/>
        </w:rPr>
      </w:pPr>
      <w:r>
        <w:rPr>
          <w:b/>
        </w:rPr>
        <w:t xml:space="preserve">2019-2023 Stratejik Planı Faaliyet/Proje </w:t>
      </w:r>
      <w:proofErr w:type="spellStart"/>
      <w:r>
        <w:rPr>
          <w:b/>
        </w:rPr>
        <w:t>Maliyetlendirme</w:t>
      </w:r>
      <w:proofErr w:type="spellEnd"/>
      <w:r>
        <w:rPr>
          <w:b/>
        </w:rPr>
        <w:t xml:space="preserve"> Tablosu</w:t>
      </w:r>
    </w:p>
    <w:p w:rsidR="00056265" w:rsidRDefault="00056265" w:rsidP="00056265">
      <w:pPr>
        <w:pStyle w:val="GvdeMetni"/>
        <w:rPr>
          <w:b/>
          <w:sz w:val="20"/>
        </w:rPr>
      </w:pPr>
    </w:p>
    <w:p w:rsidR="00056265" w:rsidRDefault="00056265" w:rsidP="00056265">
      <w:pPr>
        <w:pStyle w:val="GvdeMetni"/>
        <w:spacing w:before="1" w:after="1"/>
        <w:rPr>
          <w:b/>
        </w:rPr>
      </w:pPr>
    </w:p>
    <w:tbl>
      <w:tblPr>
        <w:tblW w:w="0" w:type="auto"/>
        <w:tblInd w:w="10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90"/>
        <w:gridCol w:w="1178"/>
        <w:gridCol w:w="1178"/>
        <w:gridCol w:w="1178"/>
        <w:gridCol w:w="1178"/>
        <w:gridCol w:w="1193"/>
        <w:gridCol w:w="1713"/>
      </w:tblGrid>
      <w:tr w:rsidR="00056265" w:rsidTr="000E589E">
        <w:trPr>
          <w:trHeight w:val="1031"/>
        </w:trPr>
        <w:tc>
          <w:tcPr>
            <w:tcW w:w="4890" w:type="dxa"/>
            <w:tcBorders>
              <w:right w:val="single" w:sz="4" w:space="0" w:color="000000"/>
            </w:tcBorders>
            <w:shd w:val="clear" w:color="auto" w:fill="C5D9F0"/>
          </w:tcPr>
          <w:p w:rsidR="00056265" w:rsidRPr="0004031D" w:rsidRDefault="00056265" w:rsidP="000E589E">
            <w:pPr>
              <w:pStyle w:val="TableParagraph"/>
              <w:autoSpaceDE w:val="0"/>
              <w:autoSpaceDN w:val="0"/>
              <w:spacing w:before="176"/>
              <w:ind w:left="628"/>
              <w:rPr>
                <w:rFonts w:eastAsia="Calibri"/>
                <w:b/>
              </w:rPr>
            </w:pPr>
            <w:r w:rsidRPr="0004031D">
              <w:rPr>
                <w:rFonts w:eastAsia="Calibri"/>
                <w:b/>
              </w:rPr>
              <w:t>KAYNAK TABLOSU</w:t>
            </w:r>
          </w:p>
        </w:tc>
        <w:tc>
          <w:tcPr>
            <w:tcW w:w="1178" w:type="dxa"/>
            <w:tcBorders>
              <w:left w:val="single" w:sz="4" w:space="0" w:color="000000"/>
              <w:right w:val="single" w:sz="4" w:space="0" w:color="000000"/>
            </w:tcBorders>
            <w:shd w:val="clear" w:color="auto" w:fill="C5D9F0"/>
          </w:tcPr>
          <w:p w:rsidR="00056265" w:rsidRPr="0004031D" w:rsidRDefault="00056265" w:rsidP="000E589E">
            <w:pPr>
              <w:pStyle w:val="TableParagraph"/>
              <w:autoSpaceDE w:val="0"/>
              <w:autoSpaceDN w:val="0"/>
              <w:spacing w:before="176"/>
              <w:ind w:left="194"/>
              <w:rPr>
                <w:rFonts w:eastAsia="Calibri"/>
                <w:b/>
              </w:rPr>
            </w:pPr>
            <w:r w:rsidRPr="0004031D">
              <w:rPr>
                <w:rFonts w:eastAsia="Calibri"/>
                <w:b/>
              </w:rPr>
              <w:t>2019</w:t>
            </w:r>
          </w:p>
        </w:tc>
        <w:tc>
          <w:tcPr>
            <w:tcW w:w="1178" w:type="dxa"/>
            <w:tcBorders>
              <w:left w:val="single" w:sz="4" w:space="0" w:color="000000"/>
              <w:right w:val="single" w:sz="4" w:space="0" w:color="000000"/>
            </w:tcBorders>
            <w:shd w:val="clear" w:color="auto" w:fill="C5D9F0"/>
          </w:tcPr>
          <w:p w:rsidR="00056265" w:rsidRPr="0004031D" w:rsidRDefault="00056265" w:rsidP="000E589E">
            <w:pPr>
              <w:pStyle w:val="TableParagraph"/>
              <w:autoSpaceDE w:val="0"/>
              <w:autoSpaceDN w:val="0"/>
              <w:spacing w:before="176"/>
              <w:ind w:left="193"/>
              <w:rPr>
                <w:rFonts w:eastAsia="Calibri"/>
                <w:b/>
              </w:rPr>
            </w:pPr>
            <w:r w:rsidRPr="0004031D">
              <w:rPr>
                <w:rFonts w:eastAsia="Calibri"/>
                <w:b/>
              </w:rPr>
              <w:t>2020</w:t>
            </w:r>
          </w:p>
        </w:tc>
        <w:tc>
          <w:tcPr>
            <w:tcW w:w="1178" w:type="dxa"/>
            <w:tcBorders>
              <w:left w:val="single" w:sz="4" w:space="0" w:color="000000"/>
              <w:right w:val="single" w:sz="4" w:space="0" w:color="000000"/>
            </w:tcBorders>
            <w:shd w:val="clear" w:color="auto" w:fill="C5D9F0"/>
          </w:tcPr>
          <w:p w:rsidR="00056265" w:rsidRPr="0004031D" w:rsidRDefault="00056265" w:rsidP="000E589E">
            <w:pPr>
              <w:pStyle w:val="TableParagraph"/>
              <w:autoSpaceDE w:val="0"/>
              <w:autoSpaceDN w:val="0"/>
              <w:spacing w:before="176"/>
              <w:ind w:left="196"/>
              <w:rPr>
                <w:rFonts w:eastAsia="Calibri"/>
                <w:b/>
              </w:rPr>
            </w:pPr>
            <w:r w:rsidRPr="0004031D">
              <w:rPr>
                <w:rFonts w:eastAsia="Calibri"/>
                <w:b/>
              </w:rPr>
              <w:t>2021</w:t>
            </w:r>
          </w:p>
        </w:tc>
        <w:tc>
          <w:tcPr>
            <w:tcW w:w="1178" w:type="dxa"/>
            <w:tcBorders>
              <w:left w:val="single" w:sz="4" w:space="0" w:color="000000"/>
              <w:right w:val="single" w:sz="4" w:space="0" w:color="000000"/>
            </w:tcBorders>
            <w:shd w:val="clear" w:color="auto" w:fill="C5D9F0"/>
          </w:tcPr>
          <w:p w:rsidR="00056265" w:rsidRPr="0004031D" w:rsidRDefault="00056265" w:rsidP="000E589E">
            <w:pPr>
              <w:pStyle w:val="TableParagraph"/>
              <w:autoSpaceDE w:val="0"/>
              <w:autoSpaceDN w:val="0"/>
              <w:spacing w:before="176"/>
              <w:ind w:left="195"/>
              <w:rPr>
                <w:rFonts w:eastAsia="Calibri"/>
                <w:b/>
              </w:rPr>
            </w:pPr>
            <w:r w:rsidRPr="0004031D">
              <w:rPr>
                <w:rFonts w:eastAsia="Calibri"/>
                <w:b/>
              </w:rPr>
              <w:t>2022</w:t>
            </w:r>
          </w:p>
        </w:tc>
        <w:tc>
          <w:tcPr>
            <w:tcW w:w="1193" w:type="dxa"/>
            <w:tcBorders>
              <w:left w:val="single" w:sz="4" w:space="0" w:color="000000"/>
              <w:right w:val="single" w:sz="4" w:space="0" w:color="000000"/>
            </w:tcBorders>
            <w:shd w:val="clear" w:color="auto" w:fill="C5D9F0"/>
          </w:tcPr>
          <w:p w:rsidR="00056265" w:rsidRPr="0004031D" w:rsidRDefault="00056265" w:rsidP="000E589E">
            <w:pPr>
              <w:pStyle w:val="TableParagraph"/>
              <w:autoSpaceDE w:val="0"/>
              <w:autoSpaceDN w:val="0"/>
              <w:spacing w:before="176"/>
              <w:ind w:left="195"/>
              <w:rPr>
                <w:rFonts w:eastAsia="Calibri"/>
                <w:b/>
              </w:rPr>
            </w:pPr>
            <w:r w:rsidRPr="0004031D">
              <w:rPr>
                <w:rFonts w:eastAsia="Calibri"/>
                <w:b/>
              </w:rPr>
              <w:t>2023</w:t>
            </w:r>
          </w:p>
        </w:tc>
        <w:tc>
          <w:tcPr>
            <w:tcW w:w="1713" w:type="dxa"/>
            <w:tcBorders>
              <w:left w:val="single" w:sz="4" w:space="0" w:color="000000"/>
            </w:tcBorders>
            <w:shd w:val="clear" w:color="auto" w:fill="C5D9F0"/>
          </w:tcPr>
          <w:p w:rsidR="00056265" w:rsidRPr="0004031D" w:rsidRDefault="00056265" w:rsidP="000E589E">
            <w:pPr>
              <w:pStyle w:val="TableParagraph"/>
              <w:autoSpaceDE w:val="0"/>
              <w:autoSpaceDN w:val="0"/>
              <w:spacing w:before="176"/>
              <w:ind w:left="230"/>
              <w:rPr>
                <w:rFonts w:eastAsia="Calibri"/>
                <w:b/>
              </w:rPr>
            </w:pPr>
            <w:proofErr w:type="spellStart"/>
            <w:r w:rsidRPr="0004031D">
              <w:rPr>
                <w:rFonts w:eastAsia="Calibri"/>
                <w:b/>
              </w:rPr>
              <w:t>Toplam</w:t>
            </w:r>
            <w:proofErr w:type="spellEnd"/>
          </w:p>
        </w:tc>
      </w:tr>
      <w:tr w:rsidR="00056265" w:rsidTr="000E589E">
        <w:trPr>
          <w:trHeight w:val="927"/>
        </w:trPr>
        <w:tc>
          <w:tcPr>
            <w:tcW w:w="4890" w:type="dxa"/>
            <w:tcBorders>
              <w:bottom w:val="single" w:sz="4" w:space="0" w:color="000000"/>
              <w:right w:val="single" w:sz="4" w:space="0" w:color="000000"/>
            </w:tcBorders>
            <w:shd w:val="clear" w:color="auto" w:fill="C5D9F0"/>
          </w:tcPr>
          <w:p w:rsidR="00056265" w:rsidRPr="0004031D" w:rsidRDefault="00056265" w:rsidP="000E589E">
            <w:pPr>
              <w:pStyle w:val="TableParagraph"/>
              <w:autoSpaceDE w:val="0"/>
              <w:autoSpaceDN w:val="0"/>
              <w:spacing w:before="138"/>
              <w:ind w:left="71"/>
              <w:rPr>
                <w:rFonts w:eastAsia="Calibri"/>
              </w:rPr>
            </w:pPr>
            <w:proofErr w:type="spellStart"/>
            <w:r w:rsidRPr="0004031D">
              <w:rPr>
                <w:rFonts w:eastAsia="Calibri"/>
              </w:rPr>
              <w:t>Genel</w:t>
            </w:r>
            <w:proofErr w:type="spellEnd"/>
            <w:r w:rsidRPr="0004031D">
              <w:rPr>
                <w:rFonts w:eastAsia="Calibri"/>
              </w:rPr>
              <w:t xml:space="preserve"> </w:t>
            </w:r>
            <w:proofErr w:type="spellStart"/>
            <w:r w:rsidRPr="0004031D">
              <w:rPr>
                <w:rFonts w:eastAsia="Calibri"/>
              </w:rPr>
              <w:t>Bütçe</w:t>
            </w:r>
            <w:proofErr w:type="spellEnd"/>
          </w:p>
        </w:tc>
        <w:tc>
          <w:tcPr>
            <w:tcW w:w="1178" w:type="dxa"/>
            <w:tcBorders>
              <w:left w:val="single" w:sz="4" w:space="0" w:color="000000"/>
              <w:bottom w:val="single" w:sz="4" w:space="0" w:color="000000"/>
              <w:right w:val="single" w:sz="4" w:space="0" w:color="000000"/>
            </w:tcBorders>
            <w:shd w:val="clear" w:color="auto" w:fill="auto"/>
          </w:tcPr>
          <w:p w:rsidR="00056265" w:rsidRPr="0004031D" w:rsidRDefault="00056265" w:rsidP="000E589E">
            <w:pPr>
              <w:pStyle w:val="TableParagraph"/>
              <w:autoSpaceDE w:val="0"/>
              <w:autoSpaceDN w:val="0"/>
              <w:spacing w:before="138"/>
              <w:ind w:left="78"/>
              <w:rPr>
                <w:rFonts w:eastAsia="Calibri"/>
              </w:rPr>
            </w:pPr>
            <w:r w:rsidRPr="0004031D">
              <w:rPr>
                <w:rFonts w:eastAsia="Calibri"/>
                <w:w w:val="99"/>
              </w:rPr>
              <w:t>-</w:t>
            </w:r>
          </w:p>
        </w:tc>
        <w:tc>
          <w:tcPr>
            <w:tcW w:w="1178" w:type="dxa"/>
            <w:tcBorders>
              <w:left w:val="single" w:sz="4" w:space="0" w:color="000000"/>
              <w:bottom w:val="single" w:sz="4" w:space="0" w:color="000000"/>
              <w:right w:val="single" w:sz="4" w:space="0" w:color="000000"/>
            </w:tcBorders>
            <w:shd w:val="clear" w:color="auto" w:fill="auto"/>
          </w:tcPr>
          <w:p w:rsidR="00056265" w:rsidRPr="0004031D" w:rsidRDefault="00056265" w:rsidP="000E589E">
            <w:pPr>
              <w:pStyle w:val="TableParagraph"/>
              <w:autoSpaceDE w:val="0"/>
              <w:autoSpaceDN w:val="0"/>
              <w:spacing w:before="138"/>
              <w:ind w:left="78"/>
              <w:rPr>
                <w:rFonts w:eastAsia="Calibri"/>
              </w:rPr>
            </w:pPr>
            <w:r w:rsidRPr="0004031D">
              <w:rPr>
                <w:rFonts w:eastAsia="Calibri"/>
                <w:w w:val="99"/>
              </w:rPr>
              <w:t>-</w:t>
            </w:r>
          </w:p>
        </w:tc>
        <w:tc>
          <w:tcPr>
            <w:tcW w:w="1178" w:type="dxa"/>
            <w:tcBorders>
              <w:left w:val="single" w:sz="4" w:space="0" w:color="000000"/>
              <w:bottom w:val="single" w:sz="4" w:space="0" w:color="000000"/>
              <w:right w:val="single" w:sz="4" w:space="0" w:color="000000"/>
            </w:tcBorders>
            <w:shd w:val="clear" w:color="auto" w:fill="auto"/>
          </w:tcPr>
          <w:p w:rsidR="00056265" w:rsidRPr="0004031D" w:rsidRDefault="00056265" w:rsidP="000E589E">
            <w:pPr>
              <w:pStyle w:val="TableParagraph"/>
              <w:autoSpaceDE w:val="0"/>
              <w:autoSpaceDN w:val="0"/>
              <w:spacing w:before="138"/>
              <w:ind w:left="80"/>
              <w:rPr>
                <w:rFonts w:eastAsia="Calibri"/>
              </w:rPr>
            </w:pPr>
            <w:r w:rsidRPr="0004031D">
              <w:rPr>
                <w:rFonts w:eastAsia="Calibri"/>
                <w:w w:val="99"/>
              </w:rPr>
              <w:t>-</w:t>
            </w:r>
          </w:p>
        </w:tc>
        <w:tc>
          <w:tcPr>
            <w:tcW w:w="1178" w:type="dxa"/>
            <w:tcBorders>
              <w:left w:val="single" w:sz="4" w:space="0" w:color="000000"/>
              <w:bottom w:val="single" w:sz="4" w:space="0" w:color="000000"/>
              <w:right w:val="single" w:sz="4" w:space="0" w:color="000000"/>
            </w:tcBorders>
            <w:shd w:val="clear" w:color="auto" w:fill="auto"/>
          </w:tcPr>
          <w:p w:rsidR="00056265" w:rsidRPr="0004031D" w:rsidRDefault="00056265" w:rsidP="000E589E">
            <w:pPr>
              <w:pStyle w:val="TableParagraph"/>
              <w:autoSpaceDE w:val="0"/>
              <w:autoSpaceDN w:val="0"/>
              <w:spacing w:before="138"/>
              <w:ind w:left="80"/>
              <w:rPr>
                <w:rFonts w:eastAsia="Calibri"/>
              </w:rPr>
            </w:pPr>
            <w:r w:rsidRPr="0004031D">
              <w:rPr>
                <w:rFonts w:eastAsia="Calibri"/>
                <w:w w:val="99"/>
              </w:rPr>
              <w:t>-</w:t>
            </w:r>
          </w:p>
        </w:tc>
        <w:tc>
          <w:tcPr>
            <w:tcW w:w="1193" w:type="dxa"/>
            <w:tcBorders>
              <w:left w:val="single" w:sz="4" w:space="0" w:color="000000"/>
              <w:bottom w:val="single" w:sz="4" w:space="0" w:color="000000"/>
              <w:right w:val="single" w:sz="4" w:space="0" w:color="000000"/>
            </w:tcBorders>
            <w:shd w:val="clear" w:color="auto" w:fill="auto"/>
          </w:tcPr>
          <w:p w:rsidR="00056265" w:rsidRPr="0004031D" w:rsidRDefault="00056265" w:rsidP="000E589E">
            <w:pPr>
              <w:pStyle w:val="TableParagraph"/>
              <w:autoSpaceDE w:val="0"/>
              <w:autoSpaceDN w:val="0"/>
              <w:spacing w:before="138"/>
              <w:ind w:left="80"/>
              <w:rPr>
                <w:rFonts w:eastAsia="Calibri"/>
              </w:rPr>
            </w:pPr>
            <w:r w:rsidRPr="0004031D">
              <w:rPr>
                <w:rFonts w:eastAsia="Calibri"/>
                <w:w w:val="99"/>
              </w:rPr>
              <w:t>-</w:t>
            </w:r>
          </w:p>
        </w:tc>
        <w:tc>
          <w:tcPr>
            <w:tcW w:w="1713" w:type="dxa"/>
            <w:tcBorders>
              <w:left w:val="single" w:sz="4" w:space="0" w:color="000000"/>
              <w:bottom w:val="single" w:sz="4" w:space="0" w:color="000000"/>
            </w:tcBorders>
            <w:shd w:val="clear" w:color="auto" w:fill="auto"/>
          </w:tcPr>
          <w:p w:rsidR="00056265" w:rsidRPr="0004031D" w:rsidRDefault="00056265" w:rsidP="000E589E">
            <w:pPr>
              <w:pStyle w:val="TableParagraph"/>
              <w:autoSpaceDE w:val="0"/>
              <w:autoSpaceDN w:val="0"/>
              <w:spacing w:before="138"/>
              <w:ind w:left="77"/>
              <w:rPr>
                <w:rFonts w:eastAsia="Calibri"/>
              </w:rPr>
            </w:pPr>
            <w:r w:rsidRPr="0004031D">
              <w:rPr>
                <w:rFonts w:eastAsia="Calibri"/>
                <w:w w:val="99"/>
              </w:rPr>
              <w:t>-</w:t>
            </w:r>
          </w:p>
        </w:tc>
      </w:tr>
      <w:tr w:rsidR="00056265" w:rsidTr="000E589E">
        <w:trPr>
          <w:trHeight w:val="921"/>
        </w:trPr>
        <w:tc>
          <w:tcPr>
            <w:tcW w:w="4890" w:type="dxa"/>
            <w:tcBorders>
              <w:top w:val="single" w:sz="4" w:space="0" w:color="000000"/>
              <w:bottom w:val="single" w:sz="4" w:space="0" w:color="000000"/>
              <w:right w:val="single" w:sz="4" w:space="0" w:color="000000"/>
            </w:tcBorders>
            <w:shd w:val="clear" w:color="auto" w:fill="C5D9F0"/>
          </w:tcPr>
          <w:p w:rsidR="00056265" w:rsidRPr="0004031D" w:rsidRDefault="00056265" w:rsidP="000E589E">
            <w:pPr>
              <w:pStyle w:val="TableParagraph"/>
              <w:autoSpaceDE w:val="0"/>
              <w:autoSpaceDN w:val="0"/>
              <w:spacing w:before="138"/>
              <w:ind w:left="71"/>
              <w:rPr>
                <w:rFonts w:eastAsia="Calibri"/>
              </w:rPr>
            </w:pPr>
            <w:proofErr w:type="spellStart"/>
            <w:r w:rsidRPr="0004031D">
              <w:rPr>
                <w:rFonts w:eastAsia="Calibri"/>
              </w:rPr>
              <w:t>Valilikler</w:t>
            </w:r>
            <w:proofErr w:type="spellEnd"/>
            <w:r w:rsidRPr="0004031D">
              <w:rPr>
                <w:rFonts w:eastAsia="Calibri"/>
              </w:rPr>
              <w:t xml:space="preserve"> </w:t>
            </w:r>
            <w:proofErr w:type="spellStart"/>
            <w:r w:rsidRPr="0004031D">
              <w:rPr>
                <w:rFonts w:eastAsia="Calibri"/>
              </w:rPr>
              <w:t>ve</w:t>
            </w:r>
            <w:proofErr w:type="spellEnd"/>
            <w:r w:rsidRPr="0004031D">
              <w:rPr>
                <w:rFonts w:eastAsia="Calibri"/>
              </w:rPr>
              <w:t xml:space="preserve"> </w:t>
            </w:r>
            <w:proofErr w:type="spellStart"/>
            <w:r w:rsidRPr="0004031D">
              <w:rPr>
                <w:rFonts w:eastAsia="Calibri"/>
              </w:rPr>
              <w:t>Belediyelerin</w:t>
            </w:r>
            <w:proofErr w:type="spellEnd"/>
            <w:r w:rsidRPr="0004031D">
              <w:rPr>
                <w:rFonts w:eastAsia="Calibri"/>
              </w:rPr>
              <w:t xml:space="preserve"> </w:t>
            </w:r>
            <w:proofErr w:type="spellStart"/>
            <w:r w:rsidRPr="0004031D">
              <w:rPr>
                <w:rFonts w:eastAsia="Calibri"/>
              </w:rPr>
              <w:t>Katkısı</w:t>
            </w:r>
            <w:proofErr w:type="spellEnd"/>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056265" w:rsidRPr="0004031D" w:rsidRDefault="00056265" w:rsidP="000E589E">
            <w:pPr>
              <w:pStyle w:val="TableParagraph"/>
              <w:autoSpaceDE w:val="0"/>
              <w:autoSpaceDN w:val="0"/>
              <w:spacing w:before="138"/>
              <w:ind w:left="78"/>
              <w:rPr>
                <w:rFonts w:eastAsia="Calibri"/>
              </w:rPr>
            </w:pPr>
            <w:r w:rsidRPr="0004031D">
              <w:rPr>
                <w:rFonts w:eastAsia="Calibri"/>
                <w:w w:val="99"/>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056265" w:rsidRPr="0004031D" w:rsidRDefault="00056265" w:rsidP="000E589E">
            <w:pPr>
              <w:pStyle w:val="TableParagraph"/>
              <w:autoSpaceDE w:val="0"/>
              <w:autoSpaceDN w:val="0"/>
              <w:spacing w:before="138"/>
              <w:ind w:left="78"/>
              <w:rPr>
                <w:rFonts w:eastAsia="Calibri"/>
              </w:rPr>
            </w:pPr>
            <w:r w:rsidRPr="0004031D">
              <w:rPr>
                <w:rFonts w:eastAsia="Calibri"/>
                <w:w w:val="99"/>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056265" w:rsidRPr="0004031D" w:rsidRDefault="00056265" w:rsidP="000E589E">
            <w:pPr>
              <w:pStyle w:val="TableParagraph"/>
              <w:autoSpaceDE w:val="0"/>
              <w:autoSpaceDN w:val="0"/>
              <w:spacing w:before="138"/>
              <w:ind w:left="80"/>
              <w:rPr>
                <w:rFonts w:eastAsia="Calibri"/>
              </w:rPr>
            </w:pPr>
            <w:r w:rsidRPr="0004031D">
              <w:rPr>
                <w:rFonts w:eastAsia="Calibri"/>
                <w:w w:val="99"/>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056265" w:rsidRPr="0004031D" w:rsidRDefault="00056265" w:rsidP="000E589E">
            <w:pPr>
              <w:pStyle w:val="TableParagraph"/>
              <w:autoSpaceDE w:val="0"/>
              <w:autoSpaceDN w:val="0"/>
              <w:spacing w:before="138"/>
              <w:ind w:left="80"/>
              <w:rPr>
                <w:rFonts w:eastAsia="Calibri"/>
              </w:rPr>
            </w:pPr>
            <w:r w:rsidRPr="0004031D">
              <w:rPr>
                <w:rFonts w:eastAsia="Calibri"/>
                <w:w w:val="99"/>
              </w:rPr>
              <w:t>-</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056265" w:rsidRPr="0004031D" w:rsidRDefault="00056265" w:rsidP="000E589E">
            <w:pPr>
              <w:pStyle w:val="TableParagraph"/>
              <w:autoSpaceDE w:val="0"/>
              <w:autoSpaceDN w:val="0"/>
              <w:spacing w:before="138"/>
              <w:ind w:left="80"/>
              <w:rPr>
                <w:rFonts w:eastAsia="Calibri"/>
              </w:rPr>
            </w:pPr>
            <w:r w:rsidRPr="0004031D">
              <w:rPr>
                <w:rFonts w:eastAsia="Calibri"/>
                <w:w w:val="99"/>
              </w:rPr>
              <w:t>-</w:t>
            </w:r>
          </w:p>
        </w:tc>
        <w:tc>
          <w:tcPr>
            <w:tcW w:w="1713" w:type="dxa"/>
            <w:tcBorders>
              <w:top w:val="single" w:sz="4" w:space="0" w:color="000000"/>
              <w:left w:val="single" w:sz="4" w:space="0" w:color="000000"/>
              <w:bottom w:val="single" w:sz="4" w:space="0" w:color="000000"/>
            </w:tcBorders>
            <w:shd w:val="clear" w:color="auto" w:fill="auto"/>
          </w:tcPr>
          <w:p w:rsidR="00056265" w:rsidRPr="0004031D" w:rsidRDefault="00056265" w:rsidP="000E589E">
            <w:pPr>
              <w:pStyle w:val="TableParagraph"/>
              <w:autoSpaceDE w:val="0"/>
              <w:autoSpaceDN w:val="0"/>
              <w:spacing w:before="138"/>
              <w:ind w:left="77"/>
              <w:rPr>
                <w:rFonts w:eastAsia="Calibri"/>
              </w:rPr>
            </w:pPr>
            <w:r w:rsidRPr="0004031D">
              <w:rPr>
                <w:rFonts w:eastAsia="Calibri"/>
                <w:w w:val="99"/>
              </w:rPr>
              <w:t>-</w:t>
            </w:r>
          </w:p>
        </w:tc>
      </w:tr>
      <w:tr w:rsidR="00056265" w:rsidTr="000E589E">
        <w:trPr>
          <w:trHeight w:val="927"/>
        </w:trPr>
        <w:tc>
          <w:tcPr>
            <w:tcW w:w="4890" w:type="dxa"/>
            <w:tcBorders>
              <w:top w:val="single" w:sz="4" w:space="0" w:color="000000"/>
              <w:bottom w:val="single" w:sz="8" w:space="0" w:color="000000"/>
              <w:right w:val="single" w:sz="4" w:space="0" w:color="000000"/>
            </w:tcBorders>
            <w:shd w:val="clear" w:color="auto" w:fill="C5D9F0"/>
          </w:tcPr>
          <w:p w:rsidR="00056265" w:rsidRPr="0004031D" w:rsidRDefault="00056265" w:rsidP="000E589E">
            <w:pPr>
              <w:pStyle w:val="TableParagraph"/>
              <w:autoSpaceDE w:val="0"/>
              <w:autoSpaceDN w:val="0"/>
              <w:spacing w:before="138"/>
              <w:ind w:left="71"/>
              <w:rPr>
                <w:rFonts w:eastAsia="Calibri"/>
              </w:rPr>
            </w:pPr>
            <w:proofErr w:type="spellStart"/>
            <w:r w:rsidRPr="0004031D">
              <w:rPr>
                <w:rFonts w:eastAsia="Calibri"/>
              </w:rPr>
              <w:t>Diğer</w:t>
            </w:r>
            <w:proofErr w:type="spellEnd"/>
            <w:r w:rsidRPr="0004031D">
              <w:rPr>
                <w:rFonts w:eastAsia="Calibri"/>
              </w:rPr>
              <w:t xml:space="preserve"> (</w:t>
            </w:r>
            <w:proofErr w:type="spellStart"/>
            <w:r w:rsidRPr="0004031D">
              <w:rPr>
                <w:rFonts w:eastAsia="Calibri"/>
              </w:rPr>
              <w:t>Okul</w:t>
            </w:r>
            <w:proofErr w:type="spellEnd"/>
            <w:r w:rsidRPr="0004031D">
              <w:rPr>
                <w:rFonts w:eastAsia="Calibri"/>
              </w:rPr>
              <w:t xml:space="preserve"> </w:t>
            </w:r>
            <w:proofErr w:type="spellStart"/>
            <w:r w:rsidRPr="0004031D">
              <w:rPr>
                <w:rFonts w:eastAsia="Calibri"/>
              </w:rPr>
              <w:t>Aile</w:t>
            </w:r>
            <w:proofErr w:type="spellEnd"/>
            <w:r w:rsidRPr="0004031D">
              <w:rPr>
                <w:rFonts w:eastAsia="Calibri"/>
              </w:rPr>
              <w:t xml:space="preserve"> </w:t>
            </w:r>
            <w:proofErr w:type="spellStart"/>
            <w:r w:rsidRPr="0004031D">
              <w:rPr>
                <w:rFonts w:eastAsia="Calibri"/>
              </w:rPr>
              <w:t>Birlikleri</w:t>
            </w:r>
            <w:proofErr w:type="spellEnd"/>
            <w:r w:rsidRPr="0004031D">
              <w:rPr>
                <w:rFonts w:eastAsia="Calibri"/>
              </w:rPr>
              <w:t>)</w:t>
            </w:r>
          </w:p>
        </w:tc>
        <w:tc>
          <w:tcPr>
            <w:tcW w:w="1178" w:type="dxa"/>
            <w:tcBorders>
              <w:top w:val="single" w:sz="4" w:space="0" w:color="000000"/>
              <w:left w:val="single" w:sz="4" w:space="0" w:color="000000"/>
              <w:bottom w:val="single" w:sz="8" w:space="0" w:color="000000"/>
              <w:right w:val="single" w:sz="4" w:space="0" w:color="000000"/>
            </w:tcBorders>
            <w:shd w:val="clear" w:color="auto" w:fill="auto"/>
          </w:tcPr>
          <w:p w:rsidR="00056265" w:rsidRPr="0004031D" w:rsidRDefault="005277E0" w:rsidP="000E589E">
            <w:pPr>
              <w:pStyle w:val="TableParagraph"/>
              <w:autoSpaceDE w:val="0"/>
              <w:autoSpaceDN w:val="0"/>
              <w:spacing w:before="138"/>
              <w:ind w:left="78"/>
              <w:rPr>
                <w:rFonts w:eastAsia="Calibri"/>
              </w:rPr>
            </w:pPr>
            <w:r>
              <w:rPr>
                <w:rFonts w:eastAsia="Calibri"/>
              </w:rPr>
              <w:t>500</w:t>
            </w:r>
          </w:p>
        </w:tc>
        <w:tc>
          <w:tcPr>
            <w:tcW w:w="1178" w:type="dxa"/>
            <w:tcBorders>
              <w:top w:val="single" w:sz="4" w:space="0" w:color="000000"/>
              <w:left w:val="single" w:sz="4" w:space="0" w:color="000000"/>
              <w:bottom w:val="single" w:sz="8" w:space="0" w:color="000000"/>
              <w:right w:val="single" w:sz="4" w:space="0" w:color="000000"/>
            </w:tcBorders>
            <w:shd w:val="clear" w:color="auto" w:fill="auto"/>
          </w:tcPr>
          <w:p w:rsidR="00056265" w:rsidRPr="0004031D" w:rsidRDefault="005277E0" w:rsidP="000E589E">
            <w:pPr>
              <w:pStyle w:val="TableParagraph"/>
              <w:autoSpaceDE w:val="0"/>
              <w:autoSpaceDN w:val="0"/>
              <w:spacing w:before="138"/>
              <w:ind w:left="78"/>
              <w:rPr>
                <w:rFonts w:eastAsia="Calibri"/>
              </w:rPr>
            </w:pPr>
            <w:r>
              <w:rPr>
                <w:rFonts w:eastAsia="Calibri"/>
              </w:rPr>
              <w:t>750</w:t>
            </w:r>
          </w:p>
        </w:tc>
        <w:tc>
          <w:tcPr>
            <w:tcW w:w="1178" w:type="dxa"/>
            <w:tcBorders>
              <w:top w:val="single" w:sz="4" w:space="0" w:color="000000"/>
              <w:left w:val="single" w:sz="4" w:space="0" w:color="000000"/>
              <w:bottom w:val="single" w:sz="8" w:space="0" w:color="000000"/>
              <w:right w:val="single" w:sz="4" w:space="0" w:color="000000"/>
            </w:tcBorders>
            <w:shd w:val="clear" w:color="auto" w:fill="auto"/>
          </w:tcPr>
          <w:p w:rsidR="00056265" w:rsidRPr="0004031D" w:rsidRDefault="005277E0" w:rsidP="000E589E">
            <w:pPr>
              <w:pStyle w:val="TableParagraph"/>
              <w:autoSpaceDE w:val="0"/>
              <w:autoSpaceDN w:val="0"/>
              <w:spacing w:before="138"/>
              <w:ind w:left="80"/>
              <w:rPr>
                <w:rFonts w:eastAsia="Calibri"/>
              </w:rPr>
            </w:pPr>
            <w:r>
              <w:rPr>
                <w:rFonts w:eastAsia="Calibri"/>
              </w:rPr>
              <w:t>1000</w:t>
            </w:r>
          </w:p>
        </w:tc>
        <w:tc>
          <w:tcPr>
            <w:tcW w:w="1178" w:type="dxa"/>
            <w:tcBorders>
              <w:top w:val="single" w:sz="4" w:space="0" w:color="000000"/>
              <w:left w:val="single" w:sz="4" w:space="0" w:color="000000"/>
              <w:bottom w:val="single" w:sz="8" w:space="0" w:color="000000"/>
              <w:right w:val="single" w:sz="4" w:space="0" w:color="000000"/>
            </w:tcBorders>
            <w:shd w:val="clear" w:color="auto" w:fill="auto"/>
          </w:tcPr>
          <w:p w:rsidR="00056265" w:rsidRPr="0004031D" w:rsidRDefault="00056265" w:rsidP="005277E0">
            <w:pPr>
              <w:pStyle w:val="TableParagraph"/>
              <w:autoSpaceDE w:val="0"/>
              <w:autoSpaceDN w:val="0"/>
              <w:spacing w:before="138"/>
              <w:ind w:left="80"/>
              <w:rPr>
                <w:rFonts w:eastAsia="Calibri"/>
              </w:rPr>
            </w:pPr>
            <w:r>
              <w:rPr>
                <w:rFonts w:eastAsia="Calibri"/>
              </w:rPr>
              <w:t>1</w:t>
            </w:r>
            <w:r w:rsidR="005277E0">
              <w:rPr>
                <w:rFonts w:eastAsia="Calibri"/>
              </w:rPr>
              <w:t>250</w:t>
            </w:r>
          </w:p>
        </w:tc>
        <w:tc>
          <w:tcPr>
            <w:tcW w:w="1193" w:type="dxa"/>
            <w:tcBorders>
              <w:top w:val="single" w:sz="4" w:space="0" w:color="000000"/>
              <w:left w:val="single" w:sz="4" w:space="0" w:color="000000"/>
              <w:bottom w:val="single" w:sz="8" w:space="0" w:color="000000"/>
              <w:right w:val="single" w:sz="4" w:space="0" w:color="000000"/>
            </w:tcBorders>
            <w:shd w:val="clear" w:color="auto" w:fill="auto"/>
          </w:tcPr>
          <w:p w:rsidR="00056265" w:rsidRPr="0004031D" w:rsidRDefault="00056265" w:rsidP="005277E0">
            <w:pPr>
              <w:pStyle w:val="TableParagraph"/>
              <w:autoSpaceDE w:val="0"/>
              <w:autoSpaceDN w:val="0"/>
              <w:spacing w:before="138"/>
              <w:ind w:left="80"/>
              <w:rPr>
                <w:rFonts w:eastAsia="Calibri"/>
              </w:rPr>
            </w:pPr>
            <w:r>
              <w:rPr>
                <w:rFonts w:eastAsia="Calibri"/>
              </w:rPr>
              <w:t>1</w:t>
            </w:r>
            <w:r w:rsidR="005277E0">
              <w:rPr>
                <w:rFonts w:eastAsia="Calibri"/>
              </w:rPr>
              <w:t>500</w:t>
            </w:r>
          </w:p>
        </w:tc>
        <w:tc>
          <w:tcPr>
            <w:tcW w:w="1713" w:type="dxa"/>
            <w:tcBorders>
              <w:top w:val="single" w:sz="4" w:space="0" w:color="000000"/>
              <w:left w:val="single" w:sz="4" w:space="0" w:color="000000"/>
              <w:bottom w:val="single" w:sz="8" w:space="0" w:color="000000"/>
            </w:tcBorders>
            <w:shd w:val="clear" w:color="auto" w:fill="auto"/>
          </w:tcPr>
          <w:p w:rsidR="00056265" w:rsidRPr="0004031D" w:rsidRDefault="005277E0" w:rsidP="000E589E">
            <w:pPr>
              <w:pStyle w:val="TableParagraph"/>
              <w:autoSpaceDE w:val="0"/>
              <w:autoSpaceDN w:val="0"/>
              <w:spacing w:before="138"/>
              <w:ind w:left="77"/>
              <w:rPr>
                <w:rFonts w:eastAsia="Calibri"/>
              </w:rPr>
            </w:pPr>
            <w:r>
              <w:rPr>
                <w:rFonts w:eastAsia="Calibri"/>
              </w:rPr>
              <w:t>4</w:t>
            </w:r>
            <w:r w:rsidR="00056265">
              <w:rPr>
                <w:rFonts w:eastAsia="Calibri"/>
              </w:rPr>
              <w:t>500</w:t>
            </w:r>
          </w:p>
        </w:tc>
      </w:tr>
      <w:tr w:rsidR="00056265" w:rsidTr="000E589E">
        <w:trPr>
          <w:trHeight w:val="925"/>
        </w:trPr>
        <w:tc>
          <w:tcPr>
            <w:tcW w:w="4890" w:type="dxa"/>
            <w:tcBorders>
              <w:top w:val="single" w:sz="8" w:space="0" w:color="000000"/>
              <w:right w:val="single" w:sz="4" w:space="0" w:color="000000"/>
            </w:tcBorders>
            <w:shd w:val="clear" w:color="auto" w:fill="C5D9F0"/>
          </w:tcPr>
          <w:p w:rsidR="00056265" w:rsidRPr="0004031D" w:rsidRDefault="00056265" w:rsidP="000E589E">
            <w:pPr>
              <w:pStyle w:val="TableParagraph"/>
              <w:autoSpaceDE w:val="0"/>
              <w:autoSpaceDN w:val="0"/>
              <w:spacing w:before="142"/>
              <w:ind w:left="1216" w:right="1200"/>
              <w:jc w:val="center"/>
              <w:rPr>
                <w:rFonts w:eastAsia="Calibri"/>
                <w:b/>
              </w:rPr>
            </w:pPr>
            <w:r w:rsidRPr="0004031D">
              <w:rPr>
                <w:rFonts w:eastAsia="Calibri"/>
                <w:b/>
              </w:rPr>
              <w:t>TOPLAM</w:t>
            </w:r>
          </w:p>
        </w:tc>
        <w:tc>
          <w:tcPr>
            <w:tcW w:w="1178" w:type="dxa"/>
            <w:tcBorders>
              <w:top w:val="single" w:sz="8" w:space="0" w:color="000000"/>
              <w:left w:val="single" w:sz="4" w:space="0" w:color="000000"/>
              <w:right w:val="single" w:sz="4" w:space="0" w:color="000000"/>
            </w:tcBorders>
            <w:shd w:val="clear" w:color="auto" w:fill="auto"/>
          </w:tcPr>
          <w:p w:rsidR="00056265" w:rsidRPr="0004031D" w:rsidRDefault="005277E0" w:rsidP="000E589E">
            <w:pPr>
              <w:pStyle w:val="TableParagraph"/>
              <w:autoSpaceDE w:val="0"/>
              <w:autoSpaceDN w:val="0"/>
              <w:spacing w:before="138"/>
              <w:ind w:left="78"/>
              <w:rPr>
                <w:rFonts w:eastAsia="Calibri"/>
              </w:rPr>
            </w:pPr>
            <w:r>
              <w:rPr>
                <w:rFonts w:eastAsia="Calibri"/>
              </w:rPr>
              <w:t>500</w:t>
            </w:r>
          </w:p>
        </w:tc>
        <w:tc>
          <w:tcPr>
            <w:tcW w:w="1178" w:type="dxa"/>
            <w:tcBorders>
              <w:top w:val="single" w:sz="8" w:space="0" w:color="000000"/>
              <w:left w:val="single" w:sz="4" w:space="0" w:color="000000"/>
              <w:right w:val="single" w:sz="4" w:space="0" w:color="000000"/>
            </w:tcBorders>
            <w:shd w:val="clear" w:color="auto" w:fill="auto"/>
          </w:tcPr>
          <w:p w:rsidR="00056265" w:rsidRPr="0004031D" w:rsidRDefault="005277E0" w:rsidP="000E589E">
            <w:pPr>
              <w:pStyle w:val="TableParagraph"/>
              <w:autoSpaceDE w:val="0"/>
              <w:autoSpaceDN w:val="0"/>
              <w:spacing w:before="138"/>
              <w:ind w:left="78"/>
              <w:rPr>
                <w:rFonts w:eastAsia="Calibri"/>
              </w:rPr>
            </w:pPr>
            <w:r>
              <w:rPr>
                <w:rFonts w:eastAsia="Calibri"/>
              </w:rPr>
              <w:t>750</w:t>
            </w:r>
          </w:p>
        </w:tc>
        <w:tc>
          <w:tcPr>
            <w:tcW w:w="1178" w:type="dxa"/>
            <w:tcBorders>
              <w:top w:val="single" w:sz="8" w:space="0" w:color="000000"/>
              <w:left w:val="single" w:sz="4" w:space="0" w:color="000000"/>
              <w:right w:val="single" w:sz="4" w:space="0" w:color="000000"/>
            </w:tcBorders>
            <w:shd w:val="clear" w:color="auto" w:fill="auto"/>
          </w:tcPr>
          <w:p w:rsidR="00056265" w:rsidRPr="0004031D" w:rsidRDefault="00056265" w:rsidP="005277E0">
            <w:pPr>
              <w:pStyle w:val="TableParagraph"/>
              <w:autoSpaceDE w:val="0"/>
              <w:autoSpaceDN w:val="0"/>
              <w:spacing w:before="138"/>
              <w:ind w:left="80"/>
              <w:rPr>
                <w:rFonts w:eastAsia="Calibri"/>
              </w:rPr>
            </w:pPr>
            <w:r>
              <w:rPr>
                <w:rFonts w:eastAsia="Calibri"/>
              </w:rPr>
              <w:t>1</w:t>
            </w:r>
            <w:r w:rsidR="005277E0">
              <w:rPr>
                <w:rFonts w:eastAsia="Calibri"/>
              </w:rPr>
              <w:t>000</w:t>
            </w:r>
          </w:p>
        </w:tc>
        <w:tc>
          <w:tcPr>
            <w:tcW w:w="1178" w:type="dxa"/>
            <w:tcBorders>
              <w:top w:val="single" w:sz="8" w:space="0" w:color="000000"/>
              <w:left w:val="single" w:sz="4" w:space="0" w:color="000000"/>
              <w:right w:val="single" w:sz="4" w:space="0" w:color="000000"/>
            </w:tcBorders>
            <w:shd w:val="clear" w:color="auto" w:fill="auto"/>
          </w:tcPr>
          <w:p w:rsidR="00056265" w:rsidRPr="0004031D" w:rsidRDefault="005277E0" w:rsidP="000E589E">
            <w:pPr>
              <w:pStyle w:val="TableParagraph"/>
              <w:autoSpaceDE w:val="0"/>
              <w:autoSpaceDN w:val="0"/>
              <w:spacing w:before="138"/>
              <w:ind w:left="80"/>
              <w:rPr>
                <w:rFonts w:eastAsia="Calibri"/>
              </w:rPr>
            </w:pPr>
            <w:r>
              <w:rPr>
                <w:rFonts w:eastAsia="Calibri"/>
              </w:rPr>
              <w:t>1250</w:t>
            </w:r>
          </w:p>
        </w:tc>
        <w:tc>
          <w:tcPr>
            <w:tcW w:w="1193" w:type="dxa"/>
            <w:tcBorders>
              <w:top w:val="single" w:sz="8" w:space="0" w:color="000000"/>
              <w:left w:val="single" w:sz="4" w:space="0" w:color="000000"/>
              <w:right w:val="single" w:sz="4" w:space="0" w:color="000000"/>
            </w:tcBorders>
            <w:shd w:val="clear" w:color="auto" w:fill="auto"/>
          </w:tcPr>
          <w:p w:rsidR="00056265" w:rsidRPr="0004031D" w:rsidRDefault="005277E0" w:rsidP="000E589E">
            <w:pPr>
              <w:pStyle w:val="TableParagraph"/>
              <w:autoSpaceDE w:val="0"/>
              <w:autoSpaceDN w:val="0"/>
              <w:spacing w:before="138"/>
              <w:ind w:left="80"/>
              <w:rPr>
                <w:rFonts w:eastAsia="Calibri"/>
              </w:rPr>
            </w:pPr>
            <w:r>
              <w:rPr>
                <w:rFonts w:eastAsia="Calibri"/>
              </w:rPr>
              <w:t>1500</w:t>
            </w:r>
          </w:p>
        </w:tc>
        <w:tc>
          <w:tcPr>
            <w:tcW w:w="1713" w:type="dxa"/>
            <w:tcBorders>
              <w:top w:val="single" w:sz="8" w:space="0" w:color="000000"/>
              <w:left w:val="single" w:sz="4" w:space="0" w:color="000000"/>
            </w:tcBorders>
            <w:shd w:val="clear" w:color="auto" w:fill="auto"/>
          </w:tcPr>
          <w:p w:rsidR="00056265" w:rsidRPr="0004031D" w:rsidRDefault="005277E0" w:rsidP="000E589E">
            <w:pPr>
              <w:pStyle w:val="TableParagraph"/>
              <w:autoSpaceDE w:val="0"/>
              <w:autoSpaceDN w:val="0"/>
              <w:spacing w:before="138"/>
              <w:ind w:left="77"/>
              <w:rPr>
                <w:rFonts w:eastAsia="Calibri"/>
              </w:rPr>
            </w:pPr>
            <w:r>
              <w:rPr>
                <w:rFonts w:eastAsia="Calibri"/>
              </w:rPr>
              <w:t>4</w:t>
            </w:r>
            <w:r w:rsidR="00056265">
              <w:rPr>
                <w:rFonts w:eastAsia="Calibri"/>
              </w:rPr>
              <w:t>500</w:t>
            </w:r>
          </w:p>
        </w:tc>
      </w:tr>
    </w:tbl>
    <w:p w:rsidR="00056265" w:rsidRPr="002B6FDB" w:rsidRDefault="00056265" w:rsidP="002B6FDB"/>
    <w:p w:rsidR="008F3D60" w:rsidRDefault="008F3D60" w:rsidP="008D4E73">
      <w:pPr>
        <w:rPr>
          <w:b/>
          <w:i/>
        </w:rPr>
      </w:pPr>
      <w:bookmarkStart w:id="44" w:name="_Toc416085167"/>
      <w:bookmarkStart w:id="45" w:name="_Toc529519470"/>
    </w:p>
    <w:p w:rsidR="008D4E73" w:rsidRPr="002B6FDB" w:rsidRDefault="008D4E73" w:rsidP="008D4E73">
      <w:pPr>
        <w:jc w:val="both"/>
        <w:rPr>
          <w:b/>
          <w:i/>
          <w:szCs w:val="24"/>
        </w:rPr>
      </w:pPr>
    </w:p>
    <w:p w:rsidR="00D41148" w:rsidRDefault="00D41148" w:rsidP="00056265">
      <w:pPr>
        <w:pStyle w:val="Balk1"/>
      </w:pPr>
      <w:r>
        <w:br w:type="page"/>
      </w:r>
      <w:bookmarkEnd w:id="44"/>
      <w:bookmarkEnd w:id="45"/>
      <w:r w:rsidR="00056265">
        <w:lastRenderedPageBreak/>
        <w:t xml:space="preserve"> </w:t>
      </w:r>
    </w:p>
    <w:p w:rsidR="00056265" w:rsidRDefault="00056265" w:rsidP="00056265">
      <w:pPr>
        <w:pStyle w:val="ListeParagraf"/>
        <w:widowControl w:val="0"/>
        <w:numPr>
          <w:ilvl w:val="0"/>
          <w:numId w:val="3"/>
        </w:numPr>
        <w:tabs>
          <w:tab w:val="left" w:pos="5229"/>
        </w:tabs>
        <w:autoSpaceDE w:val="0"/>
        <w:autoSpaceDN w:val="0"/>
        <w:spacing w:before="75" w:after="0" w:line="240" w:lineRule="auto"/>
        <w:contextualSpacing w:val="0"/>
        <w:rPr>
          <w:b/>
          <w:sz w:val="28"/>
        </w:rPr>
      </w:pPr>
      <w:r>
        <w:rPr>
          <w:b/>
          <w:sz w:val="28"/>
        </w:rPr>
        <w:t>BÖLÜM</w:t>
      </w:r>
    </w:p>
    <w:p w:rsidR="00056265" w:rsidRDefault="00056265" w:rsidP="00056265">
      <w:pPr>
        <w:pStyle w:val="GvdeMetni"/>
        <w:rPr>
          <w:b/>
          <w:sz w:val="30"/>
        </w:rPr>
      </w:pPr>
    </w:p>
    <w:p w:rsidR="00056265" w:rsidRDefault="00056265" w:rsidP="00056265">
      <w:pPr>
        <w:spacing w:before="232"/>
        <w:ind w:left="1056"/>
        <w:rPr>
          <w:b/>
        </w:rPr>
      </w:pPr>
      <w:r>
        <w:rPr>
          <w:b/>
          <w:color w:val="00AFEF"/>
        </w:rPr>
        <w:t>İZLEME VE DEĞERLENDİRME</w:t>
      </w:r>
    </w:p>
    <w:p w:rsidR="00056265" w:rsidRPr="00E24753" w:rsidRDefault="00056265" w:rsidP="00056265">
      <w:pPr>
        <w:pStyle w:val="GvdeMetni"/>
        <w:spacing w:before="133" w:line="300" w:lineRule="auto"/>
        <w:ind w:left="996" w:right="935" w:firstLine="707"/>
        <w:rPr>
          <w:sz w:val="24"/>
          <w:szCs w:val="24"/>
        </w:rPr>
      </w:pPr>
      <w:proofErr w:type="spellStart"/>
      <w:r w:rsidRPr="00E24753">
        <w:rPr>
          <w:sz w:val="24"/>
          <w:szCs w:val="24"/>
        </w:rPr>
        <w:t>Okulumuz</w:t>
      </w:r>
      <w:proofErr w:type="spellEnd"/>
      <w:r w:rsidRPr="00E24753">
        <w:rPr>
          <w:sz w:val="24"/>
          <w:szCs w:val="24"/>
        </w:rPr>
        <w:t>/</w:t>
      </w:r>
      <w:proofErr w:type="spellStart"/>
      <w:r w:rsidRPr="00E24753">
        <w:rPr>
          <w:sz w:val="24"/>
          <w:szCs w:val="24"/>
        </w:rPr>
        <w:t>Kurumumuz</w:t>
      </w:r>
      <w:proofErr w:type="spellEnd"/>
      <w:r w:rsidRPr="00E24753">
        <w:rPr>
          <w:sz w:val="24"/>
          <w:szCs w:val="24"/>
        </w:rPr>
        <w:t xml:space="preserve"> </w:t>
      </w:r>
      <w:proofErr w:type="spellStart"/>
      <w:r w:rsidRPr="00E24753">
        <w:rPr>
          <w:sz w:val="24"/>
          <w:szCs w:val="24"/>
        </w:rPr>
        <w:t>Stratejik</w:t>
      </w:r>
      <w:proofErr w:type="spellEnd"/>
      <w:r w:rsidRPr="00E24753">
        <w:rPr>
          <w:sz w:val="24"/>
          <w:szCs w:val="24"/>
        </w:rPr>
        <w:t xml:space="preserve"> </w:t>
      </w:r>
      <w:proofErr w:type="spellStart"/>
      <w:r w:rsidRPr="00E24753">
        <w:rPr>
          <w:sz w:val="24"/>
          <w:szCs w:val="24"/>
        </w:rPr>
        <w:t>Planı</w:t>
      </w:r>
      <w:proofErr w:type="spellEnd"/>
      <w:r w:rsidRPr="00E24753">
        <w:rPr>
          <w:sz w:val="24"/>
          <w:szCs w:val="24"/>
        </w:rPr>
        <w:t xml:space="preserve"> </w:t>
      </w:r>
      <w:proofErr w:type="spellStart"/>
      <w:r w:rsidRPr="00E24753">
        <w:rPr>
          <w:sz w:val="24"/>
          <w:szCs w:val="24"/>
        </w:rPr>
        <w:t>izleme</w:t>
      </w:r>
      <w:proofErr w:type="spellEnd"/>
      <w:r w:rsidRPr="00E24753">
        <w:rPr>
          <w:sz w:val="24"/>
          <w:szCs w:val="24"/>
        </w:rPr>
        <w:t xml:space="preserve"> </w:t>
      </w:r>
      <w:proofErr w:type="spellStart"/>
      <w:r w:rsidRPr="00E24753">
        <w:rPr>
          <w:sz w:val="24"/>
          <w:szCs w:val="24"/>
        </w:rPr>
        <w:t>ve</w:t>
      </w:r>
      <w:proofErr w:type="spellEnd"/>
      <w:r w:rsidRPr="00E24753">
        <w:rPr>
          <w:sz w:val="24"/>
          <w:szCs w:val="24"/>
        </w:rPr>
        <w:t xml:space="preserve"> </w:t>
      </w:r>
      <w:proofErr w:type="spellStart"/>
      <w:r w:rsidRPr="00E24753">
        <w:rPr>
          <w:sz w:val="24"/>
          <w:szCs w:val="24"/>
        </w:rPr>
        <w:t>değerlendirme</w:t>
      </w:r>
      <w:proofErr w:type="spellEnd"/>
      <w:r w:rsidRPr="00E24753">
        <w:rPr>
          <w:sz w:val="24"/>
          <w:szCs w:val="24"/>
        </w:rPr>
        <w:t xml:space="preserve"> </w:t>
      </w:r>
      <w:proofErr w:type="spellStart"/>
      <w:r w:rsidRPr="00E24753">
        <w:rPr>
          <w:sz w:val="24"/>
          <w:szCs w:val="24"/>
        </w:rPr>
        <w:t>çalışmalarında</w:t>
      </w:r>
      <w:proofErr w:type="spellEnd"/>
      <w:r w:rsidRPr="00E24753">
        <w:rPr>
          <w:sz w:val="24"/>
          <w:szCs w:val="24"/>
        </w:rPr>
        <w:t xml:space="preserve"> 5 </w:t>
      </w:r>
      <w:proofErr w:type="spellStart"/>
      <w:r w:rsidRPr="00E24753">
        <w:rPr>
          <w:sz w:val="24"/>
          <w:szCs w:val="24"/>
        </w:rPr>
        <w:t>yıllık</w:t>
      </w:r>
      <w:proofErr w:type="spellEnd"/>
      <w:r w:rsidRPr="00E24753">
        <w:rPr>
          <w:sz w:val="24"/>
          <w:szCs w:val="24"/>
        </w:rPr>
        <w:t xml:space="preserve"> </w:t>
      </w:r>
      <w:proofErr w:type="spellStart"/>
      <w:r w:rsidRPr="00E24753">
        <w:rPr>
          <w:sz w:val="24"/>
          <w:szCs w:val="24"/>
        </w:rPr>
        <w:t>Stratejik</w:t>
      </w:r>
      <w:proofErr w:type="spellEnd"/>
      <w:r w:rsidRPr="00E24753">
        <w:rPr>
          <w:sz w:val="24"/>
          <w:szCs w:val="24"/>
        </w:rPr>
        <w:t xml:space="preserve"> </w:t>
      </w:r>
      <w:proofErr w:type="spellStart"/>
      <w:r w:rsidRPr="00E24753">
        <w:rPr>
          <w:sz w:val="24"/>
          <w:szCs w:val="24"/>
        </w:rPr>
        <w:t>Planın</w:t>
      </w:r>
      <w:proofErr w:type="spellEnd"/>
      <w:r w:rsidRPr="00E24753">
        <w:rPr>
          <w:sz w:val="24"/>
          <w:szCs w:val="24"/>
        </w:rPr>
        <w:t xml:space="preserve"> </w:t>
      </w:r>
      <w:proofErr w:type="spellStart"/>
      <w:r w:rsidRPr="00E24753">
        <w:rPr>
          <w:sz w:val="24"/>
          <w:szCs w:val="24"/>
        </w:rPr>
        <w:t>izlenmesi</w:t>
      </w:r>
      <w:proofErr w:type="spellEnd"/>
      <w:r w:rsidRPr="00E24753">
        <w:rPr>
          <w:sz w:val="24"/>
          <w:szCs w:val="24"/>
        </w:rPr>
        <w:t xml:space="preserve"> </w:t>
      </w:r>
      <w:proofErr w:type="spellStart"/>
      <w:r w:rsidRPr="00E24753">
        <w:rPr>
          <w:sz w:val="24"/>
          <w:szCs w:val="24"/>
        </w:rPr>
        <w:t>ve</w:t>
      </w:r>
      <w:proofErr w:type="spellEnd"/>
      <w:r w:rsidRPr="00E24753">
        <w:rPr>
          <w:sz w:val="24"/>
          <w:szCs w:val="24"/>
        </w:rPr>
        <w:t xml:space="preserve"> 1 </w:t>
      </w:r>
      <w:proofErr w:type="spellStart"/>
      <w:r w:rsidRPr="00E24753">
        <w:rPr>
          <w:sz w:val="24"/>
          <w:szCs w:val="24"/>
        </w:rPr>
        <w:t>yıllık</w:t>
      </w:r>
      <w:proofErr w:type="spellEnd"/>
      <w:r w:rsidRPr="00E24753">
        <w:rPr>
          <w:sz w:val="24"/>
          <w:szCs w:val="24"/>
        </w:rPr>
        <w:t xml:space="preserve"> </w:t>
      </w:r>
      <w:proofErr w:type="spellStart"/>
      <w:r w:rsidRPr="00E24753">
        <w:rPr>
          <w:sz w:val="24"/>
          <w:szCs w:val="24"/>
        </w:rPr>
        <w:t>gelişim</w:t>
      </w:r>
      <w:proofErr w:type="spellEnd"/>
      <w:r w:rsidRPr="00E24753">
        <w:rPr>
          <w:sz w:val="24"/>
          <w:szCs w:val="24"/>
        </w:rPr>
        <w:t xml:space="preserve"> </w:t>
      </w:r>
      <w:proofErr w:type="spellStart"/>
      <w:r w:rsidRPr="00E24753">
        <w:rPr>
          <w:sz w:val="24"/>
          <w:szCs w:val="24"/>
        </w:rPr>
        <w:t>planın</w:t>
      </w:r>
      <w:proofErr w:type="spellEnd"/>
      <w:r w:rsidRPr="00E24753">
        <w:rPr>
          <w:sz w:val="24"/>
          <w:szCs w:val="24"/>
        </w:rPr>
        <w:t xml:space="preserve"> </w:t>
      </w:r>
      <w:proofErr w:type="spellStart"/>
      <w:r w:rsidRPr="00E24753">
        <w:rPr>
          <w:sz w:val="24"/>
          <w:szCs w:val="24"/>
        </w:rPr>
        <w:t>izlenmesi</w:t>
      </w:r>
      <w:proofErr w:type="spellEnd"/>
      <w:r w:rsidRPr="00E24753">
        <w:rPr>
          <w:sz w:val="24"/>
          <w:szCs w:val="24"/>
        </w:rPr>
        <w:t xml:space="preserve"> </w:t>
      </w:r>
      <w:proofErr w:type="spellStart"/>
      <w:r w:rsidRPr="00E24753">
        <w:rPr>
          <w:sz w:val="24"/>
          <w:szCs w:val="24"/>
        </w:rPr>
        <w:t>olarak</w:t>
      </w:r>
      <w:proofErr w:type="spellEnd"/>
      <w:r w:rsidRPr="00E24753">
        <w:rPr>
          <w:sz w:val="24"/>
          <w:szCs w:val="24"/>
        </w:rPr>
        <w:t xml:space="preserve"> </w:t>
      </w:r>
      <w:proofErr w:type="spellStart"/>
      <w:r w:rsidRPr="00E24753">
        <w:rPr>
          <w:sz w:val="24"/>
          <w:szCs w:val="24"/>
        </w:rPr>
        <w:t>ikili</w:t>
      </w:r>
      <w:proofErr w:type="spellEnd"/>
      <w:r w:rsidRPr="00E24753">
        <w:rPr>
          <w:sz w:val="24"/>
          <w:szCs w:val="24"/>
        </w:rPr>
        <w:t xml:space="preserve"> </w:t>
      </w:r>
      <w:proofErr w:type="spellStart"/>
      <w:r w:rsidRPr="00E24753">
        <w:rPr>
          <w:sz w:val="24"/>
          <w:szCs w:val="24"/>
        </w:rPr>
        <w:t>bir</w:t>
      </w:r>
      <w:proofErr w:type="spellEnd"/>
      <w:r w:rsidRPr="00E24753">
        <w:rPr>
          <w:sz w:val="24"/>
          <w:szCs w:val="24"/>
        </w:rPr>
        <w:t xml:space="preserve"> </w:t>
      </w:r>
      <w:proofErr w:type="spellStart"/>
      <w:r w:rsidRPr="00E24753">
        <w:rPr>
          <w:sz w:val="24"/>
          <w:szCs w:val="24"/>
        </w:rPr>
        <w:t>ayrıma</w:t>
      </w:r>
      <w:proofErr w:type="spellEnd"/>
      <w:r w:rsidRPr="00E24753">
        <w:rPr>
          <w:sz w:val="24"/>
          <w:szCs w:val="24"/>
        </w:rPr>
        <w:t xml:space="preserve"> </w:t>
      </w:r>
      <w:proofErr w:type="spellStart"/>
      <w:r w:rsidRPr="00E24753">
        <w:rPr>
          <w:sz w:val="24"/>
          <w:szCs w:val="24"/>
        </w:rPr>
        <w:t>gidilecektir</w:t>
      </w:r>
      <w:proofErr w:type="spellEnd"/>
      <w:r w:rsidRPr="00E24753">
        <w:rPr>
          <w:sz w:val="24"/>
          <w:szCs w:val="24"/>
        </w:rPr>
        <w:t>.</w:t>
      </w:r>
    </w:p>
    <w:p w:rsidR="00056265" w:rsidRPr="00E24753" w:rsidRDefault="00056265" w:rsidP="00056265">
      <w:pPr>
        <w:pStyle w:val="GvdeMetni"/>
        <w:spacing w:line="300" w:lineRule="auto"/>
        <w:ind w:left="996" w:right="942" w:firstLine="707"/>
        <w:rPr>
          <w:sz w:val="24"/>
          <w:szCs w:val="24"/>
        </w:rPr>
      </w:pPr>
      <w:proofErr w:type="spellStart"/>
      <w:r w:rsidRPr="00E24753">
        <w:rPr>
          <w:sz w:val="24"/>
          <w:szCs w:val="24"/>
        </w:rPr>
        <w:t>Stratejik</w:t>
      </w:r>
      <w:proofErr w:type="spellEnd"/>
      <w:r w:rsidRPr="00E24753">
        <w:rPr>
          <w:sz w:val="24"/>
          <w:szCs w:val="24"/>
        </w:rPr>
        <w:t xml:space="preserve"> </w:t>
      </w:r>
      <w:proofErr w:type="spellStart"/>
      <w:r w:rsidRPr="00E24753">
        <w:rPr>
          <w:sz w:val="24"/>
          <w:szCs w:val="24"/>
        </w:rPr>
        <w:t>planın</w:t>
      </w:r>
      <w:proofErr w:type="spellEnd"/>
      <w:r w:rsidRPr="00E24753">
        <w:rPr>
          <w:sz w:val="24"/>
          <w:szCs w:val="24"/>
        </w:rPr>
        <w:t xml:space="preserve"> </w:t>
      </w:r>
      <w:proofErr w:type="spellStart"/>
      <w:r w:rsidRPr="00E24753">
        <w:rPr>
          <w:sz w:val="24"/>
          <w:szCs w:val="24"/>
        </w:rPr>
        <w:t>izlenmesinde</w:t>
      </w:r>
      <w:proofErr w:type="spellEnd"/>
      <w:r w:rsidRPr="00E24753">
        <w:rPr>
          <w:sz w:val="24"/>
          <w:szCs w:val="24"/>
        </w:rPr>
        <w:t xml:space="preserve"> 6 </w:t>
      </w:r>
      <w:proofErr w:type="spellStart"/>
      <w:r w:rsidRPr="00E24753">
        <w:rPr>
          <w:sz w:val="24"/>
          <w:szCs w:val="24"/>
        </w:rPr>
        <w:t>aylık</w:t>
      </w:r>
      <w:proofErr w:type="spellEnd"/>
      <w:r w:rsidRPr="00E24753">
        <w:rPr>
          <w:sz w:val="24"/>
          <w:szCs w:val="24"/>
        </w:rPr>
        <w:t xml:space="preserve"> </w:t>
      </w:r>
      <w:proofErr w:type="spellStart"/>
      <w:r w:rsidRPr="00E24753">
        <w:rPr>
          <w:sz w:val="24"/>
          <w:szCs w:val="24"/>
        </w:rPr>
        <w:t>dönemlerde</w:t>
      </w:r>
      <w:proofErr w:type="spellEnd"/>
      <w:r w:rsidRPr="00E24753">
        <w:rPr>
          <w:sz w:val="24"/>
          <w:szCs w:val="24"/>
        </w:rPr>
        <w:t xml:space="preserve"> </w:t>
      </w:r>
      <w:proofErr w:type="spellStart"/>
      <w:r w:rsidRPr="00E24753">
        <w:rPr>
          <w:sz w:val="24"/>
          <w:szCs w:val="24"/>
        </w:rPr>
        <w:t>izleme</w:t>
      </w:r>
      <w:proofErr w:type="spellEnd"/>
      <w:r w:rsidRPr="00E24753">
        <w:rPr>
          <w:sz w:val="24"/>
          <w:szCs w:val="24"/>
        </w:rPr>
        <w:t xml:space="preserve"> </w:t>
      </w:r>
      <w:proofErr w:type="spellStart"/>
      <w:r w:rsidRPr="00E24753">
        <w:rPr>
          <w:sz w:val="24"/>
          <w:szCs w:val="24"/>
        </w:rPr>
        <w:t>yapılacak</w:t>
      </w:r>
      <w:proofErr w:type="spellEnd"/>
      <w:r w:rsidRPr="00E24753">
        <w:rPr>
          <w:sz w:val="24"/>
          <w:szCs w:val="24"/>
        </w:rPr>
        <w:t xml:space="preserve"> </w:t>
      </w:r>
      <w:proofErr w:type="spellStart"/>
      <w:r w:rsidRPr="00E24753">
        <w:rPr>
          <w:sz w:val="24"/>
          <w:szCs w:val="24"/>
        </w:rPr>
        <w:t>denetim</w:t>
      </w:r>
      <w:proofErr w:type="spellEnd"/>
      <w:r w:rsidRPr="00E24753">
        <w:rPr>
          <w:sz w:val="24"/>
          <w:szCs w:val="24"/>
        </w:rPr>
        <w:t xml:space="preserve"> </w:t>
      </w:r>
      <w:proofErr w:type="spellStart"/>
      <w:r w:rsidRPr="00E24753">
        <w:rPr>
          <w:sz w:val="24"/>
          <w:szCs w:val="24"/>
        </w:rPr>
        <w:t>birimleri</w:t>
      </w:r>
      <w:proofErr w:type="spellEnd"/>
      <w:r w:rsidRPr="00E24753">
        <w:rPr>
          <w:sz w:val="24"/>
          <w:szCs w:val="24"/>
        </w:rPr>
        <w:t xml:space="preserve">, </w:t>
      </w:r>
      <w:proofErr w:type="spellStart"/>
      <w:proofErr w:type="gramStart"/>
      <w:r w:rsidRPr="00E24753">
        <w:rPr>
          <w:sz w:val="24"/>
          <w:szCs w:val="24"/>
        </w:rPr>
        <w:t>il</w:t>
      </w:r>
      <w:proofErr w:type="spellEnd"/>
      <w:proofErr w:type="gramEnd"/>
      <w:r w:rsidRPr="00E24753">
        <w:rPr>
          <w:sz w:val="24"/>
          <w:szCs w:val="24"/>
        </w:rPr>
        <w:t xml:space="preserve"> </w:t>
      </w:r>
      <w:proofErr w:type="spellStart"/>
      <w:r w:rsidRPr="00E24753">
        <w:rPr>
          <w:sz w:val="24"/>
          <w:szCs w:val="24"/>
        </w:rPr>
        <w:t>ve</w:t>
      </w:r>
      <w:proofErr w:type="spellEnd"/>
      <w:r w:rsidRPr="00E24753">
        <w:rPr>
          <w:sz w:val="24"/>
          <w:szCs w:val="24"/>
        </w:rPr>
        <w:t xml:space="preserve"> </w:t>
      </w:r>
      <w:proofErr w:type="spellStart"/>
      <w:r w:rsidRPr="00E24753">
        <w:rPr>
          <w:sz w:val="24"/>
          <w:szCs w:val="24"/>
        </w:rPr>
        <w:t>ilçe</w:t>
      </w:r>
      <w:proofErr w:type="spellEnd"/>
      <w:r w:rsidRPr="00E24753">
        <w:rPr>
          <w:sz w:val="24"/>
          <w:szCs w:val="24"/>
        </w:rPr>
        <w:t xml:space="preserve"> </w:t>
      </w:r>
      <w:proofErr w:type="spellStart"/>
      <w:r w:rsidRPr="00E24753">
        <w:rPr>
          <w:sz w:val="24"/>
          <w:szCs w:val="24"/>
        </w:rPr>
        <w:t>millî</w:t>
      </w:r>
      <w:proofErr w:type="spellEnd"/>
      <w:r w:rsidRPr="00E24753">
        <w:rPr>
          <w:sz w:val="24"/>
          <w:szCs w:val="24"/>
        </w:rPr>
        <w:t xml:space="preserve"> </w:t>
      </w:r>
      <w:proofErr w:type="spellStart"/>
      <w:r w:rsidRPr="00E24753">
        <w:rPr>
          <w:sz w:val="24"/>
          <w:szCs w:val="24"/>
        </w:rPr>
        <w:t>eğitim</w:t>
      </w:r>
      <w:proofErr w:type="spellEnd"/>
      <w:r w:rsidRPr="00E24753">
        <w:rPr>
          <w:sz w:val="24"/>
          <w:szCs w:val="24"/>
        </w:rPr>
        <w:t xml:space="preserve"> </w:t>
      </w:r>
      <w:proofErr w:type="spellStart"/>
      <w:r w:rsidRPr="00E24753">
        <w:rPr>
          <w:sz w:val="24"/>
          <w:szCs w:val="24"/>
        </w:rPr>
        <w:t>müdürlüğü</w:t>
      </w:r>
      <w:proofErr w:type="spellEnd"/>
      <w:r w:rsidRPr="00E24753">
        <w:rPr>
          <w:sz w:val="24"/>
          <w:szCs w:val="24"/>
        </w:rPr>
        <w:t xml:space="preserve"> </w:t>
      </w:r>
      <w:proofErr w:type="spellStart"/>
      <w:r w:rsidRPr="00E24753">
        <w:rPr>
          <w:sz w:val="24"/>
          <w:szCs w:val="24"/>
        </w:rPr>
        <w:t>ve</w:t>
      </w:r>
      <w:proofErr w:type="spellEnd"/>
      <w:r w:rsidRPr="00E24753">
        <w:rPr>
          <w:sz w:val="24"/>
          <w:szCs w:val="24"/>
        </w:rPr>
        <w:t xml:space="preserve"> </w:t>
      </w:r>
      <w:proofErr w:type="spellStart"/>
      <w:r w:rsidRPr="00E24753">
        <w:rPr>
          <w:sz w:val="24"/>
          <w:szCs w:val="24"/>
        </w:rPr>
        <w:t>Bakanlık</w:t>
      </w:r>
      <w:proofErr w:type="spellEnd"/>
      <w:r w:rsidRPr="00E24753">
        <w:rPr>
          <w:sz w:val="24"/>
          <w:szCs w:val="24"/>
        </w:rPr>
        <w:t xml:space="preserve"> </w:t>
      </w:r>
      <w:proofErr w:type="spellStart"/>
      <w:r w:rsidRPr="00E24753">
        <w:rPr>
          <w:sz w:val="24"/>
          <w:szCs w:val="24"/>
        </w:rPr>
        <w:t>denetim</w:t>
      </w:r>
      <w:proofErr w:type="spellEnd"/>
      <w:r w:rsidRPr="00E24753">
        <w:rPr>
          <w:sz w:val="24"/>
          <w:szCs w:val="24"/>
        </w:rPr>
        <w:t xml:space="preserve"> </w:t>
      </w:r>
      <w:proofErr w:type="spellStart"/>
      <w:r w:rsidRPr="00E24753">
        <w:rPr>
          <w:sz w:val="24"/>
          <w:szCs w:val="24"/>
        </w:rPr>
        <w:t>ve</w:t>
      </w:r>
      <w:proofErr w:type="spellEnd"/>
      <w:r w:rsidRPr="00E24753">
        <w:rPr>
          <w:sz w:val="24"/>
          <w:szCs w:val="24"/>
        </w:rPr>
        <w:t xml:space="preserve"> </w:t>
      </w:r>
      <w:proofErr w:type="spellStart"/>
      <w:r w:rsidRPr="00E24753">
        <w:rPr>
          <w:sz w:val="24"/>
          <w:szCs w:val="24"/>
        </w:rPr>
        <w:t>kontrollerine</w:t>
      </w:r>
      <w:proofErr w:type="spellEnd"/>
      <w:r w:rsidRPr="00E24753">
        <w:rPr>
          <w:sz w:val="24"/>
          <w:szCs w:val="24"/>
        </w:rPr>
        <w:t xml:space="preserve"> </w:t>
      </w:r>
      <w:proofErr w:type="spellStart"/>
      <w:r w:rsidRPr="00E24753">
        <w:rPr>
          <w:sz w:val="24"/>
          <w:szCs w:val="24"/>
        </w:rPr>
        <w:t>hazır</w:t>
      </w:r>
      <w:proofErr w:type="spellEnd"/>
      <w:r w:rsidRPr="00E24753">
        <w:rPr>
          <w:sz w:val="24"/>
          <w:szCs w:val="24"/>
        </w:rPr>
        <w:t xml:space="preserve"> </w:t>
      </w:r>
      <w:proofErr w:type="spellStart"/>
      <w:r w:rsidRPr="00E24753">
        <w:rPr>
          <w:sz w:val="24"/>
          <w:szCs w:val="24"/>
        </w:rPr>
        <w:t>halde</w:t>
      </w:r>
      <w:proofErr w:type="spellEnd"/>
      <w:r w:rsidRPr="00E24753">
        <w:rPr>
          <w:sz w:val="24"/>
          <w:szCs w:val="24"/>
        </w:rPr>
        <w:t xml:space="preserve"> </w:t>
      </w:r>
      <w:proofErr w:type="spellStart"/>
      <w:r w:rsidRPr="00E24753">
        <w:rPr>
          <w:sz w:val="24"/>
          <w:szCs w:val="24"/>
        </w:rPr>
        <w:t>tutulacaktır</w:t>
      </w:r>
      <w:proofErr w:type="spellEnd"/>
      <w:r w:rsidRPr="00E24753">
        <w:rPr>
          <w:sz w:val="24"/>
          <w:szCs w:val="24"/>
        </w:rPr>
        <w:t>.</w:t>
      </w:r>
    </w:p>
    <w:p w:rsidR="00056265" w:rsidRPr="00E24753" w:rsidRDefault="00056265" w:rsidP="00056265">
      <w:pPr>
        <w:pStyle w:val="GvdeMetni"/>
        <w:spacing w:line="300" w:lineRule="auto"/>
        <w:ind w:left="996" w:right="943" w:firstLine="707"/>
        <w:rPr>
          <w:sz w:val="24"/>
          <w:szCs w:val="24"/>
        </w:rPr>
      </w:pPr>
      <w:proofErr w:type="spellStart"/>
      <w:proofErr w:type="gramStart"/>
      <w:r w:rsidRPr="00E24753">
        <w:rPr>
          <w:sz w:val="24"/>
          <w:szCs w:val="24"/>
        </w:rPr>
        <w:t>Yıllık</w:t>
      </w:r>
      <w:proofErr w:type="spellEnd"/>
      <w:r w:rsidRPr="00E24753">
        <w:rPr>
          <w:sz w:val="24"/>
          <w:szCs w:val="24"/>
        </w:rPr>
        <w:t xml:space="preserve"> </w:t>
      </w:r>
      <w:proofErr w:type="spellStart"/>
      <w:r w:rsidRPr="00E24753">
        <w:rPr>
          <w:sz w:val="24"/>
          <w:szCs w:val="24"/>
        </w:rPr>
        <w:t>planın</w:t>
      </w:r>
      <w:proofErr w:type="spellEnd"/>
      <w:r w:rsidRPr="00E24753">
        <w:rPr>
          <w:sz w:val="24"/>
          <w:szCs w:val="24"/>
        </w:rPr>
        <w:t xml:space="preserve"> </w:t>
      </w:r>
      <w:proofErr w:type="spellStart"/>
      <w:r w:rsidRPr="00E24753">
        <w:rPr>
          <w:sz w:val="24"/>
          <w:szCs w:val="24"/>
        </w:rPr>
        <w:t>uygulanmasında</w:t>
      </w:r>
      <w:proofErr w:type="spellEnd"/>
      <w:r w:rsidRPr="00E24753">
        <w:rPr>
          <w:sz w:val="24"/>
          <w:szCs w:val="24"/>
        </w:rPr>
        <w:t xml:space="preserve"> </w:t>
      </w:r>
      <w:proofErr w:type="spellStart"/>
      <w:r w:rsidRPr="00E24753">
        <w:rPr>
          <w:sz w:val="24"/>
          <w:szCs w:val="24"/>
        </w:rPr>
        <w:t>yürütme</w:t>
      </w:r>
      <w:proofErr w:type="spellEnd"/>
      <w:r w:rsidRPr="00E24753">
        <w:rPr>
          <w:sz w:val="24"/>
          <w:szCs w:val="24"/>
        </w:rPr>
        <w:t xml:space="preserve"> </w:t>
      </w:r>
      <w:proofErr w:type="spellStart"/>
      <w:r w:rsidRPr="00E24753">
        <w:rPr>
          <w:sz w:val="24"/>
          <w:szCs w:val="24"/>
        </w:rPr>
        <w:t>ekipleri</w:t>
      </w:r>
      <w:proofErr w:type="spellEnd"/>
      <w:r w:rsidRPr="00E24753">
        <w:rPr>
          <w:sz w:val="24"/>
          <w:szCs w:val="24"/>
        </w:rPr>
        <w:t xml:space="preserve"> </w:t>
      </w:r>
      <w:proofErr w:type="spellStart"/>
      <w:r w:rsidRPr="00E24753">
        <w:rPr>
          <w:sz w:val="24"/>
          <w:szCs w:val="24"/>
        </w:rPr>
        <w:t>ve</w:t>
      </w:r>
      <w:proofErr w:type="spellEnd"/>
      <w:r w:rsidRPr="00E24753">
        <w:rPr>
          <w:sz w:val="24"/>
          <w:szCs w:val="24"/>
        </w:rPr>
        <w:t xml:space="preserve"> </w:t>
      </w:r>
      <w:proofErr w:type="spellStart"/>
      <w:r w:rsidRPr="00E24753">
        <w:rPr>
          <w:sz w:val="24"/>
          <w:szCs w:val="24"/>
        </w:rPr>
        <w:t>eylem</w:t>
      </w:r>
      <w:proofErr w:type="spellEnd"/>
      <w:r w:rsidRPr="00E24753">
        <w:rPr>
          <w:sz w:val="24"/>
          <w:szCs w:val="24"/>
        </w:rPr>
        <w:t xml:space="preserve"> </w:t>
      </w:r>
      <w:proofErr w:type="spellStart"/>
      <w:r w:rsidRPr="00E24753">
        <w:rPr>
          <w:sz w:val="24"/>
          <w:szCs w:val="24"/>
        </w:rPr>
        <w:t>sorumlularıyla</w:t>
      </w:r>
      <w:proofErr w:type="spellEnd"/>
      <w:r w:rsidRPr="00E24753">
        <w:rPr>
          <w:sz w:val="24"/>
          <w:szCs w:val="24"/>
        </w:rPr>
        <w:t xml:space="preserve"> </w:t>
      </w:r>
      <w:proofErr w:type="spellStart"/>
      <w:r w:rsidRPr="00E24753">
        <w:rPr>
          <w:sz w:val="24"/>
          <w:szCs w:val="24"/>
        </w:rPr>
        <w:t>aylık</w:t>
      </w:r>
      <w:proofErr w:type="spellEnd"/>
      <w:r w:rsidRPr="00E24753">
        <w:rPr>
          <w:sz w:val="24"/>
          <w:szCs w:val="24"/>
        </w:rPr>
        <w:t xml:space="preserve"> </w:t>
      </w:r>
      <w:proofErr w:type="spellStart"/>
      <w:r w:rsidRPr="00E24753">
        <w:rPr>
          <w:sz w:val="24"/>
          <w:szCs w:val="24"/>
        </w:rPr>
        <w:t>ilerleme</w:t>
      </w:r>
      <w:proofErr w:type="spellEnd"/>
      <w:r w:rsidRPr="00E24753">
        <w:rPr>
          <w:sz w:val="24"/>
          <w:szCs w:val="24"/>
        </w:rPr>
        <w:t xml:space="preserve"> </w:t>
      </w:r>
      <w:proofErr w:type="spellStart"/>
      <w:r w:rsidRPr="00E24753">
        <w:rPr>
          <w:sz w:val="24"/>
          <w:szCs w:val="24"/>
        </w:rPr>
        <w:t>toplantıları</w:t>
      </w:r>
      <w:proofErr w:type="spellEnd"/>
      <w:r w:rsidRPr="00E24753">
        <w:rPr>
          <w:sz w:val="24"/>
          <w:szCs w:val="24"/>
        </w:rPr>
        <w:t xml:space="preserve"> </w:t>
      </w:r>
      <w:proofErr w:type="spellStart"/>
      <w:r w:rsidRPr="00E24753">
        <w:rPr>
          <w:sz w:val="24"/>
          <w:szCs w:val="24"/>
        </w:rPr>
        <w:t>yapılacaktır</w:t>
      </w:r>
      <w:proofErr w:type="spellEnd"/>
      <w:r w:rsidRPr="00E24753">
        <w:rPr>
          <w:sz w:val="24"/>
          <w:szCs w:val="24"/>
        </w:rPr>
        <w:t>.</w:t>
      </w:r>
      <w:proofErr w:type="gramEnd"/>
      <w:r w:rsidRPr="00E24753">
        <w:rPr>
          <w:sz w:val="24"/>
          <w:szCs w:val="24"/>
        </w:rPr>
        <w:t xml:space="preserve"> </w:t>
      </w:r>
      <w:proofErr w:type="spellStart"/>
      <w:proofErr w:type="gramStart"/>
      <w:r w:rsidRPr="00E24753">
        <w:rPr>
          <w:sz w:val="24"/>
          <w:szCs w:val="24"/>
        </w:rPr>
        <w:t>Toplantıda</w:t>
      </w:r>
      <w:proofErr w:type="spellEnd"/>
      <w:r w:rsidRPr="00E24753">
        <w:rPr>
          <w:sz w:val="24"/>
          <w:szCs w:val="24"/>
        </w:rPr>
        <w:t xml:space="preserve"> </w:t>
      </w:r>
      <w:proofErr w:type="spellStart"/>
      <w:r w:rsidRPr="00E24753">
        <w:rPr>
          <w:sz w:val="24"/>
          <w:szCs w:val="24"/>
        </w:rPr>
        <w:t>bir</w:t>
      </w:r>
      <w:proofErr w:type="spellEnd"/>
      <w:r w:rsidRPr="00E24753">
        <w:rPr>
          <w:sz w:val="24"/>
          <w:szCs w:val="24"/>
        </w:rPr>
        <w:t xml:space="preserve"> </w:t>
      </w:r>
      <w:proofErr w:type="spellStart"/>
      <w:r w:rsidRPr="00E24753">
        <w:rPr>
          <w:sz w:val="24"/>
          <w:szCs w:val="24"/>
        </w:rPr>
        <w:t>önceki</w:t>
      </w:r>
      <w:proofErr w:type="spellEnd"/>
      <w:r w:rsidRPr="00E24753">
        <w:rPr>
          <w:sz w:val="24"/>
          <w:szCs w:val="24"/>
        </w:rPr>
        <w:t xml:space="preserve"> </w:t>
      </w:r>
      <w:proofErr w:type="spellStart"/>
      <w:r w:rsidRPr="00E24753">
        <w:rPr>
          <w:sz w:val="24"/>
          <w:szCs w:val="24"/>
        </w:rPr>
        <w:t>ayda</w:t>
      </w:r>
      <w:proofErr w:type="spellEnd"/>
      <w:r w:rsidRPr="00E24753">
        <w:rPr>
          <w:sz w:val="24"/>
          <w:szCs w:val="24"/>
        </w:rPr>
        <w:t xml:space="preserve"> </w:t>
      </w:r>
      <w:proofErr w:type="spellStart"/>
      <w:r w:rsidRPr="00E24753">
        <w:rPr>
          <w:sz w:val="24"/>
          <w:szCs w:val="24"/>
        </w:rPr>
        <w:t>yapılanlar</w:t>
      </w:r>
      <w:proofErr w:type="spellEnd"/>
      <w:r w:rsidRPr="00E24753">
        <w:rPr>
          <w:sz w:val="24"/>
          <w:szCs w:val="24"/>
        </w:rPr>
        <w:t xml:space="preserve"> </w:t>
      </w:r>
      <w:proofErr w:type="spellStart"/>
      <w:r w:rsidRPr="00E24753">
        <w:rPr>
          <w:sz w:val="24"/>
          <w:szCs w:val="24"/>
        </w:rPr>
        <w:t>ve</w:t>
      </w:r>
      <w:proofErr w:type="spellEnd"/>
      <w:r w:rsidRPr="00E24753">
        <w:rPr>
          <w:sz w:val="24"/>
          <w:szCs w:val="24"/>
        </w:rPr>
        <w:t xml:space="preserve"> </w:t>
      </w:r>
      <w:proofErr w:type="spellStart"/>
      <w:r w:rsidRPr="00E24753">
        <w:rPr>
          <w:sz w:val="24"/>
          <w:szCs w:val="24"/>
        </w:rPr>
        <w:t>bir</w:t>
      </w:r>
      <w:proofErr w:type="spellEnd"/>
      <w:r w:rsidRPr="00E24753">
        <w:rPr>
          <w:sz w:val="24"/>
          <w:szCs w:val="24"/>
        </w:rPr>
        <w:t xml:space="preserve"> </w:t>
      </w:r>
      <w:proofErr w:type="spellStart"/>
      <w:r w:rsidRPr="00E24753">
        <w:rPr>
          <w:sz w:val="24"/>
          <w:szCs w:val="24"/>
        </w:rPr>
        <w:t>sonraki</w:t>
      </w:r>
      <w:proofErr w:type="spellEnd"/>
      <w:r w:rsidRPr="00E24753">
        <w:rPr>
          <w:sz w:val="24"/>
          <w:szCs w:val="24"/>
        </w:rPr>
        <w:t xml:space="preserve"> </w:t>
      </w:r>
      <w:proofErr w:type="spellStart"/>
      <w:r w:rsidRPr="00E24753">
        <w:rPr>
          <w:sz w:val="24"/>
          <w:szCs w:val="24"/>
        </w:rPr>
        <w:t>ayda</w:t>
      </w:r>
      <w:proofErr w:type="spellEnd"/>
      <w:r w:rsidRPr="00E24753">
        <w:rPr>
          <w:sz w:val="24"/>
          <w:szCs w:val="24"/>
        </w:rPr>
        <w:t xml:space="preserve"> </w:t>
      </w:r>
      <w:proofErr w:type="spellStart"/>
      <w:r w:rsidRPr="00E24753">
        <w:rPr>
          <w:sz w:val="24"/>
          <w:szCs w:val="24"/>
        </w:rPr>
        <w:t>yapılacaklar</w:t>
      </w:r>
      <w:proofErr w:type="spellEnd"/>
      <w:r w:rsidRPr="00E24753">
        <w:rPr>
          <w:sz w:val="24"/>
          <w:szCs w:val="24"/>
        </w:rPr>
        <w:t xml:space="preserve"> </w:t>
      </w:r>
      <w:proofErr w:type="spellStart"/>
      <w:r w:rsidRPr="00E24753">
        <w:rPr>
          <w:sz w:val="24"/>
          <w:szCs w:val="24"/>
        </w:rPr>
        <w:t>görüşülüp</w:t>
      </w:r>
      <w:proofErr w:type="spellEnd"/>
      <w:r w:rsidRPr="00E24753">
        <w:rPr>
          <w:sz w:val="24"/>
          <w:szCs w:val="24"/>
        </w:rPr>
        <w:t xml:space="preserve"> </w:t>
      </w:r>
      <w:proofErr w:type="spellStart"/>
      <w:r w:rsidRPr="00E24753">
        <w:rPr>
          <w:sz w:val="24"/>
          <w:szCs w:val="24"/>
        </w:rPr>
        <w:t>karara</w:t>
      </w:r>
      <w:proofErr w:type="spellEnd"/>
      <w:r w:rsidRPr="00E24753">
        <w:rPr>
          <w:spacing w:val="-1"/>
          <w:sz w:val="24"/>
          <w:szCs w:val="24"/>
        </w:rPr>
        <w:t xml:space="preserve"> </w:t>
      </w:r>
      <w:proofErr w:type="spellStart"/>
      <w:r w:rsidRPr="00E24753">
        <w:rPr>
          <w:sz w:val="24"/>
          <w:szCs w:val="24"/>
        </w:rPr>
        <w:t>bağlanacaktır</w:t>
      </w:r>
      <w:proofErr w:type="spellEnd"/>
      <w:r w:rsidRPr="00E24753">
        <w:rPr>
          <w:sz w:val="24"/>
          <w:szCs w:val="24"/>
        </w:rPr>
        <w:t>.</w:t>
      </w:r>
      <w:proofErr w:type="gramEnd"/>
    </w:p>
    <w:p w:rsidR="00056265" w:rsidRPr="00E24753" w:rsidRDefault="00056265" w:rsidP="00056265">
      <w:pPr>
        <w:pStyle w:val="GvdeMetni"/>
        <w:rPr>
          <w:sz w:val="24"/>
          <w:szCs w:val="24"/>
        </w:rPr>
      </w:pPr>
    </w:p>
    <w:p w:rsidR="00056265" w:rsidRPr="00143679" w:rsidRDefault="00056265" w:rsidP="00A2139C">
      <w:pPr>
        <w:pStyle w:val="Balk1"/>
        <w:rPr>
          <w:rFonts w:asciiTheme="minorHAnsi" w:hAnsiTheme="minorHAnsi" w:cs="Calibri"/>
        </w:rPr>
      </w:pPr>
      <w:bookmarkStart w:id="46" w:name="_Toc531097548"/>
      <w:r>
        <w:t xml:space="preserve">            </w:t>
      </w:r>
      <w:bookmarkStart w:id="47" w:name="_GoBack"/>
      <w:bookmarkEnd w:id="46"/>
      <w:bookmarkEnd w:id="47"/>
    </w:p>
    <w:p w:rsidR="00481D63" w:rsidRPr="00A47F2F" w:rsidRDefault="00481D63" w:rsidP="008D4E73"/>
    <w:sectPr w:rsidR="00481D63" w:rsidRPr="00A47F2F" w:rsidSect="00E22B8A">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21" w:rsidRDefault="005A6D21" w:rsidP="00DC3C73">
      <w:pPr>
        <w:spacing w:after="0" w:line="240" w:lineRule="auto"/>
      </w:pPr>
      <w:r>
        <w:separator/>
      </w:r>
    </w:p>
  </w:endnote>
  <w:endnote w:type="continuationSeparator" w:id="0">
    <w:p w:rsidR="005A6D21" w:rsidRDefault="005A6D21"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BA" w:rsidRDefault="009334BA">
    <w:pPr>
      <w:pStyle w:val="Altbilgi"/>
      <w:jc w:val="right"/>
    </w:pPr>
    <w:r>
      <w:fldChar w:fldCharType="begin"/>
    </w:r>
    <w:r>
      <w:instrText>PAGE   \* MERGEFORMAT</w:instrText>
    </w:r>
    <w:r>
      <w:fldChar w:fldCharType="separate"/>
    </w:r>
    <w:r w:rsidR="00A2139C">
      <w:rPr>
        <w:noProof/>
      </w:rPr>
      <w:t>38</w:t>
    </w:r>
    <w:r>
      <w:rPr>
        <w:noProof/>
      </w:rPr>
      <w:fldChar w:fldCharType="end"/>
    </w:r>
  </w:p>
  <w:p w:rsidR="009334BA" w:rsidRDefault="009334B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BA" w:rsidRDefault="009334BA">
    <w:pPr>
      <w:pStyle w:val="Altbilgi"/>
      <w:jc w:val="right"/>
    </w:pPr>
    <w:r>
      <w:fldChar w:fldCharType="begin"/>
    </w:r>
    <w:r>
      <w:instrText>PAGE   \* MERGEFORMAT</w:instrText>
    </w:r>
    <w:r>
      <w:fldChar w:fldCharType="separate"/>
    </w:r>
    <w:r>
      <w:rPr>
        <w:noProof/>
      </w:rPr>
      <w:t>i</w:t>
    </w:r>
    <w:r>
      <w:rPr>
        <w:noProof/>
      </w:rPr>
      <w:fldChar w:fldCharType="end"/>
    </w:r>
  </w:p>
  <w:p w:rsidR="009334BA" w:rsidRDefault="009334B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BA" w:rsidRDefault="009334BA">
    <w:pPr>
      <w:pStyle w:val="Altbilgi"/>
      <w:jc w:val="right"/>
    </w:pPr>
    <w:r>
      <w:fldChar w:fldCharType="begin"/>
    </w:r>
    <w:r>
      <w:instrText>PAGE   \* MERGEFORMAT</w:instrText>
    </w:r>
    <w:r>
      <w:fldChar w:fldCharType="separate"/>
    </w:r>
    <w:r>
      <w:rPr>
        <w:noProof/>
      </w:rPr>
      <w:t>1</w:t>
    </w:r>
    <w:r>
      <w:rPr>
        <w:noProof/>
      </w:rPr>
      <w:fldChar w:fldCharType="end"/>
    </w:r>
  </w:p>
  <w:p w:rsidR="009334BA" w:rsidRDefault="009334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21" w:rsidRDefault="005A6D21" w:rsidP="00DC3C73">
      <w:pPr>
        <w:spacing w:after="0" w:line="240" w:lineRule="auto"/>
      </w:pPr>
      <w:r>
        <w:separator/>
      </w:r>
    </w:p>
  </w:footnote>
  <w:footnote w:type="continuationSeparator" w:id="0">
    <w:p w:rsidR="005A6D21" w:rsidRDefault="005A6D21"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BA" w:rsidRPr="00A40B5B" w:rsidRDefault="009334BA"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5532"/>
    <w:multiLevelType w:val="hybridMultilevel"/>
    <w:tmpl w:val="1B588108"/>
    <w:lvl w:ilvl="0" w:tplc="A92C93B6">
      <w:start w:val="5"/>
      <w:numFmt w:val="upperRoman"/>
      <w:lvlText w:val="%1."/>
      <w:lvlJc w:val="left"/>
      <w:pPr>
        <w:ind w:left="5552" w:hanging="720"/>
      </w:pPr>
      <w:rPr>
        <w:rFonts w:hint="default"/>
      </w:rPr>
    </w:lvl>
    <w:lvl w:ilvl="1" w:tplc="041F0019" w:tentative="1">
      <w:start w:val="1"/>
      <w:numFmt w:val="lowerLetter"/>
      <w:lvlText w:val="%2."/>
      <w:lvlJc w:val="left"/>
      <w:pPr>
        <w:ind w:left="5912" w:hanging="360"/>
      </w:pPr>
    </w:lvl>
    <w:lvl w:ilvl="2" w:tplc="041F001B" w:tentative="1">
      <w:start w:val="1"/>
      <w:numFmt w:val="lowerRoman"/>
      <w:lvlText w:val="%3."/>
      <w:lvlJc w:val="right"/>
      <w:pPr>
        <w:ind w:left="6632" w:hanging="180"/>
      </w:pPr>
    </w:lvl>
    <w:lvl w:ilvl="3" w:tplc="041F000F" w:tentative="1">
      <w:start w:val="1"/>
      <w:numFmt w:val="decimal"/>
      <w:lvlText w:val="%4."/>
      <w:lvlJc w:val="left"/>
      <w:pPr>
        <w:ind w:left="7352" w:hanging="360"/>
      </w:pPr>
    </w:lvl>
    <w:lvl w:ilvl="4" w:tplc="041F0019" w:tentative="1">
      <w:start w:val="1"/>
      <w:numFmt w:val="lowerLetter"/>
      <w:lvlText w:val="%5."/>
      <w:lvlJc w:val="left"/>
      <w:pPr>
        <w:ind w:left="8072" w:hanging="360"/>
      </w:pPr>
    </w:lvl>
    <w:lvl w:ilvl="5" w:tplc="041F001B" w:tentative="1">
      <w:start w:val="1"/>
      <w:numFmt w:val="lowerRoman"/>
      <w:lvlText w:val="%6."/>
      <w:lvlJc w:val="right"/>
      <w:pPr>
        <w:ind w:left="8792" w:hanging="180"/>
      </w:pPr>
    </w:lvl>
    <w:lvl w:ilvl="6" w:tplc="041F000F" w:tentative="1">
      <w:start w:val="1"/>
      <w:numFmt w:val="decimal"/>
      <w:lvlText w:val="%7."/>
      <w:lvlJc w:val="left"/>
      <w:pPr>
        <w:ind w:left="9512" w:hanging="360"/>
      </w:pPr>
    </w:lvl>
    <w:lvl w:ilvl="7" w:tplc="041F0019" w:tentative="1">
      <w:start w:val="1"/>
      <w:numFmt w:val="lowerLetter"/>
      <w:lvlText w:val="%8."/>
      <w:lvlJc w:val="left"/>
      <w:pPr>
        <w:ind w:left="10232" w:hanging="360"/>
      </w:pPr>
    </w:lvl>
    <w:lvl w:ilvl="8" w:tplc="041F001B" w:tentative="1">
      <w:start w:val="1"/>
      <w:numFmt w:val="lowerRoman"/>
      <w:lvlText w:val="%9."/>
      <w:lvlJc w:val="right"/>
      <w:pPr>
        <w:ind w:left="10952" w:hanging="180"/>
      </w:pPr>
    </w:lvl>
  </w:abstractNum>
  <w:abstractNum w:abstractNumId="1">
    <w:nsid w:val="3CF94F36"/>
    <w:multiLevelType w:val="hybridMultilevel"/>
    <w:tmpl w:val="1B588108"/>
    <w:lvl w:ilvl="0" w:tplc="A92C93B6">
      <w:start w:val="5"/>
      <w:numFmt w:val="upperRoman"/>
      <w:lvlText w:val="%1."/>
      <w:lvlJc w:val="left"/>
      <w:pPr>
        <w:ind w:left="5552" w:hanging="720"/>
      </w:pPr>
      <w:rPr>
        <w:rFonts w:hint="default"/>
      </w:rPr>
    </w:lvl>
    <w:lvl w:ilvl="1" w:tplc="041F0019" w:tentative="1">
      <w:start w:val="1"/>
      <w:numFmt w:val="lowerLetter"/>
      <w:lvlText w:val="%2."/>
      <w:lvlJc w:val="left"/>
      <w:pPr>
        <w:ind w:left="5912" w:hanging="360"/>
      </w:pPr>
    </w:lvl>
    <w:lvl w:ilvl="2" w:tplc="041F001B" w:tentative="1">
      <w:start w:val="1"/>
      <w:numFmt w:val="lowerRoman"/>
      <w:lvlText w:val="%3."/>
      <w:lvlJc w:val="right"/>
      <w:pPr>
        <w:ind w:left="6632" w:hanging="180"/>
      </w:pPr>
    </w:lvl>
    <w:lvl w:ilvl="3" w:tplc="041F000F" w:tentative="1">
      <w:start w:val="1"/>
      <w:numFmt w:val="decimal"/>
      <w:lvlText w:val="%4."/>
      <w:lvlJc w:val="left"/>
      <w:pPr>
        <w:ind w:left="7352" w:hanging="360"/>
      </w:pPr>
    </w:lvl>
    <w:lvl w:ilvl="4" w:tplc="041F0019" w:tentative="1">
      <w:start w:val="1"/>
      <w:numFmt w:val="lowerLetter"/>
      <w:lvlText w:val="%5."/>
      <w:lvlJc w:val="left"/>
      <w:pPr>
        <w:ind w:left="8072" w:hanging="360"/>
      </w:pPr>
    </w:lvl>
    <w:lvl w:ilvl="5" w:tplc="041F001B" w:tentative="1">
      <w:start w:val="1"/>
      <w:numFmt w:val="lowerRoman"/>
      <w:lvlText w:val="%6."/>
      <w:lvlJc w:val="right"/>
      <w:pPr>
        <w:ind w:left="8792" w:hanging="180"/>
      </w:pPr>
    </w:lvl>
    <w:lvl w:ilvl="6" w:tplc="041F000F" w:tentative="1">
      <w:start w:val="1"/>
      <w:numFmt w:val="decimal"/>
      <w:lvlText w:val="%7."/>
      <w:lvlJc w:val="left"/>
      <w:pPr>
        <w:ind w:left="9512" w:hanging="360"/>
      </w:pPr>
    </w:lvl>
    <w:lvl w:ilvl="7" w:tplc="041F0019" w:tentative="1">
      <w:start w:val="1"/>
      <w:numFmt w:val="lowerLetter"/>
      <w:lvlText w:val="%8."/>
      <w:lvlJc w:val="left"/>
      <w:pPr>
        <w:ind w:left="10232" w:hanging="360"/>
      </w:pPr>
    </w:lvl>
    <w:lvl w:ilvl="8" w:tplc="041F001B" w:tentative="1">
      <w:start w:val="1"/>
      <w:numFmt w:val="lowerRoman"/>
      <w:lvlText w:val="%9."/>
      <w:lvlJc w:val="right"/>
      <w:pPr>
        <w:ind w:left="10952"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4ADE"/>
    <w:rsid w:val="000452B1"/>
    <w:rsid w:val="00045B97"/>
    <w:rsid w:val="00045BF4"/>
    <w:rsid w:val="00046BAF"/>
    <w:rsid w:val="0004701B"/>
    <w:rsid w:val="00047140"/>
    <w:rsid w:val="0005115E"/>
    <w:rsid w:val="0005145E"/>
    <w:rsid w:val="000518AC"/>
    <w:rsid w:val="00052083"/>
    <w:rsid w:val="000527D4"/>
    <w:rsid w:val="0005310E"/>
    <w:rsid w:val="0005432A"/>
    <w:rsid w:val="00055BEA"/>
    <w:rsid w:val="0005606E"/>
    <w:rsid w:val="000561C1"/>
    <w:rsid w:val="00056265"/>
    <w:rsid w:val="00056683"/>
    <w:rsid w:val="00056E11"/>
    <w:rsid w:val="00056F08"/>
    <w:rsid w:val="00057A38"/>
    <w:rsid w:val="00057DA3"/>
    <w:rsid w:val="000600D1"/>
    <w:rsid w:val="00062180"/>
    <w:rsid w:val="00062815"/>
    <w:rsid w:val="00062BA5"/>
    <w:rsid w:val="00063845"/>
    <w:rsid w:val="00063E37"/>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589E"/>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1671"/>
    <w:rsid w:val="00112EB2"/>
    <w:rsid w:val="001144A3"/>
    <w:rsid w:val="00114C03"/>
    <w:rsid w:val="00115413"/>
    <w:rsid w:val="001173E0"/>
    <w:rsid w:val="00117F22"/>
    <w:rsid w:val="001204B3"/>
    <w:rsid w:val="00120CDF"/>
    <w:rsid w:val="00121F04"/>
    <w:rsid w:val="0012222F"/>
    <w:rsid w:val="001227AD"/>
    <w:rsid w:val="0012376F"/>
    <w:rsid w:val="0012382E"/>
    <w:rsid w:val="00124C88"/>
    <w:rsid w:val="001250B3"/>
    <w:rsid w:val="00126AA6"/>
    <w:rsid w:val="00127A02"/>
    <w:rsid w:val="00127F19"/>
    <w:rsid w:val="001307DF"/>
    <w:rsid w:val="0013093E"/>
    <w:rsid w:val="00130F94"/>
    <w:rsid w:val="001335E3"/>
    <w:rsid w:val="00133692"/>
    <w:rsid w:val="00133925"/>
    <w:rsid w:val="001351AC"/>
    <w:rsid w:val="0013556E"/>
    <w:rsid w:val="001355EB"/>
    <w:rsid w:val="00135E12"/>
    <w:rsid w:val="0013667D"/>
    <w:rsid w:val="00137B1C"/>
    <w:rsid w:val="00137D3C"/>
    <w:rsid w:val="001409CD"/>
    <w:rsid w:val="00140DD1"/>
    <w:rsid w:val="00140E41"/>
    <w:rsid w:val="00141097"/>
    <w:rsid w:val="001418FE"/>
    <w:rsid w:val="00143679"/>
    <w:rsid w:val="001436BD"/>
    <w:rsid w:val="001437AE"/>
    <w:rsid w:val="00143C11"/>
    <w:rsid w:val="00143D29"/>
    <w:rsid w:val="001440F5"/>
    <w:rsid w:val="0015080D"/>
    <w:rsid w:val="00153471"/>
    <w:rsid w:val="00153482"/>
    <w:rsid w:val="00153D0A"/>
    <w:rsid w:val="0015462E"/>
    <w:rsid w:val="001549F9"/>
    <w:rsid w:val="001556A6"/>
    <w:rsid w:val="00156242"/>
    <w:rsid w:val="00157ECB"/>
    <w:rsid w:val="001618A1"/>
    <w:rsid w:val="00162159"/>
    <w:rsid w:val="00162672"/>
    <w:rsid w:val="00162C95"/>
    <w:rsid w:val="0016360C"/>
    <w:rsid w:val="001639B6"/>
    <w:rsid w:val="00164E2B"/>
    <w:rsid w:val="0016514C"/>
    <w:rsid w:val="00167D58"/>
    <w:rsid w:val="001714A1"/>
    <w:rsid w:val="00171CDD"/>
    <w:rsid w:val="0017250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D84"/>
    <w:rsid w:val="001B1970"/>
    <w:rsid w:val="001B1BD4"/>
    <w:rsid w:val="001B2FB0"/>
    <w:rsid w:val="001B31BD"/>
    <w:rsid w:val="001B397B"/>
    <w:rsid w:val="001B3C69"/>
    <w:rsid w:val="001B455A"/>
    <w:rsid w:val="001B4C9A"/>
    <w:rsid w:val="001B5CD5"/>
    <w:rsid w:val="001C1778"/>
    <w:rsid w:val="001C2441"/>
    <w:rsid w:val="001C33B4"/>
    <w:rsid w:val="001C4968"/>
    <w:rsid w:val="001C5464"/>
    <w:rsid w:val="001C6110"/>
    <w:rsid w:val="001C64A1"/>
    <w:rsid w:val="001D0FE4"/>
    <w:rsid w:val="001D1C7D"/>
    <w:rsid w:val="001D2091"/>
    <w:rsid w:val="001D2506"/>
    <w:rsid w:val="001D2A8D"/>
    <w:rsid w:val="001D2BAB"/>
    <w:rsid w:val="001D2BEC"/>
    <w:rsid w:val="001D3CEC"/>
    <w:rsid w:val="001D4C5B"/>
    <w:rsid w:val="001D719A"/>
    <w:rsid w:val="001D723D"/>
    <w:rsid w:val="001E0441"/>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5B22"/>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16C"/>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5DC"/>
    <w:rsid w:val="0025579C"/>
    <w:rsid w:val="0025595D"/>
    <w:rsid w:val="002560B8"/>
    <w:rsid w:val="002562AC"/>
    <w:rsid w:val="00256952"/>
    <w:rsid w:val="002570D5"/>
    <w:rsid w:val="00260A4D"/>
    <w:rsid w:val="002618F6"/>
    <w:rsid w:val="00261FB1"/>
    <w:rsid w:val="00263085"/>
    <w:rsid w:val="002633AE"/>
    <w:rsid w:val="00263D05"/>
    <w:rsid w:val="002641A1"/>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6AB5"/>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083"/>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CF"/>
    <w:rsid w:val="004812DE"/>
    <w:rsid w:val="004817B1"/>
    <w:rsid w:val="00481D63"/>
    <w:rsid w:val="0048450D"/>
    <w:rsid w:val="00484779"/>
    <w:rsid w:val="00484783"/>
    <w:rsid w:val="00484D00"/>
    <w:rsid w:val="00484E6D"/>
    <w:rsid w:val="004852A6"/>
    <w:rsid w:val="004857FD"/>
    <w:rsid w:val="00487EC6"/>
    <w:rsid w:val="004905B2"/>
    <w:rsid w:val="00490927"/>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2054"/>
    <w:rsid w:val="004B3041"/>
    <w:rsid w:val="004B3767"/>
    <w:rsid w:val="004B48A9"/>
    <w:rsid w:val="004B4AC9"/>
    <w:rsid w:val="004B4E28"/>
    <w:rsid w:val="004B554D"/>
    <w:rsid w:val="004B7E27"/>
    <w:rsid w:val="004B7FA2"/>
    <w:rsid w:val="004C0BF0"/>
    <w:rsid w:val="004C0EE8"/>
    <w:rsid w:val="004C1D67"/>
    <w:rsid w:val="004C27B7"/>
    <w:rsid w:val="004C3AC1"/>
    <w:rsid w:val="004C5E7B"/>
    <w:rsid w:val="004D0746"/>
    <w:rsid w:val="004D075E"/>
    <w:rsid w:val="004D17C5"/>
    <w:rsid w:val="004D1B01"/>
    <w:rsid w:val="004D2DE7"/>
    <w:rsid w:val="004D35E3"/>
    <w:rsid w:val="004D3652"/>
    <w:rsid w:val="004D3A33"/>
    <w:rsid w:val="004D454C"/>
    <w:rsid w:val="004D4989"/>
    <w:rsid w:val="004D4FA3"/>
    <w:rsid w:val="004D5002"/>
    <w:rsid w:val="004D5024"/>
    <w:rsid w:val="004D620F"/>
    <w:rsid w:val="004D6855"/>
    <w:rsid w:val="004D7C7B"/>
    <w:rsid w:val="004E00CB"/>
    <w:rsid w:val="004E0EF0"/>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25E"/>
    <w:rsid w:val="00514DAF"/>
    <w:rsid w:val="00515098"/>
    <w:rsid w:val="00516BF2"/>
    <w:rsid w:val="00520099"/>
    <w:rsid w:val="00520266"/>
    <w:rsid w:val="005215AD"/>
    <w:rsid w:val="00522365"/>
    <w:rsid w:val="00524793"/>
    <w:rsid w:val="0052652E"/>
    <w:rsid w:val="00526B79"/>
    <w:rsid w:val="005277E0"/>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44CB"/>
    <w:rsid w:val="0055578F"/>
    <w:rsid w:val="00555C5E"/>
    <w:rsid w:val="005561B2"/>
    <w:rsid w:val="0055623F"/>
    <w:rsid w:val="00556264"/>
    <w:rsid w:val="00557F81"/>
    <w:rsid w:val="0056048A"/>
    <w:rsid w:val="00560B6B"/>
    <w:rsid w:val="00561394"/>
    <w:rsid w:val="00562422"/>
    <w:rsid w:val="005644B2"/>
    <w:rsid w:val="00564919"/>
    <w:rsid w:val="00565133"/>
    <w:rsid w:val="00565B2E"/>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24F"/>
    <w:rsid w:val="0059644B"/>
    <w:rsid w:val="005973A3"/>
    <w:rsid w:val="00597D80"/>
    <w:rsid w:val="00597E7B"/>
    <w:rsid w:val="005A1A60"/>
    <w:rsid w:val="005A1C99"/>
    <w:rsid w:val="005A4B89"/>
    <w:rsid w:val="005A4C8F"/>
    <w:rsid w:val="005A5B69"/>
    <w:rsid w:val="005A665E"/>
    <w:rsid w:val="005A69E4"/>
    <w:rsid w:val="005A6D21"/>
    <w:rsid w:val="005A7DDB"/>
    <w:rsid w:val="005B087A"/>
    <w:rsid w:val="005B1707"/>
    <w:rsid w:val="005B266C"/>
    <w:rsid w:val="005B2D49"/>
    <w:rsid w:val="005B3A3C"/>
    <w:rsid w:val="005B3D81"/>
    <w:rsid w:val="005B48A0"/>
    <w:rsid w:val="005B4B34"/>
    <w:rsid w:val="005B51C5"/>
    <w:rsid w:val="005B7A04"/>
    <w:rsid w:val="005B7E12"/>
    <w:rsid w:val="005C1573"/>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638"/>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3C08"/>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5BB7"/>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39CD"/>
    <w:rsid w:val="006B597C"/>
    <w:rsid w:val="006B6665"/>
    <w:rsid w:val="006B6C25"/>
    <w:rsid w:val="006B70DD"/>
    <w:rsid w:val="006B7510"/>
    <w:rsid w:val="006B7A5E"/>
    <w:rsid w:val="006B7C8F"/>
    <w:rsid w:val="006C0A37"/>
    <w:rsid w:val="006C0ADF"/>
    <w:rsid w:val="006C1254"/>
    <w:rsid w:val="006C15B8"/>
    <w:rsid w:val="006C1952"/>
    <w:rsid w:val="006C1E71"/>
    <w:rsid w:val="006C3B75"/>
    <w:rsid w:val="006C4D0D"/>
    <w:rsid w:val="006C703F"/>
    <w:rsid w:val="006C7CC2"/>
    <w:rsid w:val="006D0728"/>
    <w:rsid w:val="006D151D"/>
    <w:rsid w:val="006D1D7F"/>
    <w:rsid w:val="006D32F9"/>
    <w:rsid w:val="006D589C"/>
    <w:rsid w:val="006D5F5F"/>
    <w:rsid w:val="006D6EB8"/>
    <w:rsid w:val="006D7655"/>
    <w:rsid w:val="006E0DB0"/>
    <w:rsid w:val="006E0F2D"/>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BF1"/>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819"/>
    <w:rsid w:val="00705CEF"/>
    <w:rsid w:val="00706F9B"/>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1D9E"/>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2C90"/>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793E"/>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2B2A"/>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71EE"/>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4BA"/>
    <w:rsid w:val="009352DC"/>
    <w:rsid w:val="009357DC"/>
    <w:rsid w:val="009360B9"/>
    <w:rsid w:val="009360C4"/>
    <w:rsid w:val="009367D7"/>
    <w:rsid w:val="00936BFF"/>
    <w:rsid w:val="009402F1"/>
    <w:rsid w:val="00941CEC"/>
    <w:rsid w:val="009420DC"/>
    <w:rsid w:val="00942C22"/>
    <w:rsid w:val="009433CA"/>
    <w:rsid w:val="009436C8"/>
    <w:rsid w:val="00943B9E"/>
    <w:rsid w:val="00944C4A"/>
    <w:rsid w:val="0094561C"/>
    <w:rsid w:val="009456D3"/>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BE8"/>
    <w:rsid w:val="009C5DE3"/>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139C"/>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5763"/>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C7D"/>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744"/>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6FF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5BF"/>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C7B64"/>
    <w:rsid w:val="00CD0A0C"/>
    <w:rsid w:val="00CD2147"/>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5EB"/>
    <w:rsid w:val="00CF2671"/>
    <w:rsid w:val="00CF331F"/>
    <w:rsid w:val="00CF39F0"/>
    <w:rsid w:val="00CF4544"/>
    <w:rsid w:val="00CF4771"/>
    <w:rsid w:val="00CF4F9B"/>
    <w:rsid w:val="00CF59ED"/>
    <w:rsid w:val="00CF5E6D"/>
    <w:rsid w:val="00CF63C0"/>
    <w:rsid w:val="00D00067"/>
    <w:rsid w:val="00D00663"/>
    <w:rsid w:val="00D00C61"/>
    <w:rsid w:val="00D00DBB"/>
    <w:rsid w:val="00D0211B"/>
    <w:rsid w:val="00D02603"/>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4EB"/>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B79DA"/>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19E5"/>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5878"/>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C7977"/>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8A5"/>
    <w:rsid w:val="00EF6A02"/>
    <w:rsid w:val="00EF71CB"/>
    <w:rsid w:val="00EF71DD"/>
    <w:rsid w:val="00EF72EE"/>
    <w:rsid w:val="00EF7567"/>
    <w:rsid w:val="00EF7995"/>
    <w:rsid w:val="00EF7CB0"/>
    <w:rsid w:val="00EF7F39"/>
    <w:rsid w:val="00F0015E"/>
    <w:rsid w:val="00F00FA8"/>
    <w:rsid w:val="00F018C3"/>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2A5F"/>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AC1"/>
    <w:rsid w:val="00F80B41"/>
    <w:rsid w:val="00F8178A"/>
    <w:rsid w:val="00F81912"/>
    <w:rsid w:val="00F829B6"/>
    <w:rsid w:val="00F83DB5"/>
    <w:rsid w:val="00F83F13"/>
    <w:rsid w:val="00F8490F"/>
    <w:rsid w:val="00F86240"/>
    <w:rsid w:val="00F91641"/>
    <w:rsid w:val="00F939D0"/>
    <w:rsid w:val="00F95A79"/>
    <w:rsid w:val="00F962B9"/>
    <w:rsid w:val="00F962DD"/>
    <w:rsid w:val="00F9702F"/>
    <w:rsid w:val="00F9749E"/>
    <w:rsid w:val="00FA0F35"/>
    <w:rsid w:val="00FA187C"/>
    <w:rsid w:val="00FA22A9"/>
    <w:rsid w:val="00FA399C"/>
    <w:rsid w:val="00FA3B08"/>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5457876">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VELİ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ÖĞRENCİ</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03B533B-3710-4706-8683-F1E9B77F5D28}" type="presOf" srcId="{D87EEC32-D642-4C15-8C65-E323814D2A3A}" destId="{0670A7F0-9DCA-427C-8C0A-B4C908BAC054}" srcOrd="1" destOrd="0" presId="urn:microsoft.com/office/officeart/2005/8/layout/cycle8"/>
    <dgm:cxn modelId="{411575E7-B7D9-427E-9BD7-FAAA611F3266}" type="presOf" srcId="{D87EEC32-D642-4C15-8C65-E323814D2A3A}" destId="{100A08BA-E811-4584-A13C-228AF0A8A454}" srcOrd="0" destOrd="0" presId="urn:microsoft.com/office/officeart/2005/8/layout/cycle8"/>
    <dgm:cxn modelId="{24315437-3836-4B8C-8C7B-F6FA1060E645}" type="presOf" srcId="{E4BEFF6F-FFC7-417B-9255-F71095EEBEA8}" destId="{A1403B5E-13CE-4459-8B64-0B1573A1231F}" srcOrd="1" destOrd="0" presId="urn:microsoft.com/office/officeart/2005/8/layout/cycle8"/>
    <dgm:cxn modelId="{C2F14B4A-8C26-4F08-9EAA-8BEE514002FC}"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E5F6FBC1-288D-4340-A931-B53DC32A5191}"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8C70610-F90B-4E30-87C2-947174682C63}"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554149D-534A-4238-9F39-A645274AF881}" type="presOf" srcId="{5F865183-0FED-4482-8550-87B2A8C2AA82}" destId="{BA526683-F383-411A-BD21-A957D08B123F}" srcOrd="0" destOrd="0" presId="urn:microsoft.com/office/officeart/2005/8/layout/cycle8"/>
    <dgm:cxn modelId="{0B5016C1-4D5D-42DE-BBD1-24472A28BBEF}"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A197B8E6-F067-4FE6-A36F-B36CFC2B71A6}" type="presOf" srcId="{F83FC750-7CDE-46AB-A0BA-DBC4B9D44BE3}" destId="{7C1AB41B-5598-4485-A44D-C347A61B4CBC}" srcOrd="1" destOrd="0" presId="urn:microsoft.com/office/officeart/2005/8/layout/cycle8"/>
    <dgm:cxn modelId="{D48AE15F-4D7F-4441-BDD6-A8348C7148BC}"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1D603DE-1147-428D-8A2A-5A6DC90E53B5}" type="presOf" srcId="{9AF66792-BEEB-4FEB-B68B-FC30221BAEDC}" destId="{C5494AC2-E33F-4DD2-9D4B-315106DC9766}" srcOrd="0" destOrd="0" presId="urn:microsoft.com/office/officeart/2005/8/layout/cycle8"/>
    <dgm:cxn modelId="{9A30B4D3-CCF8-4A72-BBC3-0FF4702A5A6B}" type="presOf" srcId="{E4BEFF6F-FFC7-417B-9255-F71095EEBEA8}" destId="{373A7CE9-2D8B-48FF-A7E7-FD1818748C0E}" srcOrd="0" destOrd="0" presId="urn:microsoft.com/office/officeart/2005/8/layout/cycle8"/>
    <dgm:cxn modelId="{7D857F0C-5954-4486-BD00-9AE4AB657D6A}" type="presOf" srcId="{9D338396-06AA-489D-A885-57821F5608AF}" destId="{74328851-9D17-4B33-B14E-5ED6C473319D}" srcOrd="1" destOrd="0" presId="urn:microsoft.com/office/officeart/2005/8/layout/cycle8"/>
    <dgm:cxn modelId="{8657C2D4-CCA5-40DB-9976-35427D02CAB5}" type="presParOf" srcId="{BA526683-F383-411A-BD21-A957D08B123F}" destId="{267B72DD-396A-4206-8F4C-85D79C74CCAD}" srcOrd="0" destOrd="0" presId="urn:microsoft.com/office/officeart/2005/8/layout/cycle8"/>
    <dgm:cxn modelId="{52BB3332-E951-4BA6-9046-A5ABB675C104}" type="presParOf" srcId="{BA526683-F383-411A-BD21-A957D08B123F}" destId="{76741CD6-A839-4282-8258-5C7E678D3A5F}" srcOrd="1" destOrd="0" presId="urn:microsoft.com/office/officeart/2005/8/layout/cycle8"/>
    <dgm:cxn modelId="{99A6336D-80C9-4FB4-8DF2-B0FF0DB2325F}" type="presParOf" srcId="{BA526683-F383-411A-BD21-A957D08B123F}" destId="{0161085C-00D5-4CA7-B7B4-7072D5C40C1D}" srcOrd="2" destOrd="0" presId="urn:microsoft.com/office/officeart/2005/8/layout/cycle8"/>
    <dgm:cxn modelId="{5371F278-EAC1-4C8C-B84D-E894A572372C}" type="presParOf" srcId="{BA526683-F383-411A-BD21-A957D08B123F}" destId="{E9FBB2A5-3CF1-4CA9-AA14-6E5ECC6DD6B0}" srcOrd="3" destOrd="0" presId="urn:microsoft.com/office/officeart/2005/8/layout/cycle8"/>
    <dgm:cxn modelId="{D72EAF1F-91B2-4A30-A835-B351BCC270AB}" type="presParOf" srcId="{BA526683-F383-411A-BD21-A957D08B123F}" destId="{8960C805-F742-4752-A3B8-A7047D0574FA}" srcOrd="4" destOrd="0" presId="urn:microsoft.com/office/officeart/2005/8/layout/cycle8"/>
    <dgm:cxn modelId="{EED2EE88-2261-421E-9707-40B67F8D58D1}" type="presParOf" srcId="{BA526683-F383-411A-BD21-A957D08B123F}" destId="{F9BAE066-5F77-4D2A-8EBB-3E2B5ED5B8F6}" srcOrd="5" destOrd="0" presId="urn:microsoft.com/office/officeart/2005/8/layout/cycle8"/>
    <dgm:cxn modelId="{BD1892C6-31DC-4D24-A219-9567224A3E37}" type="presParOf" srcId="{BA526683-F383-411A-BD21-A957D08B123F}" destId="{724342BE-275A-4C17-8746-BB3F74C86E9A}" srcOrd="6" destOrd="0" presId="urn:microsoft.com/office/officeart/2005/8/layout/cycle8"/>
    <dgm:cxn modelId="{60C7C6B3-7D21-40A0-9236-CA60AB0739C7}" type="presParOf" srcId="{BA526683-F383-411A-BD21-A957D08B123F}" destId="{74328851-9D17-4B33-B14E-5ED6C473319D}" srcOrd="7" destOrd="0" presId="urn:microsoft.com/office/officeart/2005/8/layout/cycle8"/>
    <dgm:cxn modelId="{AFB035BE-4273-449D-BD63-745F33CEE026}" type="presParOf" srcId="{BA526683-F383-411A-BD21-A957D08B123F}" destId="{100A08BA-E811-4584-A13C-228AF0A8A454}" srcOrd="8" destOrd="0" presId="urn:microsoft.com/office/officeart/2005/8/layout/cycle8"/>
    <dgm:cxn modelId="{969B2D89-F421-461B-B0A9-D4685B595B8E}" type="presParOf" srcId="{BA526683-F383-411A-BD21-A957D08B123F}" destId="{10C6BB2E-F0EC-4195-A687-1B651A3EFA76}" srcOrd="9" destOrd="0" presId="urn:microsoft.com/office/officeart/2005/8/layout/cycle8"/>
    <dgm:cxn modelId="{901A3B96-AF56-46A1-B318-24CB2F599FA7}" type="presParOf" srcId="{BA526683-F383-411A-BD21-A957D08B123F}" destId="{8F326C79-01EA-49A9-93CF-B76D99523F6F}" srcOrd="10" destOrd="0" presId="urn:microsoft.com/office/officeart/2005/8/layout/cycle8"/>
    <dgm:cxn modelId="{674D651B-74ED-4084-8373-82C7710DB6A6}" type="presParOf" srcId="{BA526683-F383-411A-BD21-A957D08B123F}" destId="{0670A7F0-9DCA-427C-8C0A-B4C908BAC054}" srcOrd="11" destOrd="0" presId="urn:microsoft.com/office/officeart/2005/8/layout/cycle8"/>
    <dgm:cxn modelId="{16DE63F5-646E-43E8-9997-20A7A48EBB1C}" type="presParOf" srcId="{BA526683-F383-411A-BD21-A957D08B123F}" destId="{C5494AC2-E33F-4DD2-9D4B-315106DC9766}" srcOrd="12" destOrd="0" presId="urn:microsoft.com/office/officeart/2005/8/layout/cycle8"/>
    <dgm:cxn modelId="{E8FE1643-2048-4520-870A-3AE7FEA455F0}" type="presParOf" srcId="{BA526683-F383-411A-BD21-A957D08B123F}" destId="{DCE20721-BDA9-4878-B677-ECD404A96052}" srcOrd="13" destOrd="0" presId="urn:microsoft.com/office/officeart/2005/8/layout/cycle8"/>
    <dgm:cxn modelId="{C15B7965-7AAC-497D-978B-8363C31D4289}" type="presParOf" srcId="{BA526683-F383-411A-BD21-A957D08B123F}" destId="{05E765BB-BC5C-4A33-B523-B9E8DE4B5339}" srcOrd="14" destOrd="0" presId="urn:microsoft.com/office/officeart/2005/8/layout/cycle8"/>
    <dgm:cxn modelId="{A1264177-6605-4F9F-B5DF-511C7D4ADA5E}" type="presParOf" srcId="{BA526683-F383-411A-BD21-A957D08B123F}" destId="{A1BFAE48-9AEF-4CE2-881C-145A2B40B699}" srcOrd="15" destOrd="0" presId="urn:microsoft.com/office/officeart/2005/8/layout/cycle8"/>
    <dgm:cxn modelId="{C86F8667-0F6C-4001-8187-B444B42DED4B}" type="presParOf" srcId="{BA526683-F383-411A-BD21-A957D08B123F}" destId="{373A7CE9-2D8B-48FF-A7E7-FD1818748C0E}" srcOrd="16" destOrd="0" presId="urn:microsoft.com/office/officeart/2005/8/layout/cycle8"/>
    <dgm:cxn modelId="{58999194-2133-4B82-978A-85A8D9F63D75}" type="presParOf" srcId="{BA526683-F383-411A-BD21-A957D08B123F}" destId="{3F64E8A9-68A0-49A0-9836-9DC0636C5308}" srcOrd="17" destOrd="0" presId="urn:microsoft.com/office/officeart/2005/8/layout/cycle8"/>
    <dgm:cxn modelId="{107F9E19-0601-4B8E-AB54-8E669DAEB5AA}" type="presParOf" srcId="{BA526683-F383-411A-BD21-A957D08B123F}" destId="{219E29F9-B39D-4D14-B51F-12F5FC91D16A}" srcOrd="18" destOrd="0" presId="urn:microsoft.com/office/officeart/2005/8/layout/cycle8"/>
    <dgm:cxn modelId="{6D92C703-9500-43FD-BD1F-5F49386D6C28}" type="presParOf" srcId="{BA526683-F383-411A-BD21-A957D08B123F}" destId="{A1403B5E-13CE-4459-8B64-0B1573A1231F}" srcOrd="19" destOrd="0" presId="urn:microsoft.com/office/officeart/2005/8/layout/cycle8"/>
    <dgm:cxn modelId="{9965752C-BEE2-4C98-8303-199F6D0A141B}" type="presParOf" srcId="{BA526683-F383-411A-BD21-A957D08B123F}" destId="{A8D1F0D5-26EB-48DA-960D-825E6FE928B2}" srcOrd="20" destOrd="0" presId="urn:microsoft.com/office/officeart/2005/8/layout/cycle8"/>
    <dgm:cxn modelId="{C96094EC-FBC5-41DB-9FFA-F36A1A44B0F1}" type="presParOf" srcId="{BA526683-F383-411A-BD21-A957D08B123F}" destId="{00CD3B3C-3082-4805-826B-376EF526FEE2}" srcOrd="21" destOrd="0" presId="urn:microsoft.com/office/officeart/2005/8/layout/cycle8"/>
    <dgm:cxn modelId="{4E01F04D-4215-43C3-B599-97E66FD5E1CB}" type="presParOf" srcId="{BA526683-F383-411A-BD21-A957D08B123F}" destId="{2FD8AE9A-C7EC-49F2-9050-CD7F86110061}" srcOrd="22" destOrd="0" presId="urn:microsoft.com/office/officeart/2005/8/layout/cycle8"/>
    <dgm:cxn modelId="{96515A47-9712-49CA-B43A-66B6124B5BEC}" type="presParOf" srcId="{BA526683-F383-411A-BD21-A957D08B123F}" destId="{7C1AB41B-5598-4485-A44D-C347A61B4CBC}" srcOrd="23" destOrd="0" presId="urn:microsoft.com/office/officeart/2005/8/layout/cycle8"/>
    <dgm:cxn modelId="{88312E2D-6FAC-480C-A64D-EB46C98C1930}" type="presParOf" srcId="{BA526683-F383-411A-BD21-A957D08B123F}" destId="{601CF880-1EA8-49BA-A98C-3E771E83102C}" srcOrd="24" destOrd="0" presId="urn:microsoft.com/office/officeart/2005/8/layout/cycle8"/>
    <dgm:cxn modelId="{71857651-F9D6-4908-B2BB-0DACF0E4428F}" type="presParOf" srcId="{BA526683-F383-411A-BD21-A957D08B123F}" destId="{ECF12B94-746D-4140-9C29-523F028781F4}" srcOrd="25" destOrd="0" presId="urn:microsoft.com/office/officeart/2005/8/layout/cycle8"/>
    <dgm:cxn modelId="{A9EDBCCB-1E02-4280-8A46-A5382C937C5F}" type="presParOf" srcId="{BA526683-F383-411A-BD21-A957D08B123F}" destId="{AA1D771B-54D6-4293-AFCF-8FD4851F902B}" srcOrd="26" destOrd="0" presId="urn:microsoft.com/office/officeart/2005/8/layout/cycle8"/>
    <dgm:cxn modelId="{2EDB939A-6136-4650-8D9E-69921349BB1B}" type="presParOf" srcId="{BA526683-F383-411A-BD21-A957D08B123F}" destId="{A12A4E20-5E81-4B37-8861-95D5A02D88F6}" srcOrd="27" destOrd="0" presId="urn:microsoft.com/office/officeart/2005/8/layout/cycle8"/>
    <dgm:cxn modelId="{BCE53878-B257-4B7F-BCEB-69C4A6603D03}" type="presParOf" srcId="{BA526683-F383-411A-BD21-A957D08B123F}" destId="{B88E6692-EF45-4A23-AE28-DC438D3CCFE6}" srcOrd="28" destOrd="0" presId="urn:microsoft.com/office/officeart/2005/8/layout/cycle8"/>
    <dgm:cxn modelId="{241957E0-4464-479D-9334-5233BC77AE3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ÖĞRETMEN</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VELİ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ÖĞRENCİ</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306E-A1C1-4939-8FFD-990C9835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4870</Words>
  <Characters>27763</Characters>
  <Application>Microsoft Office Word</Application>
  <DocSecurity>0</DocSecurity>
  <Lines>231</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32568</CharactersWithSpaces>
  <SharedDoc>false</SharedDoc>
  <HLinks>
    <vt:vector size="126" baseType="variant">
      <vt:variant>
        <vt:i4>655365</vt:i4>
      </vt:variant>
      <vt:variant>
        <vt:i4>120</vt:i4>
      </vt:variant>
      <vt:variant>
        <vt:i4>0</vt:i4>
      </vt:variant>
      <vt:variant>
        <vt:i4>5</vt:i4>
      </vt:variant>
      <vt:variant>
        <vt:lpwstr>https://goo.gl/iM1HnT</vt:lpwstr>
      </vt:variant>
      <vt:variant>
        <vt:lpwstr/>
      </vt:variant>
      <vt:variant>
        <vt:i4>3932207</vt:i4>
      </vt:variant>
      <vt:variant>
        <vt:i4>117</vt:i4>
      </vt:variant>
      <vt:variant>
        <vt:i4>0</vt:i4>
      </vt:variant>
      <vt:variant>
        <vt:i4>5</vt:i4>
      </vt:variant>
      <vt:variant>
        <vt:lpwstr>https://goo.gl/</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19</cp:revision>
  <cp:lastPrinted>2015-03-09T10:19:00Z</cp:lastPrinted>
  <dcterms:created xsi:type="dcterms:W3CDTF">2019-02-01T11:38:00Z</dcterms:created>
  <dcterms:modified xsi:type="dcterms:W3CDTF">2019-12-24T08:33:00Z</dcterms:modified>
</cp:coreProperties>
</file>